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91" w:rsidRPr="00891591" w:rsidRDefault="00891591" w:rsidP="00891591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91591">
        <w:rPr>
          <w:rFonts w:asciiTheme="majorEastAsia" w:eastAsiaTheme="majorEastAsia" w:hAnsiTheme="majorEastAsia" w:hint="eastAsia"/>
          <w:b/>
          <w:sz w:val="28"/>
          <w:szCs w:val="28"/>
        </w:rPr>
        <w:t>寒假化学练习</w:t>
      </w:r>
      <w:r w:rsidR="004A5566">
        <w:rPr>
          <w:rFonts w:asciiTheme="majorEastAsia" w:eastAsiaTheme="majorEastAsia" w:hAnsiTheme="majorEastAsia" w:hint="eastAsia"/>
          <w:b/>
          <w:sz w:val="28"/>
          <w:szCs w:val="28"/>
        </w:rPr>
        <w:t>3（化学反应速率和化学平衡</w:t>
      </w:r>
      <w:r w:rsidRPr="00891591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  <w:r w:rsidR="00686C8F">
        <w:rPr>
          <w:rFonts w:asciiTheme="majorEastAsia" w:eastAsiaTheme="majorEastAsia" w:hAnsiTheme="majorEastAsia" w:hint="eastAsia"/>
          <w:b/>
          <w:sz w:val="28"/>
          <w:szCs w:val="28"/>
        </w:rPr>
        <w:t>参考答案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1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反应速率的方向相反，但不满足速率之比等于化学计量数之比，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平衡时浓度不再发生变化，但物质之间的浓度不一定相等或满足某种关系，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混合气的密度是混合气的质量和容器容积的比值，容积不变，但混合气的质量是变化的，可以说明，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反应速率的方向是相同的，不能说明，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错误。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 w:hint="eastAsia"/>
          <w:lang w:val="pt-BR"/>
        </w:rPr>
        <w:t>2</w:t>
      </w:r>
      <w:r w:rsidRPr="004A5566">
        <w:rPr>
          <w:rFonts w:ascii="Times New Roman" w:eastAsia="宋体" w:hAnsi="Times New Roman" w:hint="eastAsia"/>
          <w:lang w:val="pt-BR"/>
        </w:rPr>
        <w:t>．</w:t>
      </w:r>
      <w:r w:rsidRPr="004A5566">
        <w:rPr>
          <w:rFonts w:ascii="Times New Roman" w:eastAsia="宋体" w:hAnsi="Times New Roman" w:hint="eastAsia"/>
          <w:lang w:val="pt-BR"/>
        </w:rPr>
        <w:t>B</w:t>
      </w:r>
      <w:r w:rsidRPr="004A5566">
        <w:rPr>
          <w:rFonts w:ascii="Times New Roman" w:eastAsia="宋体" w:hAnsi="Times New Roman" w:hint="eastAsia"/>
          <w:lang w:val="pt-BR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 w:hint="eastAsia"/>
        </w:rPr>
        <w:t>加催化剂可以加快反应速率，同时升高温度，化学平衡向吸热的逆反应方向移动，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 w:hint="eastAsia"/>
        </w:rPr>
        <w:t>的转化率降低，</w:t>
      </w:r>
      <w:r w:rsidRPr="004A5566">
        <w:rPr>
          <w:rFonts w:ascii="Times New Roman" w:eastAsia="宋体" w:hAnsi="Times New Roman" w:hint="eastAsia"/>
        </w:rPr>
        <w:t>A</w:t>
      </w:r>
      <w:r w:rsidRPr="004A5566">
        <w:rPr>
          <w:rFonts w:ascii="Times New Roman" w:eastAsia="宋体" w:hAnsi="Times New Roman" w:hint="eastAsia"/>
        </w:rPr>
        <w:t>错误；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 w:hint="eastAsia"/>
        </w:rPr>
        <w:t>加催化剂可以加快反应速率，同时增大压强，化学平衡向气体体积减小的正反应方向移动，因此可以提高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 w:hint="eastAsia"/>
        </w:rPr>
        <w:t>的转化率，</w:t>
      </w:r>
      <w:r w:rsidRPr="004A5566">
        <w:rPr>
          <w:rFonts w:ascii="Times New Roman" w:eastAsia="宋体" w:hAnsi="Times New Roman" w:hint="eastAsia"/>
        </w:rPr>
        <w:t>B</w:t>
      </w:r>
      <w:r w:rsidRPr="004A5566">
        <w:rPr>
          <w:rFonts w:ascii="Times New Roman" w:eastAsia="宋体" w:hAnsi="Times New Roman" w:hint="eastAsia"/>
        </w:rPr>
        <w:t>正确；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 w:hint="eastAsia"/>
        </w:rPr>
        <w:t>升高温度化学反应速率加快，充入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 w:hint="eastAsia"/>
        </w:rPr>
        <w:t>，平衡逆向移动，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 w:hint="eastAsia"/>
        </w:rPr>
        <w:t>的转化率降低，</w:t>
      </w:r>
      <w:r w:rsidRPr="004A5566">
        <w:rPr>
          <w:rFonts w:ascii="Times New Roman" w:eastAsia="宋体" w:hAnsi="Times New Roman" w:hint="eastAsia"/>
        </w:rPr>
        <w:t>C</w:t>
      </w:r>
      <w:r w:rsidRPr="004A5566">
        <w:rPr>
          <w:rFonts w:ascii="Times New Roman" w:eastAsia="宋体" w:hAnsi="Times New Roman" w:hint="eastAsia"/>
        </w:rPr>
        <w:t>错误；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 w:hint="eastAsia"/>
        </w:rPr>
        <w:t>增大压强，反应速率加快，化学平衡向气体体积减小的正反应方向移动，同时充入</w:t>
      </w:r>
      <w:r w:rsidRPr="004A5566">
        <w:rPr>
          <w:rFonts w:ascii="Times New Roman" w:eastAsia="宋体" w:hAnsi="Times New Roman" w:hint="eastAsia"/>
        </w:rPr>
        <w:t>NO</w:t>
      </w:r>
      <w:r w:rsidRPr="004A5566">
        <w:rPr>
          <w:rFonts w:ascii="Times New Roman" w:eastAsia="宋体" w:hAnsi="Times New Roman" w:hint="eastAsia"/>
        </w:rPr>
        <w:t>，平衡正向移动，但会降低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 w:hint="eastAsia"/>
        </w:rPr>
        <w:t>的转化率，</w:t>
      </w:r>
      <w:r w:rsidRPr="004A5566">
        <w:rPr>
          <w:rFonts w:ascii="Times New Roman" w:eastAsia="宋体" w:hAnsi="Times New Roman" w:hint="eastAsia"/>
        </w:rPr>
        <w:t>D</w:t>
      </w:r>
      <w:r>
        <w:rPr>
          <w:rFonts w:ascii="Times New Roman" w:eastAsia="宋体" w:hAnsi="Times New Roman" w:hint="eastAsia"/>
        </w:rPr>
        <w:t>错误。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3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根据方程式可知单位时间里消耗</w:t>
      </w:r>
      <w:r w:rsidRPr="004A5566">
        <w:rPr>
          <w:rFonts w:ascii="Times New Roman" w:eastAsia="宋体" w:hAnsi="Times New Roman"/>
        </w:rPr>
        <w:t xml:space="preserve"> n mol S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Cl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的需要消耗</w:t>
      </w:r>
      <w:r w:rsidRPr="004A5566">
        <w:rPr>
          <w:rFonts w:ascii="Times New Roman" w:eastAsia="宋体" w:hAnsi="Times New Roman"/>
        </w:rPr>
        <w:t>n molCl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，同时生成</w:t>
      </w:r>
      <w:r w:rsidRPr="004A5566">
        <w:rPr>
          <w:rFonts w:ascii="Times New Roman" w:eastAsia="宋体" w:hAnsi="Times New Roman"/>
        </w:rPr>
        <w:t>n molCl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Cl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的生成与消耗的物质的量相同，反应处于平衡状态，选项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平衡常数只与温度有关系，增大压强平衡常数不变，选项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错误；</w:t>
      </w:r>
      <w:r>
        <w:rPr>
          <w:rFonts w:ascii="Times New Roman" w:eastAsia="宋体" w:hAnsi="Times New Roman" w:hint="eastAsia"/>
        </w:rPr>
        <w:t xml:space="preserve">C. </w:t>
      </w:r>
      <w:r w:rsidRPr="004A5566">
        <w:rPr>
          <w:rFonts w:ascii="Times New Roman" w:eastAsia="宋体" w:hAnsi="Times New Roman"/>
        </w:rPr>
        <w:t>正反应是放热反应，升高温度平衡向逆反应方向进行，氯气的含量增大，选项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加入氯气，平衡向正反应方向移动，</w:t>
      </w:r>
      <w:r w:rsidRPr="004A5566">
        <w:rPr>
          <w:rFonts w:ascii="Times New Roman" w:eastAsia="宋体" w:hAnsi="Times New Roman"/>
        </w:rPr>
        <w:t>S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Cl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的转化率增大，氯气的转化率降低，选项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错误。</w:t>
      </w:r>
    </w:p>
    <w:p w:rsidR="004A556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4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该反应开始时，加入</w:t>
      </w:r>
      <w:r w:rsidRPr="004A5566">
        <w:rPr>
          <w:rFonts w:ascii="Times New Roman" w:eastAsia="宋体" w:hAnsi="Times New Roman"/>
        </w:rPr>
        <w:t>2mol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4mol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，达平衡时，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的平衡浓度为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0.25mol/L</w:t>
      </w:r>
      <w:r w:rsidRPr="004A5566">
        <w:rPr>
          <w:rFonts w:ascii="Times New Roman" w:eastAsia="宋体" w:hAnsi="Times New Roman"/>
        </w:rPr>
        <w:t>，若向该容器中加入</w:t>
      </w:r>
      <w:r w:rsidRPr="004A5566">
        <w:rPr>
          <w:rFonts w:ascii="Times New Roman" w:eastAsia="宋体" w:hAnsi="Times New Roman"/>
        </w:rPr>
        <w:t>1mol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2mol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，与加入</w:t>
      </w:r>
      <w:r w:rsidRPr="004A5566">
        <w:rPr>
          <w:rFonts w:ascii="Times New Roman" w:eastAsia="宋体" w:hAnsi="Times New Roman"/>
        </w:rPr>
        <w:t>2mol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4mol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比较，相当于减压，反应前后体积不变，平衡不移动，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的转化率不变，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的平衡浓度等于</w:t>
      </w:r>
      <w:r w:rsidRPr="004A5566">
        <w:rPr>
          <w:rFonts w:ascii="Times New Roman" w:eastAsia="宋体" w:hAnsi="Times New Roman"/>
        </w:rPr>
        <w:t>0.125mol/L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B.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点处在平衡建立的过程中，正反应速率大于逆反应速率，故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C.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该反应为放热反应，达平衡时，降低温度，平衡向右移动，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减少，不能实现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到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的转化，故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D.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从图象可知，起始时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的浓度为</w:t>
      </w:r>
      <w:r w:rsidRPr="004A5566">
        <w:rPr>
          <w:rFonts w:ascii="Times New Roman" w:eastAsia="宋体" w:hAnsi="Times New Roman"/>
        </w:rPr>
        <w:t>1mol/L</w:t>
      </w:r>
      <w:r w:rsidRPr="004A5566">
        <w:rPr>
          <w:rFonts w:ascii="Times New Roman" w:eastAsia="宋体" w:hAnsi="Times New Roman"/>
        </w:rPr>
        <w:t>，故起始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的物质的量为</w:t>
      </w:r>
      <w:r w:rsidRPr="004A5566">
        <w:rPr>
          <w:rFonts w:ascii="Times New Roman" w:eastAsia="宋体" w:hAnsi="Times New Roman"/>
        </w:rPr>
        <w:t>2mol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为</w:t>
      </w:r>
      <w:r w:rsidRPr="004A5566">
        <w:rPr>
          <w:rFonts w:ascii="Times New Roman" w:eastAsia="宋体" w:hAnsi="Times New Roman"/>
        </w:rPr>
        <w:t>4mol</w:t>
      </w:r>
      <w:r w:rsidRPr="004A5566">
        <w:rPr>
          <w:rFonts w:ascii="Times New Roman" w:eastAsia="宋体" w:hAnsi="Times New Roman"/>
        </w:rPr>
        <w:t>，利用三段式计算：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                    </w:t>
      </w:r>
      <w:r w:rsidRPr="004A5566">
        <w:rPr>
          <w:rFonts w:ascii="Times New Roman" w:eastAsia="宋体" w:hAnsi="Times New Roman"/>
        </w:rPr>
        <w:t>X(g)</w:t>
      </w:r>
      <w:r w:rsidRPr="004A5566">
        <w:rPr>
          <w:rFonts w:ascii="Times New Roman" w:eastAsia="宋体" w:hAnsi="Times New Roman"/>
        </w:rPr>
        <w:t>＋</w:t>
      </w:r>
      <w:r w:rsidRPr="004A5566">
        <w:rPr>
          <w:rFonts w:ascii="Times New Roman" w:eastAsia="宋体" w:hAnsi="Times New Roman"/>
        </w:rPr>
        <w:t>2Y(g)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276225" cy="142875"/>
            <wp:effectExtent l="0" t="0" r="0" b="0"/>
            <wp:docPr id="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2853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3Z(g)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起始浓度（</w:t>
      </w:r>
      <w:r w:rsidRPr="004A5566">
        <w:rPr>
          <w:rFonts w:ascii="Times New Roman" w:eastAsia="宋体" w:hAnsi="Times New Roman"/>
        </w:rPr>
        <w:t>mol/L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Times New Roman" w:eastAsia="宋体" w:hAnsi="Times New Roman"/>
        </w:rPr>
        <w:t xml:space="preserve">     1</w:t>
      </w:r>
      <w:r>
        <w:rPr>
          <w:rFonts w:ascii="Times New Roman" w:eastAsia="宋体" w:hAnsi="Times New Roman" w:hint="eastAsia"/>
        </w:rPr>
        <w:t xml:space="preserve">    </w:t>
      </w:r>
      <w:r w:rsidRPr="004A5566"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 xml:space="preserve">        </w:t>
      </w:r>
      <w:r w:rsidRPr="004A5566">
        <w:rPr>
          <w:rFonts w:ascii="Times New Roman" w:eastAsia="宋体" w:hAnsi="Times New Roman"/>
        </w:rPr>
        <w:t>0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转化浓度（</w:t>
      </w:r>
      <w:r w:rsidRPr="004A5566">
        <w:rPr>
          <w:rFonts w:ascii="Times New Roman" w:eastAsia="宋体" w:hAnsi="Times New Roman"/>
        </w:rPr>
        <w:t>mol/L</w:t>
      </w:r>
      <w:r w:rsidRPr="004A5566"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/>
        </w:rPr>
        <w:t xml:space="preserve">   </w:t>
      </w:r>
      <w:r w:rsidRPr="004A5566">
        <w:rPr>
          <w:rFonts w:ascii="Times New Roman" w:eastAsia="宋体" w:hAnsi="Times New Roman"/>
        </w:rPr>
        <w:t>0.75</w:t>
      </w:r>
      <w:r>
        <w:rPr>
          <w:rFonts w:ascii="Times New Roman" w:eastAsia="宋体" w:hAnsi="Times New Roman" w:hint="eastAsia"/>
        </w:rPr>
        <w:t xml:space="preserve">   </w:t>
      </w:r>
      <w:r w:rsidRPr="004A5566">
        <w:rPr>
          <w:rFonts w:ascii="Times New Roman" w:eastAsia="宋体" w:hAnsi="Times New Roman"/>
        </w:rPr>
        <w:t>1.5</w:t>
      </w:r>
      <w:r>
        <w:rPr>
          <w:rFonts w:ascii="Times New Roman" w:eastAsia="宋体" w:hAnsi="Times New Roman" w:hint="eastAsia"/>
        </w:rPr>
        <w:t xml:space="preserve">      </w:t>
      </w:r>
      <w:r w:rsidRPr="004A5566">
        <w:rPr>
          <w:rFonts w:ascii="Times New Roman" w:eastAsia="宋体" w:hAnsi="Times New Roman"/>
        </w:rPr>
        <w:t>2.25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平衡浓度（</w:t>
      </w:r>
      <w:r w:rsidRPr="004A5566">
        <w:rPr>
          <w:rFonts w:ascii="Times New Roman" w:eastAsia="宋体" w:hAnsi="Times New Roman"/>
        </w:rPr>
        <w:t>mol/L</w:t>
      </w:r>
      <w:r w:rsidRPr="004A5566"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/>
        </w:rPr>
        <w:t xml:space="preserve">   </w:t>
      </w:r>
      <w:r w:rsidRPr="004A5566">
        <w:rPr>
          <w:rFonts w:ascii="Times New Roman" w:eastAsia="宋体" w:hAnsi="Times New Roman"/>
        </w:rPr>
        <w:t>0.25</w:t>
      </w:r>
      <w:r>
        <w:rPr>
          <w:rFonts w:ascii="Times New Roman" w:eastAsia="宋体" w:hAnsi="Times New Roman" w:hint="eastAsia"/>
        </w:rPr>
        <w:t xml:space="preserve">   </w:t>
      </w:r>
      <w:r w:rsidRPr="004A5566">
        <w:rPr>
          <w:rFonts w:ascii="Times New Roman" w:eastAsia="宋体" w:hAnsi="Times New Roman"/>
        </w:rPr>
        <w:t>0.5</w:t>
      </w:r>
      <w:r>
        <w:rPr>
          <w:rFonts w:ascii="Times New Roman" w:eastAsia="宋体" w:hAnsi="Times New Roman" w:hint="eastAsia"/>
        </w:rPr>
        <w:t xml:space="preserve">      </w:t>
      </w:r>
      <w:r w:rsidRPr="004A5566">
        <w:rPr>
          <w:rFonts w:ascii="Times New Roman" w:eastAsia="宋体" w:hAnsi="Times New Roman"/>
        </w:rPr>
        <w:t>2.25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该条件下，反应达平衡时，平衡常数</w:t>
      </w:r>
      <w:r w:rsidRPr="004A5566">
        <w:rPr>
          <w:rFonts w:ascii="Times New Roman" w:eastAsia="宋体" w:hAnsi="Times New Roman"/>
        </w:rPr>
        <w:t>K=2.25</w:t>
      </w:r>
      <w:r w:rsidRPr="004A5566">
        <w:rPr>
          <w:rFonts w:ascii="Times New Roman" w:eastAsia="宋体" w:hAnsi="Times New Roman"/>
          <w:vertAlign w:val="superscript"/>
        </w:rPr>
        <w:t>3</w:t>
      </w:r>
      <w:r w:rsidRPr="004A5566">
        <w:rPr>
          <w:rFonts w:ascii="Times New Roman" w:eastAsia="宋体" w:hAnsi="Times New Roman"/>
        </w:rPr>
        <w:t>/0.25×0.5</w:t>
      </w:r>
      <w:r w:rsidRPr="004A5566">
        <w:rPr>
          <w:rFonts w:ascii="Times New Roman" w:eastAsia="宋体" w:hAnsi="Times New Roman"/>
          <w:vertAlign w:val="superscript"/>
        </w:rPr>
        <w:t>2</w:t>
      </w:r>
      <w:r w:rsidRPr="004A5566">
        <w:rPr>
          <w:rFonts w:ascii="Times New Roman" w:eastAsia="宋体" w:hAnsi="Times New Roman"/>
        </w:rPr>
        <w:t>=182.25≠3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不正确。</w:t>
      </w:r>
    </w:p>
    <w:p w:rsidR="004A556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5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根据题给数据分析，反应在前</w:t>
      </w:r>
      <w:r w:rsidRPr="004A5566">
        <w:rPr>
          <w:rFonts w:ascii="Times New Roman" w:eastAsia="宋体" w:hAnsi="Times New Roman"/>
        </w:rPr>
        <w:t>5s</w:t>
      </w:r>
      <w:r w:rsidRPr="004A5566">
        <w:rPr>
          <w:rFonts w:ascii="Times New Roman" w:eastAsia="宋体" w:hAnsi="Times New Roman"/>
        </w:rPr>
        <w:t>的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的物质的量变化为</w:t>
      </w:r>
      <w:r w:rsidRPr="004A5566">
        <w:rPr>
          <w:rFonts w:ascii="Times New Roman" w:eastAsia="宋体" w:hAnsi="Times New Roman"/>
        </w:rPr>
        <w:t>0.15mol</w:t>
      </w:r>
      <w:r w:rsidRPr="004A5566">
        <w:rPr>
          <w:rFonts w:ascii="Times New Roman" w:eastAsia="宋体" w:hAnsi="Times New Roman"/>
        </w:rPr>
        <w:t>，根据公式</w:t>
      </w:r>
      <w:r w:rsidRPr="004A5566">
        <w:rPr>
          <w:rFonts w:ascii="Times New Roman" w:eastAsia="宋体" w:hAnsi="Times New Roman"/>
        </w:rPr>
        <w:t>v=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n/V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t</w:t>
      </w:r>
      <w:r w:rsidRPr="004A5566">
        <w:rPr>
          <w:rFonts w:ascii="Times New Roman" w:eastAsia="宋体" w:hAnsi="Times New Roman"/>
        </w:rPr>
        <w:t>计算，平均速率</w:t>
      </w:r>
      <w:r>
        <w:rPr>
          <w:rFonts w:ascii="Times New Roman" w:eastAsia="宋体" w:hAnsi="Times New Roman" w:hint="eastAsia"/>
        </w:rPr>
        <w:t>v</w:t>
      </w:r>
      <w:r>
        <w:rPr>
          <w:rFonts w:ascii="Times New Roman" w:eastAsia="宋体" w:hAnsi="Times New Roman"/>
        </w:rPr>
        <w:t>(A)=0.015</w:t>
      </w:r>
      <w:r w:rsidRPr="004A5566">
        <w:rPr>
          <w:rFonts w:ascii="Times New Roman" w:eastAsia="宋体" w:hAnsi="Times New Roman"/>
        </w:rPr>
        <w:t xml:space="preserve"> mol/(L·s)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根据题给数据分析，反应达平衡时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>(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>)</w:t>
      </w:r>
      <w:r w:rsidRPr="004A5566">
        <w:rPr>
          <w:rFonts w:ascii="Times New Roman" w:eastAsia="宋体" w:hAnsi="Times New Roman"/>
        </w:rPr>
        <w:t>=0.4mol/L</w:t>
      </w:r>
      <w:r w:rsidRPr="004A5566">
        <w:rPr>
          <w:rFonts w:ascii="Times New Roman" w:eastAsia="宋体" w:hAnsi="Times New Roman"/>
        </w:rPr>
        <w:t>，保持其他条件不变，升高温度，平衡时</w:t>
      </w:r>
      <w:r w:rsidRPr="004A5566">
        <w:rPr>
          <w:rFonts w:ascii="Times New Roman" w:eastAsia="宋体" w:hAnsi="Times New Roman"/>
        </w:rPr>
        <w:t>c(A)=0</w:t>
      </w:r>
      <w:r>
        <w:rPr>
          <w:rFonts w:ascii="Times New Roman" w:eastAsia="宋体" w:hAnsi="Times New Roman" w:hint="eastAsia"/>
        </w:rPr>
        <w:t>.</w:t>
      </w:r>
      <w:r w:rsidRPr="004A5566">
        <w:rPr>
          <w:rFonts w:ascii="Times New Roman" w:eastAsia="宋体" w:hAnsi="Times New Roman"/>
        </w:rPr>
        <w:t>41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mo1· 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，说明平衡逆向移动，升高温度平衡向吸热反应方向移动，则反应的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</w:t>
      </w:r>
      <w:r w:rsidRPr="004A5566">
        <w:rPr>
          <w:rFonts w:ascii="Times New Roman" w:eastAsia="宋体" w:hAnsi="Times New Roman"/>
        </w:rPr>
        <w:t>＜</w:t>
      </w:r>
      <w:r w:rsidRPr="004A5566">
        <w:rPr>
          <w:rFonts w:ascii="Times New Roman" w:eastAsia="宋体" w:hAnsi="Times New Roman"/>
        </w:rPr>
        <w:t>0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相同温度下，起始时向容器中充入</w:t>
      </w:r>
      <w:r w:rsidRPr="004A5566">
        <w:rPr>
          <w:rFonts w:ascii="Times New Roman" w:eastAsia="宋体" w:hAnsi="Times New Roman"/>
        </w:rPr>
        <w:t>0.2mol A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0.2mol B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1.0 mol C</w:t>
      </w:r>
      <w:r w:rsidRPr="004A5566">
        <w:rPr>
          <w:rFonts w:ascii="Times New Roman" w:eastAsia="宋体" w:hAnsi="Times New Roman"/>
        </w:rPr>
        <w:t>反应达到平衡前，反应逆向进行，反应速率</w:t>
      </w:r>
      <w:r>
        <w:rPr>
          <w:rFonts w:ascii="Times New Roman" w:eastAsia="宋体" w:hAnsi="Times New Roman" w:hint="eastAsia"/>
        </w:rPr>
        <w:t>v</w:t>
      </w:r>
      <w:r w:rsidRPr="004A5566">
        <w:rPr>
          <w:rFonts w:ascii="Times New Roman" w:eastAsia="宋体" w:hAnsi="Times New Roman"/>
        </w:rPr>
        <w:t>（正）</w:t>
      </w:r>
      <w:r>
        <w:rPr>
          <w:rFonts w:ascii="Times New Roman" w:eastAsia="宋体" w:hAnsi="Times New Roman" w:hint="eastAsia"/>
        </w:rPr>
        <w:t>v</w:t>
      </w:r>
      <w:r w:rsidRPr="004A5566">
        <w:rPr>
          <w:rFonts w:ascii="Times New Roman" w:eastAsia="宋体" w:hAnsi="Times New Roman"/>
        </w:rPr>
        <w:t>（逆），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根据等效平衡知识判断，相同温度下，起始时向容器中充入</w:t>
      </w:r>
      <w:r w:rsidRPr="004A5566">
        <w:rPr>
          <w:rFonts w:ascii="Times New Roman" w:eastAsia="宋体" w:hAnsi="Times New Roman"/>
        </w:rPr>
        <w:t>2.0mol C</w:t>
      </w:r>
      <w:r w:rsidRPr="004A5566">
        <w:rPr>
          <w:rFonts w:ascii="Times New Roman" w:eastAsia="宋体" w:hAnsi="Times New Roman"/>
        </w:rPr>
        <w:t>，相当于起始向容器中充人</w:t>
      </w:r>
      <w:r w:rsidRPr="004A5566">
        <w:rPr>
          <w:rFonts w:ascii="Times New Roman" w:eastAsia="宋体" w:hAnsi="Times New Roman"/>
        </w:rPr>
        <w:t>2.0 mol A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2.0mol B</w:t>
      </w:r>
      <w:r w:rsidRPr="004A5566">
        <w:rPr>
          <w:rFonts w:ascii="Times New Roman" w:eastAsia="宋体" w:hAnsi="Times New Roman"/>
        </w:rPr>
        <w:t>，相当于加压，平衡正向移动，结合题给数据分析，达到平衡时，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的分解率小于</w:t>
      </w:r>
      <w:r w:rsidRPr="004A5566">
        <w:rPr>
          <w:rFonts w:ascii="Times New Roman" w:eastAsia="宋体" w:hAnsi="Times New Roman"/>
        </w:rPr>
        <w:t>80%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/>
        </w:rPr>
        <w:t>正确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6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【解析】在容器中充入</w:t>
      </w:r>
      <w:r w:rsidRPr="004A5566">
        <w:rPr>
          <w:rFonts w:ascii="Times New Roman" w:eastAsia="宋体" w:hAnsi="Times New Roman"/>
        </w:rPr>
        <w:t>1mol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2mol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Br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达到平衡后生成</w:t>
      </w:r>
      <w:r w:rsidRPr="004A5566">
        <w:rPr>
          <w:rFonts w:ascii="Times New Roman" w:eastAsia="宋体" w:hAnsi="Times New Roman"/>
        </w:rPr>
        <w:t>x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HBr</w:t>
      </w:r>
      <w:r w:rsidRPr="004A5566">
        <w:rPr>
          <w:rFonts w:ascii="Times New Roman" w:eastAsia="宋体" w:hAnsi="Times New Roman"/>
        </w:rPr>
        <w:t>。在相同条件下，若起始时加入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Br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HBr</w:t>
      </w:r>
      <w:r w:rsidRPr="004A5566">
        <w:rPr>
          <w:rFonts w:ascii="Times New Roman" w:eastAsia="宋体" w:hAnsi="Times New Roman"/>
        </w:rPr>
        <w:t>分别为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（均不为</w:t>
      </w:r>
      <w:r w:rsidRPr="004A5566">
        <w:rPr>
          <w:rFonts w:ascii="Times New Roman" w:eastAsia="宋体" w:hAnsi="Times New Roman"/>
        </w:rPr>
        <w:t>0</w:t>
      </w:r>
      <w:r w:rsidRPr="004A5566">
        <w:rPr>
          <w:rFonts w:ascii="Times New Roman" w:eastAsia="宋体" w:hAnsi="Times New Roman"/>
        </w:rPr>
        <w:t>），达到平衡时，各组分百分含量和前一平衡相同，则建立的是等效平衡；由于该反应是气体体积不变的反应，将所有量按照反应方程式转化成氢气和溴，只要满足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）：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Br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Times New Roman" w:eastAsia="宋体" w:hAnsi="Times New Roman"/>
        </w:rPr>
        <w:t>=1mol</w:t>
      </w:r>
      <w:r w:rsidRPr="004A5566">
        <w:rPr>
          <w:rFonts w:ascii="Times New Roman" w:eastAsia="宋体" w:hAnsi="Times New Roman"/>
        </w:rPr>
        <w:t>：</w:t>
      </w:r>
      <w:r w:rsidRPr="004A5566">
        <w:rPr>
          <w:rFonts w:ascii="Times New Roman" w:eastAsia="宋体" w:hAnsi="Times New Roman"/>
        </w:rPr>
        <w:lastRenderedPageBreak/>
        <w:t>2mol=1</w:t>
      </w:r>
      <w:r w:rsidRPr="004A5566">
        <w:rPr>
          <w:rFonts w:ascii="Times New Roman" w:eastAsia="宋体" w:hAnsi="Times New Roman"/>
        </w:rPr>
        <w:t>：</w:t>
      </w:r>
      <w:r w:rsidRPr="004A5566">
        <w:rPr>
          <w:rFonts w:ascii="Times New Roman" w:eastAsia="宋体" w:hAnsi="Times New Roman"/>
        </w:rPr>
        <w:t>2</w:t>
      </w:r>
      <w:r w:rsidRPr="004A5566">
        <w:rPr>
          <w:rFonts w:ascii="Times New Roman" w:eastAsia="宋体" w:hAnsi="Times New Roman"/>
        </w:rPr>
        <w:t>即可。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根据极限转化的思想，将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的</w:t>
      </w:r>
      <w:r w:rsidRPr="004A5566">
        <w:rPr>
          <w:rFonts w:ascii="Times New Roman" w:eastAsia="宋体" w:hAnsi="Times New Roman"/>
        </w:rPr>
        <w:t>HBr</w:t>
      </w:r>
      <w:r w:rsidRPr="004A5566">
        <w:rPr>
          <w:rFonts w:ascii="Times New Roman" w:eastAsia="宋体" w:hAnsi="Times New Roman"/>
        </w:rPr>
        <w:t>极限转化为反应物，要实现等效平衡的建立，则相当于的投料符合：氢气：</w:t>
      </w:r>
      <w:r w:rsidRPr="004A5566">
        <w:rPr>
          <w:rFonts w:ascii="Times New Roman" w:eastAsia="宋体" w:hAnsi="Times New Roman"/>
        </w:rPr>
        <w:t>a+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c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</m:oMath>
      <w:r w:rsidRPr="004A5566">
        <w:rPr>
          <w:rFonts w:ascii="Times New Roman" w:eastAsia="宋体" w:hAnsi="Times New Roman"/>
        </w:rPr>
        <w:t>=1</w:t>
      </w:r>
      <w:r w:rsidRPr="004A5566">
        <w:rPr>
          <w:rFonts w:ascii="Times New Roman" w:eastAsia="宋体" w:hAnsi="Times New Roman"/>
        </w:rPr>
        <w:t>，溴单质：</w:t>
      </w:r>
      <w:r w:rsidRPr="004A5566">
        <w:rPr>
          <w:rFonts w:ascii="Times New Roman" w:eastAsia="宋体" w:hAnsi="Times New Roman"/>
        </w:rPr>
        <w:t>b+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c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</m:oMath>
      <w:r w:rsidRPr="004A5566">
        <w:rPr>
          <w:rFonts w:ascii="Times New Roman" w:eastAsia="宋体" w:hAnsi="Times New Roman"/>
        </w:rPr>
        <w:t>=2</w:t>
      </w:r>
      <w:r w:rsidRPr="004A5566">
        <w:rPr>
          <w:rFonts w:ascii="Times New Roman" w:eastAsia="宋体" w:hAnsi="Times New Roman"/>
        </w:rPr>
        <w:t>，整理得到：</w:t>
      </w:r>
      <w:r w:rsidRPr="004A5566">
        <w:rPr>
          <w:rFonts w:ascii="Times New Roman" w:eastAsia="宋体" w:hAnsi="Times New Roman"/>
        </w:rPr>
        <w:t>4a+c=2b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反应两边气体的体积不变，在容器中充入</w:t>
      </w:r>
      <w:r w:rsidRPr="004A5566">
        <w:rPr>
          <w:rFonts w:ascii="Times New Roman" w:eastAsia="宋体" w:hAnsi="Times New Roman"/>
        </w:rPr>
        <w:t>1mol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2mol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Br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达到平衡后气体的物质的量还是</w:t>
      </w:r>
      <w:r w:rsidRPr="004A5566">
        <w:rPr>
          <w:rFonts w:ascii="Times New Roman" w:eastAsia="宋体" w:hAnsi="Times New Roman"/>
        </w:rPr>
        <w:t>3mol</w:t>
      </w:r>
      <w:r w:rsidRPr="004A5566">
        <w:rPr>
          <w:rFonts w:ascii="Times New Roman" w:eastAsia="宋体" w:hAnsi="Times New Roman"/>
        </w:rPr>
        <w:t>，则溴化氢的百分含量为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x</m:t>
            </m:r>
          </m:num>
          <m:den>
            <m:r>
              <w:rPr>
                <w:rFonts w:ascii="Cambria Math" w:eastAsia="宋体" w:hAnsi="Cambria Math"/>
              </w:rPr>
              <m:t>3</m:t>
            </m:r>
          </m:den>
        </m:f>
      </m:oMath>
      <w:r w:rsidRPr="004A5566">
        <w:rPr>
          <w:rFonts w:ascii="Times New Roman" w:eastAsia="宋体" w:hAnsi="Times New Roman"/>
        </w:rPr>
        <w:t>，加入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Br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HBr</w:t>
      </w:r>
      <w:r w:rsidRPr="004A5566">
        <w:rPr>
          <w:rFonts w:ascii="Times New Roman" w:eastAsia="宋体" w:hAnsi="Times New Roman"/>
        </w:rPr>
        <w:t>分别为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Pr="004A5566">
        <w:rPr>
          <w:rFonts w:ascii="Times New Roman" w:eastAsia="宋体" w:hAnsi="Times New Roman"/>
        </w:rPr>
        <w:t>（均不为</w:t>
      </w:r>
      <w:r w:rsidRPr="004A5566">
        <w:rPr>
          <w:rFonts w:ascii="Times New Roman" w:eastAsia="宋体" w:hAnsi="Times New Roman"/>
        </w:rPr>
        <w:t>0</w:t>
      </w:r>
      <w:r w:rsidRPr="004A5566">
        <w:rPr>
          <w:rFonts w:ascii="Times New Roman" w:eastAsia="宋体" w:hAnsi="Times New Roman"/>
        </w:rPr>
        <w:t>），达到平衡时两个平衡中溴化氢的百分含量相等，设达到平衡时</w:t>
      </w:r>
      <w:r w:rsidRPr="004A5566">
        <w:rPr>
          <w:rFonts w:ascii="Times New Roman" w:eastAsia="宋体" w:hAnsi="Times New Roman"/>
        </w:rPr>
        <w:t>HBr</w:t>
      </w:r>
      <w:r w:rsidRPr="004A5566">
        <w:rPr>
          <w:rFonts w:ascii="Times New Roman" w:eastAsia="宋体" w:hAnsi="Times New Roman"/>
        </w:rPr>
        <w:t>物质的量为</w:t>
      </w:r>
      <w:r w:rsidRPr="004A5566">
        <w:rPr>
          <w:rFonts w:ascii="Times New Roman" w:eastAsia="宋体" w:hAnsi="Times New Roman"/>
        </w:rPr>
        <w:t>m</w:t>
      </w:r>
      <w:r w:rsidRPr="004A5566">
        <w:rPr>
          <w:rFonts w:ascii="Times New Roman" w:eastAsia="宋体" w:hAnsi="Times New Roman"/>
        </w:rPr>
        <w:t>，则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m</m:t>
            </m:r>
          </m:num>
          <m:den>
            <m:r>
              <w:rPr>
                <w:rFonts w:ascii="Cambria Math" w:eastAsia="宋体" w:hAnsi="Cambria Math"/>
              </w:rPr>
              <m:t>a+b+c</m:t>
            </m:r>
          </m:den>
        </m:f>
      </m:oMath>
      <w:r w:rsidRPr="004A5566"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x</m:t>
            </m:r>
          </m:num>
          <m:den>
            <m:r>
              <w:rPr>
                <w:rFonts w:ascii="Cambria Math" w:eastAsia="宋体" w:hAnsi="Cambria Math"/>
              </w:rPr>
              <m:t>3</m:t>
            </m:r>
          </m:den>
        </m:f>
      </m:oMath>
      <w:r w:rsidRPr="004A5566">
        <w:rPr>
          <w:rFonts w:ascii="Times New Roman" w:eastAsia="宋体" w:hAnsi="Times New Roman"/>
        </w:rPr>
        <w:t>，所以</w:t>
      </w:r>
      <w:r w:rsidRPr="004A5566">
        <w:rPr>
          <w:rFonts w:ascii="Times New Roman" w:eastAsia="宋体" w:hAnsi="Times New Roman"/>
        </w:rPr>
        <w:t>m=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a+b+c</m:t>
            </m:r>
          </m:num>
          <m:den>
            <m:r>
              <w:rPr>
                <w:rFonts w:ascii="Cambria Math" w:eastAsia="宋体" w:hAnsi="Cambria Math"/>
              </w:rPr>
              <m:t>3</m:t>
            </m:r>
          </m:den>
        </m:f>
      </m:oMath>
      <w:r w:rsidRPr="004A5566">
        <w:rPr>
          <w:rFonts w:ascii="Times New Roman" w:eastAsia="宋体" w:hAnsi="Times New Roman"/>
        </w:rPr>
        <w:t>xmol</w:t>
      </w:r>
      <w:r w:rsidRPr="004A5566">
        <w:rPr>
          <w:rFonts w:ascii="Times New Roman" w:eastAsia="宋体" w:hAnsi="Times New Roman"/>
        </w:rPr>
        <w:t>，即达到平衡时</w:t>
      </w:r>
      <w:r w:rsidRPr="004A5566">
        <w:rPr>
          <w:rFonts w:ascii="Times New Roman" w:eastAsia="宋体" w:hAnsi="Times New Roman"/>
        </w:rPr>
        <w:t>HBr</w:t>
      </w:r>
      <w:r w:rsidRPr="004A5566">
        <w:rPr>
          <w:rFonts w:ascii="Times New Roman" w:eastAsia="宋体" w:hAnsi="Times New Roman"/>
        </w:rPr>
        <w:t>物质的量为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a+b+c</m:t>
            </m:r>
          </m:num>
          <m:den>
            <m:r>
              <w:rPr>
                <w:rFonts w:ascii="Cambria Math" w:eastAsia="宋体" w:hAnsi="Cambria Math"/>
              </w:rPr>
              <m:t>3</m:t>
            </m:r>
          </m:den>
        </m:f>
      </m:oMath>
      <w:r w:rsidRPr="004A5566">
        <w:rPr>
          <w:rFonts w:ascii="Times New Roman" w:eastAsia="宋体" w:hAnsi="Times New Roman"/>
        </w:rPr>
        <w:t>xmol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错误，</w:t>
      </w:r>
      <w:r w:rsidRPr="004A5566">
        <w:rPr>
          <w:rFonts w:ascii="宋体" w:eastAsia="宋体" w:hAnsi="宋体" w:cs="宋体" w:hint="eastAsia"/>
        </w:rPr>
        <w:t>④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根据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可知，</w:t>
      </w:r>
      <w:r w:rsidRPr="004A5566">
        <w:rPr>
          <w:rFonts w:ascii="Times New Roman" w:eastAsia="宋体" w:hAnsi="Times New Roman"/>
        </w:rPr>
        <w:t>4a+c=2b</w:t>
      </w:r>
      <w:r w:rsidRPr="004A5566">
        <w:rPr>
          <w:rFonts w:ascii="Times New Roman" w:eastAsia="宋体" w:hAnsi="Times New Roman"/>
        </w:rPr>
        <w:t>，所以</w:t>
      </w:r>
      <w:r w:rsidRPr="004A5566">
        <w:rPr>
          <w:rFonts w:ascii="Times New Roman" w:eastAsia="宋体" w:hAnsi="Times New Roman"/>
        </w:rPr>
        <w:t>a+b</w:t>
      </w:r>
      <w:r w:rsidRPr="004A5566">
        <w:rPr>
          <w:rFonts w:ascii="Times New Roman" w:eastAsia="宋体" w:hAnsi="Times New Roman"/>
        </w:rPr>
        <w:t>不一定等于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错误；根据分析可知，正确的为</w:t>
      </w:r>
      <w:r w:rsidRPr="004A5566">
        <w:rPr>
          <w:rFonts w:ascii="宋体" w:eastAsia="宋体" w:hAnsi="宋体" w:cs="宋体" w:hint="eastAsia"/>
        </w:rPr>
        <w:t>①④</w:t>
      </w:r>
      <w:r w:rsidRPr="004A5566">
        <w:rPr>
          <w:rFonts w:ascii="Times New Roman" w:eastAsia="宋体" w:hAnsi="Times New Roman"/>
        </w:rPr>
        <w:t>，故选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。</w:t>
      </w:r>
    </w:p>
    <w:p w:rsidR="004A556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7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实验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前</w:t>
      </w:r>
      <w:r w:rsidRPr="004A5566">
        <w:rPr>
          <w:rFonts w:ascii="Times New Roman" w:eastAsia="宋体" w:hAnsi="Times New Roman"/>
        </w:rPr>
        <w:t>20 min</w:t>
      </w:r>
      <w:r w:rsidRPr="004A5566">
        <w:rPr>
          <w:rFonts w:ascii="Times New Roman" w:eastAsia="宋体" w:hAnsi="Times New Roman"/>
        </w:rPr>
        <w:t>用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</w:rPr>
        <w:t>表示的平均反应速率为：</w:t>
      </w:r>
    </w:p>
    <w:p w:rsidR="004A556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  <w:i/>
        </w:rPr>
        <w:t>v</w:t>
      </w:r>
      <w:r w:rsidRPr="004A5566">
        <w:rPr>
          <w:rFonts w:ascii="Times New Roman" w:eastAsia="宋体" w:hAnsi="Times New Roman"/>
        </w:rPr>
        <w:t>(H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O)=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0.05mol/L-0.0486mol/L</m:t>
            </m:r>
          </m:num>
          <m:den>
            <m:r>
              <w:rPr>
                <w:rFonts w:ascii="Cambria Math" w:eastAsia="宋体" w:hAnsi="Cambria Math"/>
              </w:rPr>
              <m:t>20min</m:t>
            </m:r>
          </m:den>
        </m:f>
      </m:oMath>
      <w:r w:rsidRPr="004A5566">
        <w:rPr>
          <w:rFonts w:ascii="Times New Roman" w:eastAsia="宋体" w:hAnsi="Times New Roman"/>
        </w:rPr>
        <w:t>=7×10ˉ</w:t>
      </w:r>
      <w:r w:rsidRPr="004A5566">
        <w:rPr>
          <w:rFonts w:ascii="Times New Roman" w:eastAsia="宋体" w:hAnsi="Times New Roman"/>
          <w:vertAlign w:val="superscript"/>
        </w:rPr>
        <w:t xml:space="preserve">5 </w:t>
      </w:r>
      <w:r w:rsidRPr="004A5566">
        <w:rPr>
          <w:rFonts w:ascii="Times New Roman" w:eastAsia="宋体" w:hAnsi="Times New Roman"/>
        </w:rPr>
        <w:t>mol/( L·min)</w:t>
      </w:r>
      <w:r w:rsidRPr="004A5566">
        <w:rPr>
          <w:rFonts w:ascii="Times New Roman" w:eastAsia="宋体" w:hAnsi="Times New Roman"/>
        </w:rPr>
        <w:t>，则</w:t>
      </w:r>
      <w:r w:rsidRPr="004A5566">
        <w:rPr>
          <w:rFonts w:ascii="Times New Roman" w:eastAsia="宋体" w:hAnsi="Times New Roman"/>
          <w:i/>
        </w:rPr>
        <w:t>v</w:t>
      </w:r>
      <w:r w:rsidRPr="004A5566">
        <w:rPr>
          <w:rFonts w:ascii="Times New Roman" w:eastAsia="宋体" w:hAnsi="Times New Roman"/>
        </w:rPr>
        <w:t>(O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 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</m:oMath>
      <w:r w:rsidRPr="004A5566">
        <w:rPr>
          <w:rFonts w:ascii="Times New Roman" w:eastAsia="宋体" w:hAnsi="Times New Roman"/>
        </w:rPr>
        <w:t>v(H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O) =3.5×10ˉ</w:t>
      </w:r>
      <w:r w:rsidRPr="004A5566">
        <w:rPr>
          <w:rFonts w:ascii="Times New Roman" w:eastAsia="宋体" w:hAnsi="Times New Roman"/>
          <w:vertAlign w:val="superscript"/>
        </w:rPr>
        <w:t>5</w:t>
      </w:r>
      <w:r w:rsidRPr="004A5566">
        <w:rPr>
          <w:rFonts w:ascii="Times New Roman" w:eastAsia="宋体" w:hAnsi="Times New Roman"/>
        </w:rPr>
        <w:t xml:space="preserve"> 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mol/( L·min)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平衡常数只与温度有关，实验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的温度相同，则平衡常数相等，因水的分解反应是吸热反应，升高温度促进水的分解，对比实验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可知，在催化剂相同、温度不同的条件下，实验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中水蒸气的平衡浓度比实验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的小，说明温度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＞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，升高温度平衡正向移动，则实验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条件下的平衡常数小于实验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条件下的平衡常数，故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C.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由表中数据可知，在温度相同、催化剂不同的条件下，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中的反应速率比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中的反应速率快，说明</w:t>
      </w:r>
      <w:r w:rsidRPr="004A5566">
        <w:rPr>
          <w:rFonts w:ascii="Times New Roman" w:eastAsia="宋体" w:hAnsi="Times New Roman"/>
        </w:rPr>
        <w:t>2</w:t>
      </w:r>
      <w:r w:rsidRPr="004A5566">
        <w:rPr>
          <w:rFonts w:ascii="Times New Roman" w:eastAsia="宋体" w:hAnsi="Times New Roman"/>
        </w:rPr>
        <w:t>号</w:t>
      </w:r>
      <w:r w:rsidRPr="004A5566">
        <w:rPr>
          <w:rFonts w:ascii="Times New Roman" w:eastAsia="宋体" w:hAnsi="Times New Roman"/>
        </w:rPr>
        <w:t>Cu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</w:rPr>
        <w:t>的催化效率比</w:t>
      </w:r>
      <w:r w:rsidRPr="004A5566">
        <w:rPr>
          <w:rFonts w:ascii="Times New Roman" w:eastAsia="宋体" w:hAnsi="Times New Roman"/>
        </w:rPr>
        <w:t>1</w:t>
      </w:r>
      <w:r w:rsidRPr="004A5566">
        <w:rPr>
          <w:rFonts w:ascii="Times New Roman" w:eastAsia="宋体" w:hAnsi="Times New Roman"/>
        </w:rPr>
        <w:t>号</w:t>
      </w:r>
      <w:r w:rsidRPr="004A5566">
        <w:rPr>
          <w:rFonts w:ascii="Times New Roman" w:eastAsia="宋体" w:hAnsi="Times New Roman"/>
        </w:rPr>
        <w:t>Cu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</w:rPr>
        <w:t>的催化效率高，故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D.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根据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项分析可知，实验时的温度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高于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/>
        </w:rPr>
        <w:t>正确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8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 xml:space="preserve">550 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时，若充入惰性气体，容器体积增大，相当于压强减小，浓度都减小，因此</w:t>
      </w:r>
      <w:r w:rsidRPr="004A5566">
        <w:rPr>
          <w:rFonts w:ascii="Times New Roman" w:eastAsia="宋体" w:hAnsi="Times New Roman"/>
        </w:rPr>
        <w:t>v</w:t>
      </w:r>
      <w:r w:rsidRPr="004A5566">
        <w:rPr>
          <w:rFonts w:ascii="Times New Roman" w:eastAsia="宋体" w:hAnsi="Times New Roman"/>
          <w:vertAlign w:val="subscript"/>
        </w:rPr>
        <w:t>正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v</w:t>
      </w:r>
      <w:r w:rsidRPr="004A5566">
        <w:rPr>
          <w:rFonts w:ascii="Times New Roman" w:eastAsia="宋体" w:hAnsi="Times New Roman"/>
          <w:vertAlign w:val="subscript"/>
        </w:rPr>
        <w:t>逆</w:t>
      </w:r>
      <w:r w:rsidRPr="004A5566">
        <w:rPr>
          <w:rFonts w:ascii="Times New Roman" w:eastAsia="宋体" w:hAnsi="Times New Roman"/>
        </w:rPr>
        <w:t>均减小，平衡向体积增大方向移动即正向移动，故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 xml:space="preserve">650 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时，反应达平衡后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</w:rPr>
        <w:t>体积分数为</w:t>
      </w:r>
      <w:r w:rsidRPr="004A5566">
        <w:rPr>
          <w:rFonts w:ascii="Times New Roman" w:eastAsia="宋体" w:hAnsi="Times New Roman"/>
        </w:rPr>
        <w:t>40%</w:t>
      </w:r>
      <w:r w:rsidRPr="004A5566">
        <w:rPr>
          <w:rFonts w:ascii="Times New Roman" w:eastAsia="宋体" w:hAnsi="Times New Roman"/>
        </w:rPr>
        <w:t>，剩余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的体积分数为</w:t>
      </w:r>
      <w:r w:rsidRPr="004A5566">
        <w:rPr>
          <w:rFonts w:ascii="Times New Roman" w:eastAsia="宋体" w:hAnsi="Times New Roman"/>
        </w:rPr>
        <w:t>60%</w:t>
      </w:r>
      <w:r w:rsidRPr="004A5566">
        <w:rPr>
          <w:rFonts w:ascii="Times New Roman" w:eastAsia="宋体" w:hAnsi="Times New Roman"/>
        </w:rPr>
        <w:t>，则消耗得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的体积分数为</w:t>
      </w:r>
      <w:r w:rsidRPr="004A5566">
        <w:rPr>
          <w:rFonts w:ascii="Times New Roman" w:eastAsia="宋体" w:hAnsi="Times New Roman"/>
        </w:rPr>
        <w:t>20%</w:t>
      </w:r>
      <w:r w:rsidRPr="004A5566">
        <w:rPr>
          <w:rFonts w:ascii="Times New Roman" w:eastAsia="宋体" w:hAnsi="Times New Roman"/>
        </w:rPr>
        <w:t>，因此转化率为</w:t>
      </w:r>
      <w:r w:rsidRPr="004A5566">
        <w:rPr>
          <w:rFonts w:ascii="Times New Roman" w:eastAsia="宋体" w:hAnsi="Times New Roman"/>
        </w:rPr>
        <w:object w:dxaOrig="2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aac5fdf03eb94f1293b831a8f2bab969" style="width:140.65pt;height:31pt" o:ole="">
            <v:imagedata r:id="rId8" o:title="eqIdaac5fdf03eb94f1293b831a8f2bab969"/>
          </v:shape>
          <o:OLEObject Type="Embed" ProgID="Equation.DSMT4" ShapeID="_x0000_i1025" DrawAspect="Content" ObjectID="_1640007511" r:id="rId9"/>
        </w:objec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 xml:space="preserve">T 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时，两者体积分数相等，若充入等体积的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</w:rPr>
        <w:t>，两者体积分数也相等，因此平衡不移动，故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 xml:space="preserve">925 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时，用平衡分压代替平衡浓度表示的化学平衡常数</w:t>
      </w:r>
      <w:r w:rsidRPr="004A5566">
        <w:rPr>
          <w:rFonts w:ascii="Times New Roman" w:eastAsia="宋体" w:hAnsi="Times New Roman"/>
        </w:rPr>
        <w:object w:dxaOrig="2780" w:dyaOrig="740">
          <v:shape id="_x0000_i1026" type="#_x0000_t75" alt="eqId92d4f484eaed4d709d131b2ff2d45310" style="width:139pt;height:36.85pt" o:ole="">
            <v:imagedata r:id="rId10" o:title="eqId92d4f484eaed4d709d131b2ff2d45310"/>
          </v:shape>
          <o:OLEObject Type="Embed" ProgID="Equation.DSMT4" ShapeID="_x0000_i1026" DrawAspect="Content" ObjectID="_1640007512" r:id="rId11"/>
        </w:objec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错误。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9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根据平衡常数的表达式并结合图中曲线可知，</w:t>
      </w:r>
      <w:r w:rsidRPr="004A5566">
        <w:rPr>
          <w:rFonts w:ascii="Times New Roman" w:eastAsia="宋体" w:hAnsi="Times New Roman"/>
        </w:rPr>
        <w:t>K=1/[c(A)×c(B)]=1/4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点没有达到平衡，如果达到平衡，应向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点移动，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的浓度降低，说明平衡向正反应方向移动，故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如果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点达到平衡，此时的平衡常数小于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时的平衡常数，说明平衡向逆反应方向移动，即升高温度，故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平衡常数只受温度的影响，与浓度、压强无关，因此曲线</w:t>
      </w:r>
      <w:r w:rsidRPr="004A5566">
        <w:rPr>
          <w:rFonts w:ascii="Times New Roman" w:eastAsia="宋体" w:hAnsi="Times New Roman"/>
        </w:rPr>
        <w:t>ab</w:t>
      </w:r>
      <w:r w:rsidRPr="004A5566">
        <w:rPr>
          <w:rFonts w:ascii="Times New Roman" w:eastAsia="宋体" w:hAnsi="Times New Roman"/>
        </w:rPr>
        <w:t>是平衡线，故</w:t>
      </w:r>
      <w:r w:rsidRPr="004A5566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/>
        </w:rPr>
        <w:t>错误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10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【解析】温度、氢离子浓度决定铁与盐酸反应的速率；铁的质量决定生成氢气的产量。加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</w:rPr>
        <w:t>，盐酸浓度减小，反应速率减小，故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加</w:t>
      </w:r>
      <w:r w:rsidRPr="004A5566">
        <w:rPr>
          <w:rFonts w:ascii="Times New Roman" w:eastAsia="宋体" w:hAnsi="Times New Roman"/>
        </w:rPr>
        <w:t>KNO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溶液生成硝酸，铁与硝酸反应不能生成氢气，故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滴入几滴浓盐酸，盐酸浓度增大，反应速率增大，铁的质量不变，生成氢气的质量不变，故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宋体" w:eastAsia="宋体" w:hAnsi="宋体" w:cs="宋体" w:hint="eastAsia"/>
        </w:rPr>
        <w:t>④</w:t>
      </w:r>
      <w:r w:rsidRPr="004A5566">
        <w:rPr>
          <w:rFonts w:ascii="Times New Roman" w:eastAsia="宋体" w:hAnsi="Times New Roman"/>
        </w:rPr>
        <w:t>加入少量铁粉，反应速率不变，故</w:t>
      </w:r>
      <w:r w:rsidRPr="004A5566">
        <w:rPr>
          <w:rFonts w:ascii="宋体" w:eastAsia="宋体" w:hAnsi="宋体" w:cs="宋体" w:hint="eastAsia"/>
        </w:rPr>
        <w:t>④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宋体" w:eastAsia="宋体" w:hAnsi="宋体" w:cs="宋体" w:hint="eastAsia"/>
        </w:rPr>
        <w:t>⑤</w:t>
      </w:r>
      <w:r w:rsidRPr="004A5566">
        <w:rPr>
          <w:rFonts w:ascii="Times New Roman" w:eastAsia="宋体" w:hAnsi="Times New Roman"/>
        </w:rPr>
        <w:t>加</w:t>
      </w:r>
      <w:r w:rsidRPr="004A5566">
        <w:rPr>
          <w:rFonts w:ascii="Times New Roman" w:eastAsia="宋体" w:hAnsi="Times New Roman"/>
        </w:rPr>
        <w:t>NaCl</w:t>
      </w:r>
      <w:r w:rsidRPr="004A5566">
        <w:rPr>
          <w:rFonts w:ascii="Times New Roman" w:eastAsia="宋体" w:hAnsi="Times New Roman"/>
        </w:rPr>
        <w:t>溶液，盐酸浓度减小，反应速率减小，故</w:t>
      </w:r>
      <w:r w:rsidRPr="004A5566">
        <w:rPr>
          <w:rFonts w:ascii="宋体" w:eastAsia="宋体" w:hAnsi="宋体" w:cs="宋体" w:hint="eastAsia"/>
        </w:rPr>
        <w:t>⑤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宋体" w:eastAsia="宋体" w:hAnsi="宋体" w:cs="宋体" w:hint="eastAsia"/>
        </w:rPr>
        <w:t>⑥</w:t>
      </w:r>
      <w:r w:rsidRPr="004A5566">
        <w:rPr>
          <w:rFonts w:ascii="Times New Roman" w:eastAsia="宋体" w:hAnsi="Times New Roman"/>
        </w:rPr>
        <w:t>滴入几滴硫酸铜溶液，铁与硫酸铜反应生成铜，构成铜锌原电池，反应速率加快，但由于铁质</w:t>
      </w:r>
      <w:r w:rsidRPr="004A5566">
        <w:rPr>
          <w:rFonts w:ascii="Times New Roman" w:eastAsia="宋体" w:hAnsi="Times New Roman"/>
        </w:rPr>
        <w:lastRenderedPageBreak/>
        <w:t>量减小，放出氢气减少，故</w:t>
      </w:r>
      <w:r w:rsidRPr="004A5566">
        <w:rPr>
          <w:rFonts w:ascii="宋体" w:eastAsia="宋体" w:hAnsi="宋体" w:cs="宋体" w:hint="eastAsia"/>
        </w:rPr>
        <w:t>⑥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宋体" w:eastAsia="宋体" w:hAnsi="宋体" w:cs="宋体" w:hint="eastAsia"/>
        </w:rPr>
        <w:t>⑦</w:t>
      </w:r>
      <w:r w:rsidRPr="004A5566">
        <w:rPr>
          <w:rFonts w:ascii="Times New Roman" w:eastAsia="宋体" w:hAnsi="Times New Roman"/>
        </w:rPr>
        <w:t>升高温度，反应速率增大，铁的质量不变，生成氢气的质量不变，故</w:t>
      </w:r>
      <w:r w:rsidRPr="004A5566">
        <w:rPr>
          <w:rFonts w:ascii="宋体" w:eastAsia="宋体" w:hAnsi="宋体" w:cs="宋体" w:hint="eastAsia"/>
        </w:rPr>
        <w:t>⑦</w:t>
      </w:r>
      <w:r w:rsidRPr="004A5566">
        <w:rPr>
          <w:rFonts w:ascii="Times New Roman" w:eastAsia="宋体" w:hAnsi="Times New Roman"/>
        </w:rPr>
        <w:t>正确；改用</w:t>
      </w:r>
      <w:r w:rsidRPr="004A5566">
        <w:rPr>
          <w:rFonts w:ascii="Times New Roman" w:eastAsia="宋体" w:hAnsi="Times New Roman"/>
        </w:rPr>
        <w:t>10mL</w:t>
      </w:r>
      <w:r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0.1mol/L</w:t>
      </w:r>
      <w:r w:rsidRPr="004A5566">
        <w:rPr>
          <w:rFonts w:ascii="Times New Roman" w:eastAsia="宋体" w:hAnsi="Times New Roman"/>
        </w:rPr>
        <w:t>盐酸，盐酸浓度增大，反应速率增大，铁的质量不变，生成氢气的质量不变，故</w:t>
      </w:r>
      <w:r w:rsidRPr="004A5566">
        <w:rPr>
          <w:rFonts w:ascii="宋体" w:eastAsia="宋体" w:hAnsi="宋体" w:cs="宋体" w:hint="eastAsia"/>
        </w:rPr>
        <w:t>⑧</w:t>
      </w:r>
      <w:r w:rsidRPr="004A5566">
        <w:rPr>
          <w:rFonts w:ascii="Times New Roman" w:eastAsia="宋体" w:hAnsi="Times New Roman"/>
        </w:rPr>
        <w:t>正确；故选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11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起始时</w:t>
      </w:r>
      <w:r>
        <w:rPr>
          <w:rFonts w:ascii="Times New Roman" w:eastAsia="宋体" w:hAnsi="Times New Roman" w:hint="eastAsia"/>
        </w:rPr>
        <w:t>H</w:t>
      </w:r>
      <w:r>
        <w:rPr>
          <w:rFonts w:ascii="Times New Roman" w:eastAsia="宋体" w:hAnsi="Times New Roman" w:hint="eastAsia"/>
          <w:vertAlign w:val="subscript"/>
        </w:rPr>
        <w:t>2</w:t>
      </w:r>
      <w:r w:rsidRPr="004A5566">
        <w:rPr>
          <w:rFonts w:ascii="Times New Roman" w:eastAsia="宋体" w:hAnsi="Times New Roman"/>
        </w:rPr>
        <w:t>的物质的量越多，</w:t>
      </w:r>
      <w:r>
        <w:rPr>
          <w:rFonts w:ascii="Times New Roman" w:eastAsia="宋体" w:hAnsi="Times New Roman" w:hint="eastAsia"/>
        </w:rPr>
        <w:t>N</w:t>
      </w:r>
      <w:r>
        <w:rPr>
          <w:rFonts w:ascii="Times New Roman" w:eastAsia="宋体" w:hAnsi="Times New Roman" w:hint="eastAsia"/>
          <w:vertAlign w:val="subscript"/>
        </w:rPr>
        <w:t>2</w:t>
      </w:r>
      <w:r w:rsidRPr="004A5566">
        <w:rPr>
          <w:rFonts w:ascii="Times New Roman" w:eastAsia="宋体" w:hAnsi="Times New Roman"/>
        </w:rPr>
        <w:t>的平衡转化率越高，错误；</w:t>
      </w:r>
      <w:r w:rsidRPr="004A5566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起始时</w:t>
      </w:r>
      <w:r w:rsidR="008D1F3E">
        <w:rPr>
          <w:rFonts w:ascii="Times New Roman" w:eastAsia="宋体" w:hAnsi="Times New Roman" w:hint="eastAsia"/>
        </w:rPr>
        <w:t>H</w:t>
      </w:r>
      <w:r w:rsidR="008D1F3E">
        <w:rPr>
          <w:rFonts w:ascii="Times New Roman" w:eastAsia="宋体" w:hAnsi="Times New Roman" w:hint="eastAsia"/>
          <w:vertAlign w:val="subscript"/>
        </w:rPr>
        <w:t>2</w:t>
      </w:r>
      <w:r w:rsidRPr="004A5566">
        <w:rPr>
          <w:rFonts w:ascii="Times New Roman" w:eastAsia="宋体" w:hAnsi="Times New Roman"/>
        </w:rPr>
        <w:t>的物质的量越多，混合气体的质量越低，错误；</w:t>
      </w:r>
      <w:r w:rsidRPr="004A5566">
        <w:rPr>
          <w:rFonts w:ascii="Times New Roman" w:eastAsia="宋体" w:hAnsi="Times New Roman"/>
        </w:rPr>
        <w:t>C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D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起始时</w:t>
      </w:r>
      <w:r w:rsidR="008D1F3E">
        <w:rPr>
          <w:rFonts w:ascii="Times New Roman" w:eastAsia="宋体" w:hAnsi="Times New Roman" w:hint="eastAsia"/>
        </w:rPr>
        <w:t>H</w:t>
      </w:r>
      <w:r w:rsidR="008D1F3E">
        <w:rPr>
          <w:rFonts w:ascii="Times New Roman" w:eastAsia="宋体" w:hAnsi="Times New Roman" w:hint="eastAsia"/>
          <w:vertAlign w:val="subscript"/>
        </w:rPr>
        <w:t>2</w:t>
      </w:r>
      <w:r w:rsidRPr="004A5566">
        <w:rPr>
          <w:rFonts w:ascii="Times New Roman" w:eastAsia="宋体" w:hAnsi="Times New Roman"/>
        </w:rPr>
        <w:t>的物质的量越多，混合气体的密度越小，正确。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12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根据图像可知反应进行到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时就已经达到平衡状态，此时正逆反应速率相等，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 xml:space="preserve">2 </w:t>
      </w:r>
      <w:r w:rsidRPr="004A5566">
        <w:rPr>
          <w:rFonts w:ascii="Times New Roman" w:eastAsia="宋体" w:hAnsi="Times New Roman"/>
        </w:rPr>
        <w:t>时刻逆反应速率瞬间增大，然后逐渐减小，最后恢复到原来的速率，这说明平衡不移动，所以</w:t>
      </w:r>
      <w:r w:rsidRPr="004A5566">
        <w:rPr>
          <w:rFonts w:ascii="Times New Roman" w:eastAsia="宋体" w:hAnsi="Times New Roman"/>
        </w:rPr>
        <w:t>I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宋体" w:eastAsia="宋体" w:hAnsi="宋体" w:cs="宋体" w:hint="eastAsia"/>
        </w:rPr>
        <w:t>Ⅱ</w:t>
      </w:r>
      <w:r w:rsidRPr="004A5566">
        <w:rPr>
          <w:rFonts w:ascii="Times New Roman" w:eastAsia="宋体" w:hAnsi="Times New Roman"/>
        </w:rPr>
        <w:t>两过程达到平衡时，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的体积分数</w:t>
      </w:r>
      <w:r w:rsidRPr="004A5566">
        <w:rPr>
          <w:rFonts w:ascii="Times New Roman" w:eastAsia="宋体" w:hAnsi="Times New Roman"/>
        </w:rPr>
        <w:t>I</w:t>
      </w:r>
      <w:r w:rsidRPr="004A5566">
        <w:rPr>
          <w:rFonts w:ascii="Times New Roman" w:eastAsia="宋体" w:hAnsi="Times New Roman"/>
        </w:rPr>
        <w:t>＝</w:t>
      </w:r>
      <w:r w:rsidRPr="004A5566">
        <w:rPr>
          <w:rFonts w:ascii="Times New Roman" w:eastAsia="宋体" w:hAnsi="Times New Roman"/>
        </w:rPr>
        <w:t>II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C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由于反应前后体积不变，且容器体积可知，因此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中分析可知</w:t>
      </w:r>
      <w:r w:rsidRPr="004A5566">
        <w:rPr>
          <w:rFonts w:ascii="Times New Roman" w:eastAsia="宋体" w:hAnsi="Times New Roman"/>
        </w:rPr>
        <w:t>t</w:t>
      </w:r>
      <w:r w:rsidRPr="004A5566">
        <w:rPr>
          <w:rFonts w:ascii="Times New Roman" w:eastAsia="宋体" w:hAnsi="Times New Roman"/>
          <w:vertAlign w:val="subscript"/>
        </w:rPr>
        <w:t xml:space="preserve">2 </w:t>
      </w:r>
      <w:r w:rsidRPr="004A5566">
        <w:rPr>
          <w:rFonts w:ascii="Times New Roman" w:eastAsia="宋体" w:hAnsi="Times New Roman"/>
        </w:rPr>
        <w:t>时刻改变的条件是向密闭容器中加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D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平衡常数只与温度有关系，则</w:t>
      </w:r>
      <w:r w:rsidRPr="004A5566">
        <w:rPr>
          <w:rFonts w:ascii="Times New Roman" w:eastAsia="宋体" w:hAnsi="Times New Roman"/>
        </w:rPr>
        <w:t>I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II</w:t>
      </w:r>
      <w:r w:rsidRPr="004A5566">
        <w:rPr>
          <w:rFonts w:ascii="Times New Roman" w:eastAsia="宋体" w:hAnsi="Times New Roman"/>
        </w:rPr>
        <w:t>两过程达到平衡时，平衡常数</w:t>
      </w:r>
      <w:r w:rsidRPr="004A5566">
        <w:rPr>
          <w:rFonts w:ascii="Times New Roman" w:eastAsia="宋体" w:hAnsi="Times New Roman"/>
        </w:rPr>
        <w:t>I</w:t>
      </w:r>
      <w:r w:rsidRPr="004A5566">
        <w:rPr>
          <w:rFonts w:ascii="Times New Roman" w:eastAsia="宋体" w:hAnsi="Times New Roman"/>
        </w:rPr>
        <w:t>＝</w:t>
      </w:r>
      <w:r w:rsidRPr="004A5566">
        <w:rPr>
          <w:rFonts w:ascii="Times New Roman" w:eastAsia="宋体" w:hAnsi="Times New Roman"/>
        </w:rPr>
        <w:t>II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错误。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13</w:t>
      </w:r>
      <w:r w:rsidRPr="004A5566">
        <w:rPr>
          <w:rFonts w:ascii="Times New Roman" w:eastAsia="宋体" w:hAnsi="Times New Roman"/>
        </w:rPr>
        <w:t>．</w:t>
      </w:r>
      <w:r w:rsidR="008D1F3E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>A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点对应平衡常数的负对数（</w:t>
      </w:r>
      <w:r w:rsidRPr="004A5566">
        <w:rPr>
          <w:rFonts w:ascii="Times New Roman" w:eastAsia="宋体" w:hAnsi="Times New Roman"/>
        </w:rPr>
        <w:t>-lgK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Times New Roman" w:eastAsia="宋体" w:hAnsi="Times New Roman"/>
        </w:rPr>
        <w:t>=3.638</w:t>
      </w:r>
      <w:r w:rsidRPr="004A5566">
        <w:rPr>
          <w:rFonts w:ascii="Times New Roman" w:eastAsia="宋体" w:hAnsi="Times New Roman"/>
        </w:rPr>
        <w:t>，所以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点对应状态的平衡常数</w:t>
      </w:r>
      <w:r w:rsidRPr="004A5566">
        <w:rPr>
          <w:rFonts w:ascii="Times New Roman" w:eastAsia="宋体" w:hAnsi="Times New Roman"/>
        </w:rPr>
        <w:t>K</w:t>
      </w:r>
      <w:r w:rsidRPr="004A5566">
        <w:rPr>
          <w:rFonts w:ascii="Times New Roman" w:eastAsia="宋体" w:hAnsi="Times New Roman"/>
          <w:vertAlign w:val="subscript"/>
        </w:rPr>
        <w:t>（</w:t>
      </w:r>
      <w:r w:rsidRPr="004A5566">
        <w:rPr>
          <w:rFonts w:ascii="Times New Roman" w:eastAsia="宋体" w:hAnsi="Times New Roman"/>
          <w:vertAlign w:val="subscript"/>
        </w:rPr>
        <w:t>C</w:t>
      </w:r>
      <w:r w:rsidRPr="004A5566">
        <w:rPr>
          <w:rFonts w:ascii="Times New Roman" w:eastAsia="宋体" w:hAnsi="Times New Roman"/>
          <w:vertAlign w:val="subscript"/>
        </w:rPr>
        <w:t>）</w:t>
      </w:r>
      <w:r w:rsidRPr="004A5566">
        <w:rPr>
          <w:rFonts w:ascii="Times New Roman" w:eastAsia="宋体" w:hAnsi="Times New Roman"/>
        </w:rPr>
        <w:t>=10</w:t>
      </w:r>
      <w:r w:rsidRPr="004A5566">
        <w:rPr>
          <w:rFonts w:ascii="Times New Roman" w:eastAsia="宋体" w:hAnsi="Times New Roman"/>
          <w:vertAlign w:val="superscript"/>
        </w:rPr>
        <w:t>-3.638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B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温度升高平衡常数的负对数（</w:t>
      </w:r>
      <w:r w:rsidRPr="004A5566">
        <w:rPr>
          <w:rFonts w:ascii="Times New Roman" w:eastAsia="宋体" w:hAnsi="Times New Roman"/>
        </w:rPr>
        <w:t>-lgK</w:t>
      </w:r>
      <w:r w:rsidRPr="004A5566">
        <w:rPr>
          <w:rFonts w:ascii="Times New Roman" w:eastAsia="宋体" w:hAnsi="Times New Roman"/>
        </w:rPr>
        <w:t>）减小，即温度越高</w:t>
      </w:r>
      <w:r w:rsidRPr="004A5566">
        <w:rPr>
          <w:rFonts w:ascii="Times New Roman" w:eastAsia="宋体" w:hAnsi="Times New Roman"/>
        </w:rPr>
        <w:t>K</w:t>
      </w:r>
      <w:r w:rsidRPr="004A5566">
        <w:rPr>
          <w:rFonts w:ascii="Times New Roman" w:eastAsia="宋体" w:hAnsi="Times New Roman"/>
        </w:rPr>
        <w:t>值越大，所以正反应是吸热反应，则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</w:rPr>
        <w:t>＞</w:t>
      </w:r>
      <w:r w:rsidRPr="004A5566">
        <w:rPr>
          <w:rFonts w:ascii="Times New Roman" w:eastAsia="宋体" w:hAnsi="Times New Roman"/>
        </w:rPr>
        <w:t>0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C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体系中两种气体的物质的量之比始终不变，所以</w:t>
      </w:r>
      <w:r w:rsidRPr="004A5566">
        <w:rPr>
          <w:rFonts w:ascii="Times New Roman" w:eastAsia="宋体" w:hAnsi="Times New Roman"/>
        </w:rPr>
        <w:t>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的体积分数不变时，该反应不一定达到平衡状态，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D</w:t>
      </w:r>
      <w:r w:rsidR="008D1F3E">
        <w:rPr>
          <w:rFonts w:ascii="Times New Roman" w:eastAsia="宋体" w:hAnsi="Times New Roman" w:hint="eastAsia"/>
        </w:rPr>
        <w:t xml:space="preserve">. </w:t>
      </w:r>
      <w:r w:rsidRPr="004A5566">
        <w:rPr>
          <w:rFonts w:ascii="Times New Roman" w:eastAsia="宋体" w:hAnsi="Times New Roman"/>
        </w:rPr>
        <w:t>30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时，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点未平衡，最终要达平衡状态，平衡常数的负对数要变大，所以此时的（</w:t>
      </w:r>
      <w:r w:rsidRPr="004A5566">
        <w:rPr>
          <w:rFonts w:ascii="Times New Roman" w:eastAsia="宋体" w:hAnsi="Times New Roman"/>
        </w:rPr>
        <w:t>-lgQ</w:t>
      </w:r>
      <w:r w:rsidRPr="004A5566">
        <w:rPr>
          <w:rFonts w:ascii="Times New Roman" w:eastAsia="宋体" w:hAnsi="Times New Roman"/>
          <w:vertAlign w:val="subscript"/>
        </w:rPr>
        <w:t>C</w:t>
      </w:r>
      <w:r w:rsidRPr="004A5566">
        <w:rPr>
          <w:rFonts w:ascii="Times New Roman" w:eastAsia="宋体" w:hAnsi="Times New Roman"/>
        </w:rPr>
        <w:t>）＜（</w:t>
      </w:r>
      <w:r w:rsidRPr="004A5566">
        <w:rPr>
          <w:rFonts w:ascii="Times New Roman" w:eastAsia="宋体" w:hAnsi="Times New Roman"/>
        </w:rPr>
        <w:t>-lgK</w:t>
      </w:r>
      <w:r w:rsidRPr="004A5566">
        <w:rPr>
          <w:rFonts w:ascii="Times New Roman" w:eastAsia="宋体" w:hAnsi="Times New Roman"/>
        </w:rPr>
        <w:t>），所以</w:t>
      </w:r>
      <w:r w:rsidRPr="004A5566">
        <w:rPr>
          <w:rFonts w:ascii="Times New Roman" w:eastAsia="宋体" w:hAnsi="Times New Roman"/>
        </w:rPr>
        <w:t>Q</w:t>
      </w:r>
      <w:r w:rsidRPr="004A5566">
        <w:rPr>
          <w:rFonts w:ascii="Times New Roman" w:eastAsia="宋体" w:hAnsi="Times New Roman"/>
          <w:vertAlign w:val="subscript"/>
        </w:rPr>
        <w:t>C</w:t>
      </w:r>
      <w:r w:rsidRPr="004A5566">
        <w:rPr>
          <w:rFonts w:ascii="Times New Roman" w:eastAsia="宋体" w:hAnsi="Times New Roman"/>
        </w:rPr>
        <w:t>＞</w:t>
      </w:r>
      <w:r w:rsidRPr="004A5566">
        <w:rPr>
          <w:rFonts w:ascii="Times New Roman" w:eastAsia="宋体" w:hAnsi="Times New Roman"/>
        </w:rPr>
        <w:t>K</w:t>
      </w:r>
      <w:r w:rsidRPr="004A5566">
        <w:rPr>
          <w:rFonts w:ascii="Times New Roman" w:eastAsia="宋体" w:hAnsi="Times New Roman"/>
        </w:rPr>
        <w:t>，因此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点对应状态的</w:t>
      </w:r>
      <w:r w:rsidRPr="004A5566">
        <w:rPr>
          <w:rFonts w:ascii="Times New Roman" w:eastAsia="宋体" w:hAnsi="Times New Roman"/>
        </w:rPr>
        <w:t>v</w:t>
      </w:r>
      <w:r w:rsidRPr="004A5566">
        <w:rPr>
          <w:rFonts w:ascii="Times New Roman" w:eastAsia="宋体" w:hAnsi="Times New Roman"/>
        </w:rPr>
        <w:t>（正）＜</w:t>
      </w:r>
      <w:r w:rsidRPr="004A5566">
        <w:rPr>
          <w:rFonts w:ascii="Times New Roman" w:eastAsia="宋体" w:hAnsi="Times New Roman"/>
        </w:rPr>
        <w:t>v</w:t>
      </w:r>
      <w:r w:rsidRPr="004A5566">
        <w:rPr>
          <w:rFonts w:ascii="Times New Roman" w:eastAsia="宋体" w:hAnsi="Times New Roman"/>
        </w:rPr>
        <w:t>（逆），</w:t>
      </w:r>
      <w:r w:rsidRPr="004A5566">
        <w:rPr>
          <w:rFonts w:ascii="Times New Roman" w:eastAsia="宋体" w:hAnsi="Times New Roman"/>
        </w:rPr>
        <w:t>D</w:t>
      </w:r>
      <w:r w:rsidR="008D1F3E">
        <w:rPr>
          <w:rFonts w:ascii="Times New Roman" w:eastAsia="宋体" w:hAnsi="Times New Roman"/>
        </w:rPr>
        <w:t>正确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14</w:t>
      </w:r>
      <w:r w:rsidRPr="004A5566">
        <w:rPr>
          <w:rFonts w:ascii="Times New Roman" w:eastAsia="宋体" w:hAnsi="Times New Roman"/>
        </w:rPr>
        <w:t>．</w:t>
      </w:r>
      <w:r w:rsidR="008D1F3E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【解析】</w:t>
      </w:r>
      <w:r w:rsidRPr="004A5566">
        <w:rPr>
          <w:rFonts w:ascii="Times New Roman" w:eastAsia="宋体" w:hAnsi="Times New Roman"/>
        </w:rPr>
        <w:t xml:space="preserve">A. </w:t>
      </w:r>
      <w:r w:rsidRPr="004A5566">
        <w:rPr>
          <w:rFonts w:ascii="Times New Roman" w:eastAsia="宋体" w:hAnsi="Times New Roman"/>
        </w:rPr>
        <w:t>该反应气体物质的量减小，反应达到平衡时气压增大，表明反应放热，则该反应的正反应是放热反应，故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 xml:space="preserve">B. </w:t>
      </w:r>
      <w:r w:rsidRPr="004A5566">
        <w:rPr>
          <w:rFonts w:ascii="Times New Roman" w:eastAsia="宋体" w:hAnsi="Times New Roman"/>
        </w:rPr>
        <w:t>题干条件下达到平衡时，</w:t>
      </w:r>
      <w:r w:rsidRPr="004A5566">
        <w:rPr>
          <w:rFonts w:ascii="Times New Roman" w:eastAsia="宋体" w:hAnsi="Times New Roman"/>
        </w:rPr>
        <w:t>Z</w:t>
      </w:r>
      <w:r w:rsidRPr="004A5566">
        <w:rPr>
          <w:rFonts w:ascii="Times New Roman" w:eastAsia="宋体" w:hAnsi="Times New Roman"/>
        </w:rPr>
        <w:t>的物质的量为</w:t>
      </w:r>
      <w:r w:rsidRPr="004A5566">
        <w:rPr>
          <w:rFonts w:ascii="Times New Roman" w:eastAsia="宋体" w:hAnsi="Times New Roman"/>
        </w:rPr>
        <w:t xml:space="preserve"> p mol</w:t>
      </w:r>
      <w:r w:rsidRPr="004A5566">
        <w:rPr>
          <w:rFonts w:ascii="Times New Roman" w:eastAsia="宋体" w:hAnsi="Times New Roman"/>
        </w:rPr>
        <w:t>，消耗</w:t>
      </w:r>
      <w:r w:rsidRPr="004A5566">
        <w:rPr>
          <w:rFonts w:ascii="Times New Roman" w:eastAsia="宋体" w:hAnsi="Times New Roman"/>
        </w:rPr>
        <w:t>0.5p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，剩余</w:t>
      </w:r>
      <w:r w:rsidRPr="004A5566">
        <w:rPr>
          <w:rFonts w:ascii="Times New Roman" w:eastAsia="宋体" w:hAnsi="Times New Roman"/>
        </w:rPr>
        <w:t>(1-0.5p)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mol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。则</w:t>
      </w:r>
      <w:r w:rsidRPr="004A5566">
        <w:rPr>
          <w:rFonts w:ascii="Times New Roman" w:eastAsia="宋体" w:hAnsi="Times New Roman"/>
        </w:rPr>
        <w:t>W</w:t>
      </w:r>
      <w:r w:rsidRPr="004A5566">
        <w:rPr>
          <w:rFonts w:ascii="Times New Roman" w:eastAsia="宋体" w:hAnsi="Times New Roman"/>
        </w:rPr>
        <w:t>的起始物质的量</w:t>
      </w:r>
      <w:r w:rsidRPr="004A5566">
        <w:rPr>
          <w:rFonts w:ascii="Times New Roman" w:eastAsia="宋体" w:hAnsi="Times New Roman"/>
        </w:rPr>
        <w:t>n(W</w:t>
      </w:r>
      <w:r w:rsidR="008D1F3E">
        <w:rPr>
          <w:rFonts w:ascii="Times New Roman" w:eastAsia="宋体" w:hAnsi="Times New Roman" w:hint="eastAsia"/>
        </w:rPr>
        <w:t>)</w:t>
      </w:r>
      <w:r w:rsidRPr="004A5566">
        <w:rPr>
          <w:rFonts w:ascii="Times New Roman" w:eastAsia="宋体" w:hAnsi="Times New Roman"/>
        </w:rPr>
        <w:t>应满足的条件是</w:t>
      </w:r>
      <w:r w:rsidRPr="004A5566">
        <w:rPr>
          <w:rFonts w:ascii="Times New Roman" w:eastAsia="宋体" w:hAnsi="Times New Roman"/>
        </w:rPr>
        <w:t>n(W</w:t>
      </w:r>
      <w:r w:rsidR="008D1F3E">
        <w:rPr>
          <w:rFonts w:ascii="Times New Roman" w:eastAsia="宋体" w:hAnsi="Times New Roman" w:hint="eastAsia"/>
        </w:rPr>
        <w:t xml:space="preserve">) </w:t>
      </w:r>
      <w:r w:rsidRPr="004A5566">
        <w:rPr>
          <w:rFonts w:ascii="Times New Roman" w:eastAsia="宋体" w:hAnsi="Times New Roman"/>
        </w:rPr>
        <w:t>&gt;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(1-0.5p) mol</w:t>
      </w:r>
      <w:r w:rsidRPr="004A5566">
        <w:rPr>
          <w:rFonts w:ascii="Times New Roman" w:eastAsia="宋体" w:hAnsi="Times New Roman"/>
        </w:rPr>
        <w:t>，故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 xml:space="preserve">C. </w:t>
      </w:r>
      <w:r w:rsidRPr="004A5566">
        <w:rPr>
          <w:rFonts w:ascii="Times New Roman" w:eastAsia="宋体" w:hAnsi="Times New Roman"/>
        </w:rPr>
        <w:t>反应达到平衡后，再将</w:t>
      </w:r>
      <w:r w:rsidRPr="004A5566">
        <w:rPr>
          <w:rFonts w:ascii="Times New Roman" w:eastAsia="宋体" w:hAnsi="Times New Roman"/>
        </w:rPr>
        <w:t>2mol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1 mol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Y</w:t>
      </w:r>
      <w:r w:rsidRPr="004A5566">
        <w:rPr>
          <w:rFonts w:ascii="Times New Roman" w:eastAsia="宋体" w:hAnsi="Times New Roman"/>
        </w:rPr>
        <w:t>充入该容器中，则正反应速率增大，逆反应速率不变，故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 xml:space="preserve">D. </w:t>
      </w:r>
      <w:r w:rsidRPr="004A5566">
        <w:rPr>
          <w:rFonts w:ascii="Times New Roman" w:eastAsia="宋体" w:hAnsi="Times New Roman"/>
        </w:rPr>
        <w:t>若降低原平衡体系温度，平衡右移，当再次达到平衡后，由于气体体积不变，气体质量减小，所以混合气体的密度减小，故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错误。</w:t>
      </w:r>
    </w:p>
    <w:p w:rsidR="008D1F3E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15</w:t>
      </w:r>
      <w:r w:rsidRPr="004A5566">
        <w:rPr>
          <w:rFonts w:ascii="Times New Roman" w:eastAsia="宋体" w:hAnsi="Times New Roman"/>
        </w:rPr>
        <w:t>．</w:t>
      </w:r>
      <w:r w:rsidR="008D1F3E">
        <w:rPr>
          <w:rFonts w:ascii="Times New Roman" w:eastAsia="宋体" w:hAnsi="Times New Roman" w:hint="eastAsia"/>
        </w:rPr>
        <w:t>（</w:t>
      </w:r>
      <w:r w:rsidR="008D1F3E">
        <w:rPr>
          <w:rFonts w:ascii="Times New Roman" w:eastAsia="宋体" w:hAnsi="Times New Roman" w:hint="eastAsia"/>
        </w:rPr>
        <w:t>1</w:t>
      </w:r>
      <w:r w:rsidR="008D1F3E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609600" cy="438150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4850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1F3E">
        <w:rPr>
          <w:rFonts w:ascii="Times New Roman" w:eastAsia="宋体" w:hAnsi="Times New Roman" w:hint="eastAsia"/>
        </w:rPr>
        <w:t xml:space="preserve">    </w:t>
      </w:r>
      <w:r w:rsidR="008D1F3E">
        <w:rPr>
          <w:rFonts w:ascii="Times New Roman" w:eastAsia="宋体" w:hAnsi="Times New Roman" w:hint="eastAsia"/>
        </w:rPr>
        <w:t>（</w:t>
      </w:r>
      <w:r w:rsidR="008D1F3E">
        <w:rPr>
          <w:rFonts w:ascii="Times New Roman" w:eastAsia="宋体" w:hAnsi="Times New Roman" w:hint="eastAsia"/>
        </w:rPr>
        <w:t>2</w:t>
      </w:r>
      <w:r w:rsidR="008D1F3E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t>-2317.0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kJ·mol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="008D1F3E">
        <w:rPr>
          <w:rFonts w:ascii="Times New Roman" w:eastAsia="宋体" w:hAnsi="Times New Roman" w:hint="eastAsia"/>
          <w:vertAlign w:val="superscript"/>
        </w:rPr>
        <w:t xml:space="preserve"> </w:t>
      </w:r>
      <w:r w:rsidR="008D1F3E">
        <w:rPr>
          <w:rFonts w:ascii="Times New Roman" w:eastAsia="宋体" w:hAnsi="Times New Roman" w:hint="eastAsia"/>
        </w:rPr>
        <w:t>；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c</m:t>
                </m:r>
              </m:e>
              <m:sup>
                <m:r>
                  <w:rPr>
                    <w:rFonts w:ascii="Cambria Math" w:eastAsia="宋体" w:hAnsi="Cambria Math"/>
                  </w:rPr>
                  <m:t>5</m:t>
                </m:r>
              </m:sup>
            </m:sSup>
            <m:r>
              <w:rPr>
                <w:rFonts w:ascii="Cambria Math" w:eastAsia="宋体" w:hAnsi="Cambria Math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r>
              <w:rPr>
                <w:rFonts w:ascii="Cambria Math" w:eastAsia="宋体" w:hAnsi="Cambria Math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c</m:t>
                </m:r>
              </m:e>
              <m:sup>
                <m:r>
                  <w:rPr>
                    <w:rFonts w:ascii="Cambria Math" w:eastAsia="宋体" w:hAnsi="Cambria Math"/>
                  </w:rPr>
                  <m:t>4</m:t>
                </m:r>
              </m:sup>
            </m:sSup>
            <m:r>
              <w:rPr>
                <w:rFonts w:ascii="Cambria Math" w:eastAsia="宋体" w:hAnsi="Cambria Math"/>
              </w:rPr>
              <m:t>(N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</w:rPr>
                  <m:t>3</m:t>
                </m:r>
              </m:sub>
            </m:sSub>
            <m:r>
              <w:rPr>
                <w:rFonts w:ascii="Cambria Math" w:eastAsia="宋体" w:hAnsi="Cambria Math"/>
              </w:rPr>
              <m:t>)∙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c</m:t>
                </m:r>
              </m:e>
              <m:sup>
                <m:r>
                  <w:rPr>
                    <w:rFonts w:ascii="Cambria Math" w:eastAsia="宋体" w:hAnsi="Cambria Math"/>
                  </w:rPr>
                  <m:t>6</m:t>
                </m:r>
              </m:sup>
            </m:sSup>
            <m:r>
              <w:rPr>
                <w:rFonts w:ascii="Cambria Math" w:eastAsia="宋体" w:hAnsi="Cambria Math"/>
              </w:rPr>
              <m:t>(NO)</m:t>
            </m:r>
          </m:den>
        </m:f>
      </m:oMath>
      <w:r w:rsidR="008D1F3E">
        <w:rPr>
          <w:rFonts w:ascii="Times New Roman" w:eastAsia="宋体" w:hAnsi="Times New Roman" w:hint="eastAsia"/>
        </w:rPr>
        <w:t>；</w:t>
      </w:r>
      <w:r w:rsidRPr="004A5566">
        <w:rPr>
          <w:rFonts w:ascii="Times New Roman" w:eastAsia="宋体" w:hAnsi="Times New Roman"/>
        </w:rPr>
        <w:t>提高</w:t>
      </w:r>
      <w:r w:rsidR="008D1F3E">
        <w:rPr>
          <w:rFonts w:ascii="Times New Roman" w:eastAsia="宋体" w:hAnsi="Times New Roman" w:hint="eastAsia"/>
        </w:rPr>
        <w:t xml:space="preserve">    </w:t>
      </w:r>
      <w:r w:rsidR="008D1F3E">
        <w:rPr>
          <w:rFonts w:ascii="Times New Roman" w:eastAsia="宋体" w:hAnsi="Times New Roman" w:hint="eastAsia"/>
        </w:rPr>
        <w:t>（</w:t>
      </w:r>
      <w:r w:rsidR="008D1F3E">
        <w:rPr>
          <w:rFonts w:ascii="Times New Roman" w:eastAsia="宋体" w:hAnsi="Times New Roman" w:hint="eastAsia"/>
        </w:rPr>
        <w:t>3</w:t>
      </w:r>
      <w:r w:rsidR="008D1F3E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t>BC</w:t>
      </w:r>
    </w:p>
    <w:p w:rsidR="008D1F3E" w:rsidRDefault="008D1F3E" w:rsidP="004A5566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4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催化剂活性降低</w:t>
      </w:r>
      <w:r>
        <w:rPr>
          <w:rFonts w:ascii="Times New Roman" w:eastAsia="宋体" w:hAnsi="Times New Roman" w:hint="eastAsia"/>
        </w:rPr>
        <w:t>（</w:t>
      </w:r>
      <w:r w:rsidR="004A5566" w:rsidRPr="004A5566">
        <w:rPr>
          <w:rFonts w:ascii="Times New Roman" w:eastAsia="宋体" w:hAnsi="Times New Roman"/>
        </w:rPr>
        <w:t>或温度升高，</w:t>
      </w:r>
      <w:r w:rsidR="004A5566" w:rsidRPr="004A5566">
        <w:rPr>
          <w:rFonts w:ascii="Times New Roman" w:eastAsia="宋体" w:hAnsi="Times New Roman"/>
        </w:rPr>
        <w:t>NH</w:t>
      </w:r>
      <w:r w:rsidR="004A5566" w:rsidRPr="004A5566">
        <w:rPr>
          <w:rFonts w:ascii="Times New Roman" w:eastAsia="宋体" w:hAnsi="Times New Roman"/>
          <w:vertAlign w:val="subscript"/>
        </w:rPr>
        <w:t>3</w:t>
      </w:r>
      <w:r w:rsidR="004A5566" w:rsidRPr="004A5566">
        <w:rPr>
          <w:rFonts w:ascii="Times New Roman" w:eastAsia="宋体" w:hAnsi="Times New Roman"/>
        </w:rPr>
        <w:t> </w:t>
      </w:r>
      <w:r w:rsidR="004A5566" w:rsidRPr="004A5566">
        <w:rPr>
          <w:rFonts w:ascii="Times New Roman" w:eastAsia="宋体" w:hAnsi="Times New Roman"/>
        </w:rPr>
        <w:t>与</w:t>
      </w:r>
      <w:r w:rsidR="004A5566" w:rsidRPr="004A5566">
        <w:rPr>
          <w:rFonts w:ascii="Times New Roman" w:eastAsia="宋体" w:hAnsi="Times New Roman"/>
        </w:rPr>
        <w:t>NO </w:t>
      </w:r>
      <w:r w:rsidR="004A5566" w:rsidRPr="004A5566">
        <w:rPr>
          <w:rFonts w:ascii="Times New Roman" w:eastAsia="宋体" w:hAnsi="Times New Roman"/>
        </w:rPr>
        <w:t>反应的平衡向逆反应方向移动、温度升高发生了副反应</w:t>
      </w:r>
      <w:r>
        <w:rPr>
          <w:rFonts w:ascii="Times New Roman" w:eastAsia="宋体" w:hAnsi="Times New Roman"/>
        </w:rPr>
        <w:t> </w:t>
      </w:r>
      <w:r>
        <w:rPr>
          <w:rFonts w:ascii="Times New Roman" w:eastAsia="宋体" w:hAnsi="Times New Roman" w:hint="eastAsia"/>
        </w:rPr>
        <w:t>）；</w:t>
      </w:r>
      <w:r w:rsidR="004A5566" w:rsidRPr="004A5566">
        <w:rPr>
          <w:rFonts w:ascii="Times New Roman" w:eastAsia="宋体" w:hAnsi="Times New Roman"/>
        </w:rPr>
        <w:t>NO </w:t>
      </w:r>
      <w:r w:rsidR="004A5566" w:rsidRPr="004A5566">
        <w:rPr>
          <w:rFonts w:ascii="Times New Roman" w:eastAsia="宋体" w:hAnsi="Times New Roman"/>
        </w:rPr>
        <w:t>与</w:t>
      </w:r>
      <w:r w:rsidR="004A5566" w:rsidRPr="004A5566">
        <w:rPr>
          <w:rFonts w:ascii="Times New Roman" w:eastAsia="宋体" w:hAnsi="Times New Roman"/>
        </w:rPr>
        <w:t>O</w:t>
      </w:r>
      <w:r w:rsidR="004A5566" w:rsidRPr="004A5566">
        <w:rPr>
          <w:rFonts w:ascii="Times New Roman" w:eastAsia="宋体" w:hAnsi="Times New Roman"/>
          <w:vertAlign w:val="subscript"/>
        </w:rPr>
        <w:t>2 </w:t>
      </w:r>
      <w:r w:rsidR="004A5566" w:rsidRPr="004A5566">
        <w:rPr>
          <w:rFonts w:ascii="Times New Roman" w:eastAsia="宋体" w:hAnsi="Times New Roman"/>
        </w:rPr>
        <w:t>反应生成</w:t>
      </w:r>
      <w:r w:rsidR="004A5566" w:rsidRPr="004A5566">
        <w:rPr>
          <w:rFonts w:ascii="Times New Roman" w:eastAsia="宋体" w:hAnsi="Times New Roman"/>
        </w:rPr>
        <w:t>NO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 w:hint="eastAsia"/>
        </w:rPr>
        <w:t>，</w:t>
      </w:r>
      <w:r w:rsidR="004A5566" w:rsidRPr="004A5566">
        <w:rPr>
          <w:rFonts w:ascii="Times New Roman" w:eastAsia="宋体" w:hAnsi="Times New Roman"/>
        </w:rPr>
        <w:t>NO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更容易与</w:t>
      </w:r>
      <w:r w:rsidR="004A5566" w:rsidRPr="004A5566">
        <w:rPr>
          <w:rFonts w:ascii="Times New Roman" w:eastAsia="宋体" w:hAnsi="Times New Roman"/>
        </w:rPr>
        <w:t>NH</w:t>
      </w:r>
      <w:r w:rsidR="004A5566" w:rsidRPr="004A5566">
        <w:rPr>
          <w:rFonts w:ascii="Times New Roman" w:eastAsia="宋体" w:hAnsi="Times New Roman"/>
          <w:vertAlign w:val="subscript"/>
        </w:rPr>
        <w:t>3</w:t>
      </w:r>
      <w:r w:rsidR="004A5566" w:rsidRPr="004A5566">
        <w:rPr>
          <w:rFonts w:ascii="Times New Roman" w:eastAsia="宋体" w:hAnsi="Times New Roman"/>
        </w:rPr>
        <w:t> </w:t>
      </w:r>
      <w:r w:rsidR="004A5566" w:rsidRPr="004A5566">
        <w:rPr>
          <w:rFonts w:ascii="Times New Roman" w:eastAsia="宋体" w:hAnsi="Times New Roman"/>
        </w:rPr>
        <w:t>反应</w:t>
      </w:r>
    </w:p>
    <w:p w:rsidR="008D1F3E" w:rsidRDefault="008D1F3E" w:rsidP="004A5566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5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(NH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)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CO +NO+NO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=2N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+CO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+2H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O</w:t>
      </w:r>
    </w:p>
    <w:p w:rsidR="004A5566" w:rsidRPr="004A5566" w:rsidRDefault="008D1F3E" w:rsidP="004A5566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6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NO </w:t>
      </w:r>
      <w:r w:rsidR="004A5566" w:rsidRPr="004A5566">
        <w:rPr>
          <w:rFonts w:ascii="Times New Roman" w:eastAsia="宋体" w:hAnsi="Times New Roman"/>
        </w:rPr>
        <w:t>不溶于水，难以与尿素接触反应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【解析】（</w:t>
      </w:r>
      <w:r w:rsidRPr="004A5566">
        <w:rPr>
          <w:rFonts w:ascii="Times New Roman" w:eastAsia="宋体" w:hAnsi="Times New Roman"/>
        </w:rPr>
        <w:t>1</w:t>
      </w:r>
      <w:r w:rsidRPr="004A5566">
        <w:rPr>
          <w:rFonts w:ascii="Times New Roman" w:eastAsia="宋体" w:hAnsi="Times New Roman"/>
        </w:rPr>
        <w:t>）氮原子和氢原子间形成单键，</w:t>
      </w:r>
      <w:r w:rsidRPr="004A5566">
        <w:rPr>
          <w:rFonts w:ascii="Times New Roman" w:eastAsia="宋体" w:hAnsi="Times New Roman"/>
        </w:rPr>
        <w:t>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的电子式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609600" cy="438150"/>
            <wp:effectExtent l="0" t="0" r="0" b="0"/>
            <wp:docPr id="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79870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；</w:t>
      </w:r>
      <w:r w:rsidR="008D1F3E" w:rsidRPr="004A5566">
        <w:rPr>
          <w:rFonts w:ascii="Times New Roman" w:eastAsia="宋体" w:hAnsi="Times New Roman"/>
        </w:rPr>
        <w:t xml:space="preserve"> </w:t>
      </w:r>
    </w:p>
    <w:p w:rsidR="008D1F3E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2</w:t>
      </w:r>
      <w:r w:rsidRPr="004A5566">
        <w:rPr>
          <w:rFonts w:ascii="Times New Roman" w:eastAsia="宋体" w:hAnsi="Times New Roman"/>
        </w:rPr>
        <w:t>）根据盖斯定律可知：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 -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 w:cs="Times New Roman"/>
        </w:rPr>
        <w:t>×5-6×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，整理后可得</w:t>
      </w:r>
      <w:r w:rsidRPr="004A5566">
        <w:rPr>
          <w:rFonts w:ascii="Times New Roman" w:eastAsia="宋体" w:hAnsi="Times New Roman"/>
        </w:rPr>
        <w:t>4NH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 xml:space="preserve">(g)+6NO(g)= 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5N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(g)+6H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O(l)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H=-2317.0kJ·mol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，平衡常数为生成物浓度的幂之积除以反应物浓度幂之积，所以该反应的平衡常数</w:t>
      </w:r>
      <w:r w:rsidRPr="004A5566">
        <w:rPr>
          <w:rFonts w:ascii="Times New Roman" w:eastAsia="宋体" w:hAnsi="Times New Roman"/>
        </w:rPr>
        <w:t>K</w:t>
      </w:r>
      <w:r w:rsidRPr="004A5566">
        <w:rPr>
          <w:rFonts w:ascii="Times New Roman" w:eastAsia="宋体" w:hAnsi="Times New Roman"/>
        </w:rPr>
        <w:t>的表达式为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c</m:t>
                </m:r>
              </m:e>
              <m:sup>
                <m:r>
                  <w:rPr>
                    <w:rFonts w:ascii="Cambria Math" w:eastAsia="宋体" w:hAnsi="Cambria Math"/>
                  </w:rPr>
                  <m:t>5</m:t>
                </m:r>
              </m:sup>
            </m:sSup>
            <m:r>
              <w:rPr>
                <w:rFonts w:ascii="Cambria Math" w:eastAsia="宋体" w:hAnsi="Cambria Math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r>
              <w:rPr>
                <w:rFonts w:ascii="Cambria Math" w:eastAsia="宋体" w:hAnsi="Cambria Math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c</m:t>
                </m:r>
              </m:e>
              <m:sup>
                <m:r>
                  <w:rPr>
                    <w:rFonts w:ascii="Cambria Math" w:eastAsia="宋体" w:hAnsi="Cambria Math"/>
                  </w:rPr>
                  <m:t>4</m:t>
                </m:r>
              </m:sup>
            </m:sSup>
            <m:r>
              <w:rPr>
                <w:rFonts w:ascii="Cambria Math" w:eastAsia="宋体" w:hAnsi="Cambria Math"/>
              </w:rPr>
              <m:t>(N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</w:rPr>
                  <m:t>3</m:t>
                </m:r>
              </m:sub>
            </m:sSub>
            <m:r>
              <w:rPr>
                <w:rFonts w:ascii="Cambria Math" w:eastAsia="宋体" w:hAnsi="Cambria Math"/>
              </w:rPr>
              <m:t>)∙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c</m:t>
                </m:r>
              </m:e>
              <m:sup>
                <m:r>
                  <w:rPr>
                    <w:rFonts w:ascii="Cambria Math" w:eastAsia="宋体" w:hAnsi="Cambria Math"/>
                  </w:rPr>
                  <m:t>6</m:t>
                </m:r>
              </m:sup>
            </m:sSup>
            <m:r>
              <w:rPr>
                <w:rFonts w:ascii="Cambria Math" w:eastAsia="宋体" w:hAnsi="Cambria Math"/>
              </w:rPr>
              <m:t>(NO)</m:t>
            </m:r>
          </m:den>
        </m:f>
      </m:oMath>
      <w:r w:rsidRPr="004A5566">
        <w:rPr>
          <w:rFonts w:ascii="Times New Roman" w:eastAsia="宋体" w:hAnsi="Times New Roman"/>
        </w:rPr>
        <w:t xml:space="preserve"> </w:t>
      </w:r>
      <w:r w:rsidRPr="004A5566">
        <w:rPr>
          <w:rFonts w:ascii="Times New Roman" w:eastAsia="宋体" w:hAnsi="Times New Roman"/>
        </w:rPr>
        <w:t>；该反应正反应为一个气体体积缩小的反应，增加压强，平衡右移，反应中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的转化率将提高。</w:t>
      </w:r>
      <w:r w:rsidRPr="004A5566">
        <w:rPr>
          <w:rFonts w:ascii="Times New Roman" w:eastAsia="宋体" w:hAnsi="Times New Roman"/>
        </w:rPr>
        <w:t xml:space="preserve">    </w:t>
      </w:r>
    </w:p>
    <w:p w:rsidR="008D1F3E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3</w:t>
      </w:r>
      <w:r w:rsidRPr="004A5566">
        <w:rPr>
          <w:rFonts w:ascii="Times New Roman" w:eastAsia="宋体" w:hAnsi="Times New Roman"/>
        </w:rPr>
        <w:t>）针对反应</w:t>
      </w:r>
      <w:r w:rsidRPr="004A5566">
        <w:rPr>
          <w:rFonts w:ascii="Times New Roman" w:eastAsia="宋体" w:hAnsi="Times New Roman"/>
        </w:rPr>
        <w:t>4NH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(g)+6</w:t>
      </w:r>
      <w:r w:rsidR="008D1F3E">
        <w:rPr>
          <w:rFonts w:ascii="Times New Roman" w:eastAsia="宋体" w:hAnsi="Times New Roman"/>
        </w:rPr>
        <w:t>NO(g)=</w:t>
      </w:r>
      <w:r w:rsidRPr="004A5566">
        <w:rPr>
          <w:rFonts w:ascii="Times New Roman" w:eastAsia="宋体" w:hAnsi="Times New Roman"/>
        </w:rPr>
        <w:t>5N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(g)+6H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O(l)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H=-2317.0kJ·mol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来说，如果</w:t>
      </w:r>
      <w:r w:rsidRPr="004A5566">
        <w:rPr>
          <w:rFonts w:ascii="Times New Roman" w:eastAsia="宋体" w:hAnsi="Times New Roman"/>
        </w:rPr>
        <w:t>c(NH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)=c(N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，不能说明各组分浓度保持不变，无法判断该反应达到平衡状态，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该反应正反应为一个气体体积缩小的反应，当容器中压强不变时，该反应达到平衡状态，</w:t>
      </w:r>
      <w:r w:rsidRPr="004A5566">
        <w:rPr>
          <w:rFonts w:ascii="Times New Roman" w:eastAsia="宋体" w:hAnsi="Times New Roman"/>
        </w:rPr>
        <w:lastRenderedPageBreak/>
        <w:t>B</w:t>
      </w:r>
      <w:r w:rsidRPr="004A5566">
        <w:rPr>
          <w:rFonts w:ascii="Times New Roman" w:eastAsia="宋体" w:hAnsi="Times New Roman"/>
        </w:rPr>
        <w:t>正确；该反应向右进行，气体总质量减小，但是容器的体积不变，所以容器中混合气体的密度不变时，可以判定该反应达到平衡状态；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正确；根据反应可知：</w:t>
      </w:r>
      <w:r w:rsidRPr="004A5566">
        <w:rPr>
          <w:rFonts w:ascii="Times New Roman" w:eastAsia="宋体" w:hAnsi="Times New Roman"/>
        </w:rPr>
        <w:t>12mol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N-H</w:t>
      </w:r>
      <w:r w:rsidRPr="004A5566">
        <w:rPr>
          <w:rFonts w:ascii="Times New Roman" w:eastAsia="宋体" w:hAnsi="Times New Roman"/>
        </w:rPr>
        <w:t>键断裂，反应向右进行，同时生成</w:t>
      </w:r>
      <w:r w:rsidRPr="004A5566">
        <w:rPr>
          <w:rFonts w:ascii="Times New Roman" w:eastAsia="宋体" w:hAnsi="Times New Roman"/>
        </w:rPr>
        <w:t>12mol</w:t>
      </w:r>
      <w:r w:rsidR="008D1F3E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O-H</w:t>
      </w:r>
      <w:r w:rsidRPr="004A5566">
        <w:rPr>
          <w:rFonts w:ascii="Times New Roman" w:eastAsia="宋体" w:hAnsi="Times New Roman"/>
        </w:rPr>
        <w:t>键，反应向右进行，速率方向同向，不能判断该反应达到平衡状态，</w:t>
      </w:r>
      <w:r w:rsidRPr="004A5566">
        <w:rPr>
          <w:rFonts w:ascii="Times New Roman" w:eastAsia="宋体" w:hAnsi="Times New Roman"/>
        </w:rPr>
        <w:t>D</w:t>
      </w:r>
      <w:r w:rsidR="008D1F3E">
        <w:rPr>
          <w:rFonts w:ascii="Times New Roman" w:eastAsia="宋体" w:hAnsi="Times New Roman"/>
        </w:rPr>
        <w:t>错误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 xml:space="preserve"> </w:t>
      </w: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4</w:t>
      </w:r>
      <w:r w:rsidRPr="004A5566">
        <w:rPr>
          <w:rFonts w:ascii="Times New Roman" w:eastAsia="宋体" w:hAnsi="Times New Roman"/>
        </w:rPr>
        <w:t>）根据图像可知：在有氧条件下，温度</w:t>
      </w:r>
      <w:r w:rsidRPr="004A5566">
        <w:rPr>
          <w:rFonts w:ascii="Times New Roman" w:eastAsia="宋体" w:hAnsi="Times New Roman"/>
        </w:rPr>
        <w:t>580K</w:t>
      </w:r>
      <w:r w:rsidRPr="004A5566">
        <w:rPr>
          <w:rFonts w:ascii="Times New Roman" w:eastAsia="宋体" w:hAnsi="Times New Roman"/>
        </w:rPr>
        <w:t>之后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生成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的转化率降低，由于该反应为放热反应，所以温度升高，</w:t>
      </w:r>
      <w:r w:rsidRPr="004A5566">
        <w:rPr>
          <w:rFonts w:ascii="Times New Roman" w:eastAsia="宋体" w:hAnsi="Times New Roman"/>
        </w:rPr>
        <w:t>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 </w:t>
      </w:r>
      <w:r w:rsidRPr="004A5566">
        <w:rPr>
          <w:rFonts w:ascii="Times New Roman" w:eastAsia="宋体" w:hAnsi="Times New Roman"/>
        </w:rPr>
        <w:t>与</w:t>
      </w:r>
      <w:r w:rsidRPr="004A5566">
        <w:rPr>
          <w:rFonts w:ascii="Times New Roman" w:eastAsia="宋体" w:hAnsi="Times New Roman"/>
        </w:rPr>
        <w:t>NO </w:t>
      </w:r>
      <w:r w:rsidRPr="004A5566">
        <w:rPr>
          <w:rFonts w:ascii="Times New Roman" w:eastAsia="宋体" w:hAnsi="Times New Roman"/>
        </w:rPr>
        <w:t>反应的平衡向逆反应方向移动，导致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转化率降低，也可能为温度升高发生了副反应</w:t>
      </w:r>
      <w:r w:rsidRPr="004A5566">
        <w:rPr>
          <w:rFonts w:ascii="Times New Roman" w:eastAsia="宋体" w:hAnsi="Times New Roman"/>
        </w:rPr>
        <w:t>4NH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+7O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=4NO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+6H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 </w:t>
      </w:r>
      <w:r w:rsidRPr="004A5566">
        <w:rPr>
          <w:rFonts w:ascii="Times New Roman" w:eastAsia="宋体" w:hAnsi="Times New Roman"/>
        </w:rPr>
        <w:t>或催化剂活性降低，都有可能导致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转化率降低；在温度为</w:t>
      </w:r>
      <w:r w:rsidRPr="004A5566">
        <w:rPr>
          <w:rFonts w:ascii="Times New Roman" w:eastAsia="宋体" w:hAnsi="Times New Roman"/>
        </w:rPr>
        <w:t>420</w:t>
      </w:r>
      <w:r w:rsidRPr="004A5566">
        <w:rPr>
          <w:rFonts w:ascii="Times New Roman" w:eastAsia="宋体" w:hAnsi="Times New Roman"/>
        </w:rPr>
        <w:t>～</w:t>
      </w:r>
      <w:r w:rsidRPr="004A5566">
        <w:rPr>
          <w:rFonts w:ascii="Times New Roman" w:eastAsia="宋体" w:hAnsi="Times New Roman"/>
        </w:rPr>
        <w:t>580K</w:t>
      </w:r>
      <w:r w:rsidRPr="004A5566">
        <w:rPr>
          <w:rFonts w:ascii="Times New Roman" w:eastAsia="宋体" w:hAnsi="Times New Roman"/>
        </w:rPr>
        <w:t>时，有氧条件下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生成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的转化率明显高于无氧条件的原因可能是</w:t>
      </w:r>
      <w:r w:rsidRPr="004A5566">
        <w:rPr>
          <w:rFonts w:ascii="Times New Roman" w:eastAsia="宋体" w:hAnsi="Times New Roman"/>
        </w:rPr>
        <w:t>NO </w:t>
      </w:r>
      <w:r w:rsidRPr="004A5566">
        <w:rPr>
          <w:rFonts w:ascii="Times New Roman" w:eastAsia="宋体" w:hAnsi="Times New Roman"/>
        </w:rPr>
        <w:t>与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2 </w:t>
      </w:r>
      <w:r w:rsidRPr="004A5566">
        <w:rPr>
          <w:rFonts w:ascii="Times New Roman" w:eastAsia="宋体" w:hAnsi="Times New Roman"/>
        </w:rPr>
        <w:t>反应生成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更容易与</w:t>
      </w:r>
      <w:r w:rsidRPr="004A5566">
        <w:rPr>
          <w:rFonts w:ascii="Times New Roman" w:eastAsia="宋体" w:hAnsi="Times New Roman"/>
        </w:rPr>
        <w:t>NH</w:t>
      </w:r>
      <w:r w:rsidRPr="004A5566">
        <w:rPr>
          <w:rFonts w:ascii="Times New Roman" w:eastAsia="宋体" w:hAnsi="Times New Roman"/>
          <w:vertAlign w:val="subscript"/>
        </w:rPr>
        <w:t>3</w:t>
      </w:r>
      <w:r w:rsidRPr="004A5566">
        <w:rPr>
          <w:rFonts w:ascii="Times New Roman" w:eastAsia="宋体" w:hAnsi="Times New Roman"/>
        </w:rPr>
        <w:t> </w:t>
      </w:r>
      <w:r w:rsidRPr="004A5566">
        <w:rPr>
          <w:rFonts w:ascii="Times New Roman" w:eastAsia="宋体" w:hAnsi="Times New Roman"/>
        </w:rPr>
        <w:t>反应。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5</w:t>
      </w:r>
      <w:r w:rsidRPr="004A5566">
        <w:rPr>
          <w:rFonts w:ascii="Times New Roman" w:eastAsia="宋体" w:hAnsi="Times New Roman"/>
        </w:rPr>
        <w:t>）尿素</w:t>
      </w:r>
      <w:r w:rsidRPr="004A5566">
        <w:rPr>
          <w:rFonts w:ascii="Times New Roman" w:eastAsia="宋体" w:hAnsi="Times New Roman"/>
        </w:rPr>
        <w:t>[(NH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CO]</w:t>
      </w:r>
      <w:r w:rsidRPr="004A5566">
        <w:rPr>
          <w:rFonts w:ascii="Times New Roman" w:eastAsia="宋体" w:hAnsi="Times New Roman"/>
        </w:rPr>
        <w:t>中氮元素化合价为</w:t>
      </w:r>
      <w:r w:rsidRPr="004A5566">
        <w:rPr>
          <w:rFonts w:ascii="Times New Roman" w:eastAsia="宋体" w:hAnsi="Times New Roman"/>
        </w:rPr>
        <w:t>-3</w:t>
      </w:r>
      <w:r w:rsidRPr="004A5566">
        <w:rPr>
          <w:rFonts w:ascii="Times New Roman" w:eastAsia="宋体" w:hAnsi="Times New Roman"/>
        </w:rPr>
        <w:t>价，而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混合气中的氮元素的化合价分别为</w:t>
      </w:r>
      <w:r w:rsidRPr="004A5566">
        <w:rPr>
          <w:rFonts w:ascii="Times New Roman" w:eastAsia="宋体" w:hAnsi="Times New Roman"/>
        </w:rPr>
        <w:t>+2</w:t>
      </w:r>
      <w:r w:rsidRPr="004A5566">
        <w:rPr>
          <w:rFonts w:ascii="Times New Roman" w:eastAsia="宋体" w:hAnsi="Times New Roman"/>
        </w:rPr>
        <w:t>价、</w:t>
      </w:r>
      <w:r w:rsidRPr="004A5566">
        <w:rPr>
          <w:rFonts w:ascii="Times New Roman" w:eastAsia="宋体" w:hAnsi="Times New Roman"/>
        </w:rPr>
        <w:t>+4</w:t>
      </w:r>
      <w:r w:rsidRPr="004A5566">
        <w:rPr>
          <w:rFonts w:ascii="Times New Roman" w:eastAsia="宋体" w:hAnsi="Times New Roman"/>
        </w:rPr>
        <w:t>价，三种物质混合后氮元素发生了归中反应，生成氮气和二氧化碳；反应的化学方程式为</w:t>
      </w:r>
      <w:r w:rsidRPr="004A5566">
        <w:rPr>
          <w:rFonts w:ascii="Times New Roman" w:eastAsia="宋体" w:hAnsi="Times New Roman"/>
        </w:rPr>
        <w:t>(NH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CO+NO+NO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=2N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+CO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+2H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6</w:t>
      </w:r>
      <w:r w:rsidRPr="004A5566">
        <w:rPr>
          <w:rFonts w:ascii="Times New Roman" w:eastAsia="宋体" w:hAnsi="Times New Roman"/>
        </w:rPr>
        <w:t>）随着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配比的提高，</w:t>
      </w:r>
      <w:r w:rsidRPr="004A5566">
        <w:rPr>
          <w:rFonts w:ascii="Times New Roman" w:eastAsia="宋体" w:hAnsi="Times New Roman"/>
        </w:rPr>
        <w:t>NO</w:t>
      </w:r>
      <w:r w:rsidRPr="004A5566">
        <w:rPr>
          <w:rFonts w:ascii="Times New Roman" w:eastAsia="宋体" w:hAnsi="Times New Roman"/>
        </w:rPr>
        <w:t>的量增多，而</w:t>
      </w:r>
      <w:r w:rsidRPr="004A5566">
        <w:rPr>
          <w:rFonts w:ascii="Times New Roman" w:eastAsia="宋体" w:hAnsi="Times New Roman"/>
        </w:rPr>
        <w:t>NO </w:t>
      </w:r>
      <w:r w:rsidRPr="004A5566">
        <w:rPr>
          <w:rFonts w:ascii="Times New Roman" w:eastAsia="宋体" w:hAnsi="Times New Roman"/>
        </w:rPr>
        <w:t>不溶于水，也不与水反应，难以与尿素接触反应，造成总氮还原率降低。</w:t>
      </w:r>
    </w:p>
    <w:p w:rsidR="008D1F3E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16</w:t>
      </w:r>
      <w:r w:rsidRPr="004A5566">
        <w:rPr>
          <w:rFonts w:ascii="Times New Roman" w:eastAsia="宋体" w:hAnsi="Times New Roman"/>
        </w:rPr>
        <w:t>．</w:t>
      </w:r>
      <w:r w:rsidR="008D1F3E">
        <w:rPr>
          <w:rFonts w:ascii="Times New Roman" w:eastAsia="宋体" w:hAnsi="Times New Roman" w:hint="eastAsia"/>
        </w:rPr>
        <w:t>（</w:t>
      </w:r>
      <w:r w:rsidR="008D1F3E">
        <w:rPr>
          <w:rFonts w:ascii="Times New Roman" w:eastAsia="宋体" w:hAnsi="Times New Roman" w:hint="eastAsia"/>
        </w:rPr>
        <w:t>1</w:t>
      </w:r>
      <w:r w:rsidR="008D1F3E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457200" cy="219075"/>
            <wp:effectExtent l="0" t="0" r="0" b="0"/>
            <wp:docPr id="5" name="图片 100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69201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F3E" w:rsidRDefault="008D1F3E" w:rsidP="004A5566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>
        <w:rPr>
          <w:rFonts w:ascii="微软雅黑" w:eastAsia="微软雅黑" w:hAnsi="微软雅黑" w:hint="eastAsia"/>
        </w:rPr>
        <w:t>①</w:t>
      </w:r>
      <w:r w:rsidR="004A5566" w:rsidRPr="004A5566">
        <w:rPr>
          <w:rFonts w:ascii="Times New Roman" w:eastAsia="宋体" w:hAnsi="Times New Roman"/>
        </w:rPr>
        <w:t>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(l) + IO</w:t>
      </w:r>
      <w:r w:rsidR="004A5566" w:rsidRPr="004A5566">
        <w:rPr>
          <w:rFonts w:ascii="Times New Roman" w:eastAsia="宋体" w:hAnsi="Times New Roman"/>
          <w:vertAlign w:val="superscript"/>
        </w:rPr>
        <w:t>－</w:t>
      </w:r>
      <w:r w:rsidR="004A5566" w:rsidRPr="004A5566">
        <w:rPr>
          <w:rFonts w:ascii="Times New Roman" w:eastAsia="宋体" w:hAnsi="Times New Roman"/>
        </w:rPr>
        <w:t>(aq) ==== 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O(l) + 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(g) + I</w:t>
      </w:r>
      <w:r w:rsidR="004A5566" w:rsidRPr="004A5566">
        <w:rPr>
          <w:rFonts w:ascii="Times New Roman" w:eastAsia="宋体" w:hAnsi="Times New Roman"/>
          <w:vertAlign w:val="superscript"/>
        </w:rPr>
        <w:t>－</w:t>
      </w:r>
      <w:r w:rsidR="004A5566" w:rsidRPr="004A5566">
        <w:rPr>
          <w:rFonts w:ascii="Times New Roman" w:eastAsia="宋体" w:hAnsi="Times New Roman"/>
        </w:rPr>
        <w:t>(aq)  ∆H= -</w:t>
      </w:r>
      <w:r w:rsidR="004A5566" w:rsidRPr="004A5566">
        <w:rPr>
          <w:rFonts w:ascii="Times New Roman" w:eastAsia="宋体" w:hAnsi="Times New Roman"/>
        </w:rPr>
        <w:t>（</w:t>
      </w:r>
      <w:r w:rsidR="004A5566" w:rsidRPr="004A5566">
        <w:rPr>
          <w:rFonts w:ascii="Times New Roman" w:eastAsia="宋体" w:hAnsi="Times New Roman"/>
        </w:rPr>
        <w:t>196+a</w:t>
      </w:r>
      <w:r w:rsidR="004A5566" w:rsidRPr="004A5566"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/>
        </w:rPr>
        <w:t>kJ/mo</w:t>
      </w:r>
      <w:r>
        <w:rPr>
          <w:rFonts w:ascii="Times New Roman" w:eastAsia="宋体" w:hAnsi="Times New Roman" w:hint="eastAsia"/>
        </w:rPr>
        <w:t>l</w:t>
      </w:r>
      <w:r>
        <w:rPr>
          <w:rFonts w:ascii="Times New Roman" w:eastAsia="宋体" w:hAnsi="Times New Roman" w:hint="eastAsia"/>
        </w:rPr>
        <w:t>；</w:t>
      </w:r>
    </w:p>
    <w:p w:rsidR="008D1F3E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的分解反应速率与</w:t>
      </w:r>
      <w:r w:rsidRPr="004A5566">
        <w:rPr>
          <w:rFonts w:ascii="Times New Roman" w:eastAsia="宋体" w:hAnsi="Times New Roman"/>
        </w:rPr>
        <w:t>c(H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c(I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成正比</w:t>
      </w:r>
      <w:r w:rsidR="008D1F3E">
        <w:rPr>
          <w:rFonts w:ascii="Times New Roman" w:eastAsia="宋体" w:hAnsi="Times New Roman" w:hint="eastAsia"/>
        </w:rPr>
        <w:t>；</w:t>
      </w:r>
    </w:p>
    <w:p w:rsidR="008D1F3E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drawing>
          <wp:inline distT="0" distB="0" distL="0" distR="0">
            <wp:extent cx="1457325" cy="981075"/>
            <wp:effectExtent l="0" t="0" r="0" b="0"/>
            <wp:docPr id="6" name="图片 100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77906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566" w:rsidRPr="004A5566" w:rsidRDefault="008D1F3E" w:rsidP="004A5566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）</w:t>
      </w:r>
      <w:r>
        <w:rPr>
          <w:rFonts w:ascii="Times New Roman" w:eastAsia="宋体" w:hAnsi="Times New Roman"/>
        </w:rPr>
        <w:t>对</w:t>
      </w:r>
      <w:r>
        <w:rPr>
          <w:rFonts w:ascii="Times New Roman" w:eastAsia="宋体" w:hAnsi="Times New Roman" w:hint="eastAsia"/>
        </w:rPr>
        <w:t>照</w:t>
      </w:r>
      <w:r w:rsidR="004A5566" w:rsidRPr="004A5566">
        <w:rPr>
          <w:rFonts w:ascii="Times New Roman" w:eastAsia="宋体" w:hAnsi="Times New Roman"/>
        </w:rPr>
        <w:t>实验，证明</w:t>
      </w:r>
      <w:r w:rsidR="004A5566" w:rsidRPr="004A5566">
        <w:rPr>
          <w:rFonts w:ascii="Times New Roman" w:eastAsia="宋体" w:hAnsi="Times New Roman"/>
        </w:rPr>
        <w:t>NaCl</w:t>
      </w:r>
      <w:r w:rsidR="004A5566" w:rsidRPr="004A5566">
        <w:rPr>
          <w:rFonts w:ascii="Times New Roman" w:eastAsia="宋体" w:hAnsi="Times New Roman"/>
        </w:rPr>
        <w:t>对</w:t>
      </w:r>
      <w:r w:rsidR="004A5566" w:rsidRPr="004A5566">
        <w:rPr>
          <w:rFonts w:ascii="Times New Roman" w:eastAsia="宋体" w:hAnsi="Times New Roman"/>
        </w:rPr>
        <w:t>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分解没有催化作用</w:t>
      </w:r>
      <w:r>
        <w:rPr>
          <w:rFonts w:ascii="Times New Roman" w:eastAsia="宋体" w:hAnsi="Times New Roman" w:hint="eastAsia"/>
        </w:rPr>
        <w:t>；</w:t>
      </w:r>
      <w:r w:rsidR="004A5566" w:rsidRPr="004A5566">
        <w:rPr>
          <w:rFonts w:ascii="Times New Roman" w:eastAsia="宋体" w:hAnsi="Times New Roman"/>
        </w:rPr>
        <w:t>CuSO</w:t>
      </w:r>
      <w:r w:rsidR="004A5566" w:rsidRPr="004A5566">
        <w:rPr>
          <w:rFonts w:ascii="Times New Roman" w:eastAsia="宋体" w:hAnsi="Times New Roman"/>
          <w:vertAlign w:val="subscript"/>
        </w:rPr>
        <w:t>4</w:t>
      </w:r>
      <w:r w:rsidR="004A5566" w:rsidRPr="004A5566">
        <w:rPr>
          <w:rFonts w:ascii="Times New Roman" w:eastAsia="宋体" w:hAnsi="Times New Roman"/>
        </w:rPr>
        <w:t>对</w:t>
      </w:r>
      <w:r w:rsidR="004A5566" w:rsidRPr="004A5566">
        <w:rPr>
          <w:rFonts w:ascii="Times New Roman" w:eastAsia="宋体" w:hAnsi="Times New Roman"/>
        </w:rPr>
        <w:t>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分解有催化作用，</w:t>
      </w:r>
      <w:r w:rsidR="004A5566" w:rsidRPr="004A5566">
        <w:rPr>
          <w:rFonts w:ascii="Times New Roman" w:eastAsia="宋体" w:hAnsi="Times New Roman"/>
        </w:rPr>
        <w:t>NaCl</w:t>
      </w:r>
      <w:r w:rsidR="004A5566" w:rsidRPr="004A5566">
        <w:rPr>
          <w:rFonts w:ascii="Times New Roman" w:eastAsia="宋体" w:hAnsi="Times New Roman"/>
        </w:rPr>
        <w:t>在</w:t>
      </w:r>
      <w:r w:rsidR="004A5566" w:rsidRPr="004A5566">
        <w:rPr>
          <w:rFonts w:ascii="Times New Roman" w:eastAsia="宋体" w:hAnsi="Times New Roman"/>
        </w:rPr>
        <w:t>CuSO</w:t>
      </w:r>
      <w:r w:rsidR="004A5566" w:rsidRPr="004A5566">
        <w:rPr>
          <w:rFonts w:ascii="Times New Roman" w:eastAsia="宋体" w:hAnsi="Times New Roman"/>
          <w:vertAlign w:val="subscript"/>
        </w:rPr>
        <w:t>4</w:t>
      </w:r>
      <w:r w:rsidR="004A5566" w:rsidRPr="004A5566">
        <w:rPr>
          <w:rFonts w:ascii="Times New Roman" w:eastAsia="宋体" w:hAnsi="Times New Roman"/>
        </w:rPr>
        <w:t>存在时对</w:t>
      </w:r>
      <w:r w:rsidR="004A5566" w:rsidRPr="004A5566">
        <w:rPr>
          <w:rFonts w:ascii="Times New Roman" w:eastAsia="宋体" w:hAnsi="Times New Roman"/>
        </w:rPr>
        <w:t>H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O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  <w:r w:rsidR="004A5566" w:rsidRPr="004A5566">
        <w:rPr>
          <w:rFonts w:ascii="Times New Roman" w:eastAsia="宋体" w:hAnsi="Times New Roman"/>
        </w:rPr>
        <w:t>分解有催化作用，且</w:t>
      </w:r>
      <w:r w:rsidR="004A5566" w:rsidRPr="004A5566">
        <w:rPr>
          <w:rFonts w:ascii="Times New Roman" w:eastAsia="宋体" w:hAnsi="Times New Roman"/>
        </w:rPr>
        <w:t>NaCl</w:t>
      </w:r>
      <w:r w:rsidR="004A5566" w:rsidRPr="004A5566">
        <w:rPr>
          <w:rFonts w:ascii="Times New Roman" w:eastAsia="宋体" w:hAnsi="Times New Roman"/>
        </w:rPr>
        <w:t>浓度越大催化效果越强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【解析】（</w:t>
      </w:r>
      <w:r w:rsidRPr="004A5566">
        <w:rPr>
          <w:rFonts w:ascii="Times New Roman" w:eastAsia="宋体" w:hAnsi="Times New Roman"/>
        </w:rPr>
        <w:t>1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的电子式是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457200" cy="219075"/>
            <wp:effectExtent l="0" t="0" r="0" b="0"/>
            <wp:docPr id="7" name="图片 100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57915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；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2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根据反应的机理可知，总反应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：</w:t>
      </w:r>
      <w:r w:rsidRPr="004A5566">
        <w:rPr>
          <w:rFonts w:ascii="Times New Roman" w:eastAsia="宋体" w:hAnsi="Times New Roman"/>
        </w:rPr>
        <w:t>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(l)=2H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O(l)+O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 xml:space="preserve">(g) 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a</w:t>
      </w:r>
      <w:r w:rsidRPr="004A5566">
        <w:rPr>
          <w:rFonts w:ascii="Times New Roman" w:eastAsia="宋体" w:hAnsi="Times New Roman"/>
        </w:rPr>
        <w:t>=</w:t>
      </w:r>
      <w:r w:rsidRPr="004A5566">
        <w:rPr>
          <w:rFonts w:ascii="Times New Roman" w:eastAsia="宋体" w:hAnsi="Times New Roman"/>
        </w:rPr>
        <w:t>－</w:t>
      </w:r>
      <w:r w:rsidRPr="004A5566">
        <w:rPr>
          <w:rFonts w:ascii="Times New Roman" w:eastAsia="宋体" w:hAnsi="Times New Roman"/>
        </w:rPr>
        <w:t>196kJ/mol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 xml:space="preserve"> i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(l)+I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(aq)==== 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O(l)+IO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 xml:space="preserve">(aq) 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 xml:space="preserve">1 </w:t>
      </w:r>
      <w:r w:rsidRPr="004A5566">
        <w:rPr>
          <w:rFonts w:ascii="Times New Roman" w:eastAsia="宋体" w:hAnsi="Times New Roman"/>
        </w:rPr>
        <w:t>= +a kJ/moL</w:t>
      </w: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 xml:space="preserve">a </w:t>
      </w:r>
      <w:r w:rsidRPr="004A5566">
        <w:rPr>
          <w:rFonts w:ascii="Times New Roman" w:eastAsia="宋体" w:hAnsi="Times New Roman"/>
        </w:rPr>
        <w:t>＞</w:t>
      </w:r>
      <w:r w:rsidRPr="004A5566">
        <w:rPr>
          <w:rFonts w:ascii="Times New Roman" w:eastAsia="宋体" w:hAnsi="Times New Roman"/>
        </w:rPr>
        <w:t xml:space="preserve"> 0</w:t>
      </w:r>
      <w:r w:rsidRPr="004A5566">
        <w:rPr>
          <w:rFonts w:ascii="Times New Roman" w:eastAsia="宋体" w:hAnsi="Times New Roman"/>
        </w:rPr>
        <w:t>），根据盖斯定律，由</w:t>
      </w:r>
      <w:r w:rsidRPr="004A5566">
        <w:rPr>
          <w:rFonts w:ascii="Times New Roman" w:eastAsia="宋体" w:hAnsi="Times New Roman"/>
        </w:rPr>
        <w:t>a-i</w:t>
      </w:r>
      <w:r w:rsidRPr="004A5566">
        <w:rPr>
          <w:rFonts w:ascii="Times New Roman" w:eastAsia="宋体" w:hAnsi="Times New Roman"/>
        </w:rPr>
        <w:t>得反应</w:t>
      </w:r>
      <w:r w:rsidRPr="004A5566">
        <w:rPr>
          <w:rFonts w:ascii="Times New Roman" w:eastAsia="宋体" w:hAnsi="Times New Roman"/>
        </w:rPr>
        <w:t>ii</w:t>
      </w:r>
      <w:r w:rsidRPr="004A5566">
        <w:rPr>
          <w:rFonts w:ascii="Times New Roman" w:eastAsia="宋体" w:hAnsi="Times New Roman"/>
        </w:rPr>
        <w:t>．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(l)+ IO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(aq) ==== 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O(l) + 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 + I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(aq)  ∆H=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a</w:t>
      </w:r>
      <w:r w:rsidRPr="004A5566">
        <w:rPr>
          <w:rFonts w:ascii="Times New Roman" w:eastAsia="宋体" w:hAnsi="Times New Roman"/>
        </w:rPr>
        <w:t xml:space="preserve"> - 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 w:cs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=-</w:t>
      </w: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196+a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Times New Roman" w:eastAsia="宋体" w:hAnsi="Times New Roman"/>
        </w:rPr>
        <w:t>kJ/moL</w:t>
      </w:r>
      <w:r w:rsidRPr="004A5566">
        <w:rPr>
          <w:rFonts w:ascii="Times New Roman" w:eastAsia="宋体" w:hAnsi="Times New Roman"/>
        </w:rPr>
        <w:t>；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 w:cs="Times New Roman"/>
        </w:rPr>
        <w:t xml:space="preserve"> </w:t>
      </w:r>
      <w:r w:rsidRPr="004A5566">
        <w:rPr>
          <w:rFonts w:ascii="Times New Roman" w:eastAsia="宋体" w:hAnsi="Times New Roman"/>
        </w:rPr>
        <w:t>根据图中信息可知，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的分解反应速率与</w:t>
      </w:r>
      <w:r w:rsidRPr="004A5566">
        <w:rPr>
          <w:rFonts w:ascii="Times New Roman" w:eastAsia="宋体" w:hAnsi="Times New Roman"/>
        </w:rPr>
        <w:t>c(H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c(I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成正比或在其它条件不变时，催化剂的浓度</w:t>
      </w:r>
      <w:r w:rsidRPr="004A5566">
        <w:rPr>
          <w:rFonts w:ascii="Times New Roman" w:eastAsia="宋体" w:hAnsi="Times New Roman"/>
        </w:rPr>
        <w:t>[</w:t>
      </w:r>
      <w:r w:rsidRPr="004A5566">
        <w:rPr>
          <w:rFonts w:ascii="Times New Roman" w:eastAsia="宋体" w:hAnsi="Times New Roman"/>
        </w:rPr>
        <w:t>或</w:t>
      </w:r>
      <w:r w:rsidRPr="004A5566">
        <w:rPr>
          <w:rFonts w:ascii="Times New Roman" w:eastAsia="宋体" w:hAnsi="Times New Roman"/>
        </w:rPr>
        <w:t>c(I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)]</w:t>
      </w:r>
      <w:r w:rsidRPr="004A5566">
        <w:rPr>
          <w:rFonts w:ascii="Times New Roman" w:eastAsia="宋体" w:hAnsi="Times New Roman"/>
        </w:rPr>
        <w:t>越大，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的分解速率越大，</w:t>
      </w:r>
      <w:r w:rsidRPr="004A5566">
        <w:rPr>
          <w:rFonts w:ascii="Times New Roman" w:eastAsia="宋体" w:hAnsi="Times New Roman"/>
        </w:rPr>
        <w:t>c(I</w:t>
      </w:r>
      <w:r w:rsidRPr="004A5566">
        <w:rPr>
          <w:rFonts w:ascii="Times New Roman" w:eastAsia="宋体" w:hAnsi="Times New Roman"/>
          <w:vertAlign w:val="superscript"/>
        </w:rPr>
        <w:t>－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不变时，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浓度越大，分解速率越大；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 w:cs="Times New Roman"/>
        </w:rPr>
        <w:t xml:space="preserve"> </w:t>
      </w:r>
      <w:r w:rsidRPr="004A5566">
        <w:rPr>
          <w:rFonts w:ascii="Times New Roman" w:eastAsia="宋体" w:hAnsi="Times New Roman"/>
        </w:rPr>
        <w:t>催化剂只改变化学反应速率而不能使平衡移动，也不能改变焓变，则</w:t>
      </w:r>
      <w:r w:rsidR="00682806">
        <w:rPr>
          <w:rFonts w:ascii="Times New Roman" w:eastAsia="宋体" w:hAnsi="Times New Roman"/>
        </w:rPr>
        <w:t xml:space="preserve"> </w:t>
      </w:r>
      <w:r w:rsidR="00682806">
        <w:rPr>
          <w:rFonts w:ascii="Times New Roman" w:eastAsia="宋体" w:hAnsi="Times New Roman" w:hint="eastAsia"/>
        </w:rPr>
        <w:t>“</w:t>
      </w:r>
      <w:r w:rsidRPr="004A5566">
        <w:rPr>
          <w:rFonts w:ascii="Times New Roman" w:eastAsia="宋体" w:hAnsi="Times New Roman"/>
        </w:rPr>
        <w:t>反应过程</w:t>
      </w:r>
      <w:r w:rsidRPr="004A5566">
        <w:rPr>
          <w:rFonts w:ascii="Times New Roman" w:eastAsia="宋体" w:hAnsi="Times New Roman"/>
        </w:rPr>
        <w:t>—</w:t>
      </w:r>
      <w:r w:rsidRPr="004A5566">
        <w:rPr>
          <w:rFonts w:ascii="Times New Roman" w:eastAsia="宋体" w:hAnsi="Times New Roman"/>
        </w:rPr>
        <w:t>能量</w:t>
      </w:r>
      <w:r w:rsidR="00682806">
        <w:rPr>
          <w:rFonts w:ascii="Times New Roman" w:eastAsia="宋体" w:hAnsi="Times New Roman" w:hint="eastAsia"/>
        </w:rPr>
        <w:t>”</w:t>
      </w:r>
      <w:r w:rsidRPr="004A5566">
        <w:rPr>
          <w:rFonts w:ascii="Times New Roman" w:eastAsia="宋体" w:hAnsi="Times New Roman"/>
        </w:rPr>
        <w:t>示意图为：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1457325" cy="981075"/>
            <wp:effectExtent l="0" t="0" r="0" b="0"/>
            <wp:docPr id="10" name="图片 100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66579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；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3</w:t>
      </w:r>
      <w:r w:rsidRPr="004A5566">
        <w:rPr>
          <w:rFonts w:ascii="Times New Roman" w:eastAsia="宋体" w:hAnsi="Times New Roman"/>
        </w:rPr>
        <w:t>）实验</w:t>
      </w:r>
      <w:r w:rsidRPr="004A5566">
        <w:rPr>
          <w:rFonts w:ascii="宋体" w:eastAsia="宋体" w:hAnsi="宋体" w:cs="宋体" w:hint="eastAsia"/>
        </w:rPr>
        <w:t>Ⅰ</w:t>
      </w:r>
      <w:r w:rsidR="008D1F3E">
        <w:rPr>
          <w:rFonts w:ascii="Times New Roman" w:eastAsia="宋体" w:hAnsi="Times New Roman"/>
        </w:rPr>
        <w:t>的目的是对</w:t>
      </w:r>
      <w:r w:rsidR="008D1F3E">
        <w:rPr>
          <w:rFonts w:ascii="Times New Roman" w:eastAsia="宋体" w:hAnsi="Times New Roman" w:hint="eastAsia"/>
        </w:rPr>
        <w:t>照</w:t>
      </w:r>
      <w:r w:rsidRPr="004A5566">
        <w:rPr>
          <w:rFonts w:ascii="Times New Roman" w:eastAsia="宋体" w:hAnsi="Times New Roman"/>
        </w:rPr>
        <w:t>实验，证明</w:t>
      </w:r>
      <w:r w:rsidRPr="004A5566">
        <w:rPr>
          <w:rFonts w:ascii="Times New Roman" w:eastAsia="宋体" w:hAnsi="Times New Roman"/>
        </w:rPr>
        <w:t>NaCl</w:t>
      </w:r>
      <w:r w:rsidRPr="004A5566">
        <w:rPr>
          <w:rFonts w:ascii="Times New Roman" w:eastAsia="宋体" w:hAnsi="Times New Roman"/>
        </w:rPr>
        <w:t>对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分解没有催化作用；通过表中数据，由实验（</w:t>
      </w:r>
      <w:r w:rsidRPr="004A5566">
        <w:rPr>
          <w:rFonts w:ascii="Times New Roman" w:eastAsia="宋体" w:hAnsi="Times New Roman"/>
        </w:rPr>
        <w:t>3</w:t>
      </w:r>
      <w:r w:rsidRPr="004A5566">
        <w:rPr>
          <w:rFonts w:ascii="Times New Roman" w:eastAsia="宋体" w:hAnsi="Times New Roman"/>
        </w:rPr>
        <w:t>）可得出的结论是</w:t>
      </w:r>
      <w:r w:rsidRPr="004A5566">
        <w:rPr>
          <w:rFonts w:ascii="Times New Roman" w:eastAsia="宋体" w:hAnsi="Times New Roman"/>
        </w:rPr>
        <w:t>CuSO</w:t>
      </w:r>
      <w:r w:rsidRPr="004A5566">
        <w:rPr>
          <w:rFonts w:ascii="Times New Roman" w:eastAsia="宋体" w:hAnsi="Times New Roman"/>
          <w:vertAlign w:val="subscript"/>
        </w:rPr>
        <w:t>4</w:t>
      </w:r>
      <w:r w:rsidRPr="004A5566">
        <w:rPr>
          <w:rFonts w:ascii="Times New Roman" w:eastAsia="宋体" w:hAnsi="Times New Roman"/>
        </w:rPr>
        <w:t>对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分解有催化作用，</w:t>
      </w:r>
      <w:r w:rsidRPr="004A5566">
        <w:rPr>
          <w:rFonts w:ascii="Times New Roman" w:eastAsia="宋体" w:hAnsi="Times New Roman"/>
        </w:rPr>
        <w:t>NaCl</w:t>
      </w:r>
      <w:r w:rsidRPr="004A5566">
        <w:rPr>
          <w:rFonts w:ascii="Times New Roman" w:eastAsia="宋体" w:hAnsi="Times New Roman"/>
        </w:rPr>
        <w:t>在</w:t>
      </w:r>
      <w:r w:rsidRPr="004A5566">
        <w:rPr>
          <w:rFonts w:ascii="Times New Roman" w:eastAsia="宋体" w:hAnsi="Times New Roman"/>
        </w:rPr>
        <w:t>CuSO</w:t>
      </w:r>
      <w:r w:rsidRPr="004A5566">
        <w:rPr>
          <w:rFonts w:ascii="Times New Roman" w:eastAsia="宋体" w:hAnsi="Times New Roman"/>
          <w:vertAlign w:val="subscript"/>
        </w:rPr>
        <w:t>4</w:t>
      </w:r>
      <w:r w:rsidRPr="004A5566">
        <w:rPr>
          <w:rFonts w:ascii="Times New Roman" w:eastAsia="宋体" w:hAnsi="Times New Roman"/>
        </w:rPr>
        <w:t>存在时对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分解有催化作用，且</w:t>
      </w:r>
      <w:r w:rsidRPr="004A5566">
        <w:rPr>
          <w:rFonts w:ascii="Times New Roman" w:eastAsia="宋体" w:hAnsi="Times New Roman"/>
        </w:rPr>
        <w:t>NaCl</w:t>
      </w:r>
      <w:r w:rsidRPr="004A5566">
        <w:rPr>
          <w:rFonts w:ascii="Times New Roman" w:eastAsia="宋体" w:hAnsi="Times New Roman"/>
        </w:rPr>
        <w:t>浓度越大催化效果越强。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lastRenderedPageBreak/>
        <w:t>17</w:t>
      </w:r>
      <w:r w:rsidRPr="004A5566">
        <w:rPr>
          <w:rFonts w:ascii="Times New Roman" w:eastAsia="宋体" w:hAnsi="Times New Roman"/>
        </w:rPr>
        <w:t>．</w:t>
      </w:r>
      <w:r w:rsidR="00682806">
        <w:rPr>
          <w:rFonts w:ascii="Times New Roman" w:eastAsia="宋体" w:hAnsi="Times New Roman" w:hint="eastAsia"/>
        </w:rPr>
        <w:t>（</w:t>
      </w:r>
      <w:r w:rsidR="00682806">
        <w:rPr>
          <w:rFonts w:ascii="Times New Roman" w:eastAsia="宋体" w:hAnsi="Times New Roman" w:hint="eastAsia"/>
        </w:rPr>
        <w:t>1</w:t>
      </w:r>
      <w:r w:rsidR="00682806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t>65.6</w:t>
      </w:r>
      <w:r w:rsidR="00682806">
        <w:rPr>
          <w:rFonts w:ascii="Times New Roman" w:eastAsia="宋体" w:hAnsi="Times New Roman" w:hint="eastAsia"/>
        </w:rPr>
        <w:t xml:space="preserve"> </w:t>
      </w:r>
      <w:r w:rsidRPr="004A5566">
        <w:rPr>
          <w:rFonts w:ascii="Times New Roman" w:eastAsia="宋体" w:hAnsi="Times New Roman"/>
        </w:rPr>
        <w:t>kJ·mol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="00682806">
        <w:rPr>
          <w:rFonts w:ascii="Times New Roman" w:eastAsia="宋体" w:hAnsi="Times New Roman" w:hint="eastAsia"/>
          <w:vertAlign w:val="superscript"/>
        </w:rPr>
        <w:t xml:space="preserve"> </w:t>
      </w:r>
      <w:r w:rsidR="00682806">
        <w:rPr>
          <w:rFonts w:ascii="Times New Roman" w:eastAsia="宋体" w:hAnsi="Times New Roman" w:hint="eastAsia"/>
        </w:rPr>
        <w:t xml:space="preserve">   </w:t>
      </w:r>
      <w:r w:rsidR="00682806">
        <w:rPr>
          <w:rFonts w:ascii="Times New Roman" w:eastAsia="宋体" w:hAnsi="Times New Roman" w:hint="eastAsia"/>
        </w:rPr>
        <w:t>（</w:t>
      </w:r>
      <w:r w:rsidR="00682806">
        <w:rPr>
          <w:rFonts w:ascii="Times New Roman" w:eastAsia="宋体" w:hAnsi="Times New Roman" w:hint="eastAsia"/>
        </w:rPr>
        <w:t>2</w:t>
      </w:r>
      <w:r w:rsidR="00682806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t>C</w:t>
      </w:r>
    </w:p>
    <w:p w:rsidR="00682806" w:rsidRDefault="00682806" w:rsidP="004A5566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大于</w:t>
      </w:r>
      <w:r>
        <w:rPr>
          <w:rFonts w:ascii="Times New Roman" w:eastAsia="宋体" w:hAnsi="Times New Roman" w:hint="eastAsia"/>
        </w:rPr>
        <w:t>；</w:t>
      </w:r>
      <w:r w:rsidR="004A5566" w:rsidRPr="004A5566">
        <w:rPr>
          <w:rFonts w:ascii="Times New Roman" w:eastAsia="宋体" w:hAnsi="Times New Roman"/>
        </w:rPr>
        <w:t>升高温度正向移动的程度大于加压逆向移动的程度</w:t>
      </w:r>
    </w:p>
    <w:p w:rsidR="004A5566" w:rsidRPr="004A5566" w:rsidRDefault="00682806" w:rsidP="004A5566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4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1.95</w:t>
      </w:r>
      <w:r>
        <w:rPr>
          <w:rFonts w:ascii="Times New Roman" w:eastAsia="宋体" w:hAnsi="Times New Roman" w:hint="eastAsia"/>
        </w:rPr>
        <w:t>；</w:t>
      </w:r>
      <w:r w:rsidR="004A5566" w:rsidRPr="004A5566">
        <w:rPr>
          <w:rFonts w:ascii="Times New Roman" w:eastAsia="宋体" w:hAnsi="Times New Roman"/>
        </w:rPr>
        <w:t>40.1%</w:t>
      </w:r>
      <w:r>
        <w:rPr>
          <w:rFonts w:ascii="Times New Roman" w:eastAsia="宋体" w:hAnsi="Times New Roman" w:hint="eastAsia"/>
        </w:rPr>
        <w:t>；</w:t>
      </w:r>
      <w:r w:rsidR="004A5566" w:rsidRPr="004A5566">
        <w:rPr>
          <w:rFonts w:ascii="Times New Roman" w:eastAsia="宋体" w:hAnsi="Times New Roman"/>
        </w:rPr>
        <w:t>四氢萘转化为萘的活化能小，反应速率很快，生成的四氢萘大部分转化为萘，因此</w:t>
      </w:r>
      <w:r w:rsidR="004A5566" w:rsidRPr="004A5566">
        <w:rPr>
          <w:rFonts w:ascii="Times New Roman" w:eastAsia="宋体" w:hAnsi="Times New Roman"/>
        </w:rPr>
        <w:t>x</w:t>
      </w:r>
      <w:r w:rsidR="004A5566" w:rsidRPr="004A5566">
        <w:rPr>
          <w:rFonts w:ascii="Times New Roman" w:eastAsia="宋体" w:hAnsi="Times New Roman"/>
          <w:vertAlign w:val="subscript"/>
        </w:rPr>
        <w:t>1</w:t>
      </w:r>
      <w:r w:rsidR="004A5566" w:rsidRPr="004A5566">
        <w:rPr>
          <w:rFonts w:ascii="Times New Roman" w:eastAsia="宋体" w:hAnsi="Times New Roman"/>
        </w:rPr>
        <w:t>显著低于</w:t>
      </w:r>
      <w:r w:rsidR="004A5566" w:rsidRPr="004A5566">
        <w:rPr>
          <w:rFonts w:ascii="Times New Roman" w:eastAsia="宋体" w:hAnsi="Times New Roman"/>
        </w:rPr>
        <w:t>x</w:t>
      </w:r>
      <w:r w:rsidR="004A5566" w:rsidRPr="004A5566">
        <w:rPr>
          <w:rFonts w:ascii="Times New Roman" w:eastAsia="宋体" w:hAnsi="Times New Roman"/>
          <w:vertAlign w:val="subscript"/>
        </w:rPr>
        <w:t>2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【解析】（</w:t>
      </w:r>
      <w:r w:rsidRPr="004A5566">
        <w:rPr>
          <w:rFonts w:ascii="Times New Roman" w:eastAsia="宋体" w:hAnsi="Times New Roman"/>
        </w:rPr>
        <w:t>1</w:t>
      </w:r>
      <w:r w:rsidRPr="004A5566">
        <w:rPr>
          <w:rFonts w:ascii="Times New Roman" w:eastAsia="宋体" w:hAnsi="Times New Roman"/>
        </w:rPr>
        <w:t>）根据盖斯定律，已知中的两个反应热化学方程式相加得：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18</w:t>
      </w:r>
      <w:r w:rsidRPr="004A5566">
        <w:rPr>
          <w:rFonts w:ascii="Times New Roman" w:eastAsia="宋体" w:hAnsi="Times New Roman"/>
        </w:rPr>
        <w:t>(l)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2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58333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8</w:t>
      </w:r>
      <w:r w:rsidRPr="004A5566">
        <w:rPr>
          <w:rFonts w:ascii="Times New Roman" w:eastAsia="宋体" w:hAnsi="Times New Roman"/>
        </w:rPr>
        <w:t>(l)</w:t>
      </w:r>
      <w:r w:rsidRPr="004A5566">
        <w:rPr>
          <w:rFonts w:ascii="Times New Roman" w:eastAsia="宋体" w:hAnsi="Times New Roman"/>
        </w:rPr>
        <w:t>＋</w:t>
      </w:r>
      <w:r w:rsidRPr="004A5566">
        <w:rPr>
          <w:rFonts w:ascii="Times New Roman" w:eastAsia="宋体" w:hAnsi="Times New Roman"/>
        </w:rPr>
        <w:t>5H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 xml:space="preserve">(g)  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+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，由图可得：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+</w:t>
      </w:r>
      <w:r w:rsidRPr="004A5566">
        <w:rPr>
          <w:rFonts w:ascii="Cambria Math" w:eastAsia="宋体" w:hAnsi="Cambria Math" w:cs="Cambria Math"/>
        </w:rPr>
        <w:t>△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=65.6kJ·mol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。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2</w:t>
      </w:r>
      <w:r w:rsidRPr="004A5566">
        <w:rPr>
          <w:rFonts w:ascii="Times New Roman" w:eastAsia="宋体" w:hAnsi="Times New Roman"/>
        </w:rPr>
        <w:t>）由上面的分析可得，该反应是吸热反应，且生成物气体分子数增大，所以高温低压有利于提高平衡转化率，故选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3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由图像可得，在相同压强下升高温度，十氢萘的平衡转化率增大，则未达新平衡前，</w:t>
      </w:r>
      <w:r w:rsidRPr="00682806">
        <w:rPr>
          <w:rFonts w:ascii="Times New Roman" w:eastAsia="宋体" w:hAnsi="Times New Roman"/>
        </w:rPr>
        <w:t>v</w:t>
      </w:r>
      <w:r w:rsidRPr="00682806">
        <w:rPr>
          <w:rFonts w:ascii="Times New Roman" w:eastAsia="宋体" w:hAnsi="Times New Roman"/>
          <w:vertAlign w:val="subscript"/>
        </w:rPr>
        <w:t>正</w:t>
      </w:r>
      <w:r w:rsidRPr="00682806">
        <w:rPr>
          <w:rFonts w:ascii="Times New Roman" w:eastAsia="宋体" w:hAnsi="Times New Roman"/>
        </w:rPr>
        <w:t>&gt;v</w:t>
      </w:r>
      <w:r w:rsidRPr="00682806">
        <w:rPr>
          <w:rFonts w:ascii="Times New Roman" w:eastAsia="宋体" w:hAnsi="Times New Roman"/>
          <w:vertAlign w:val="subscript"/>
        </w:rPr>
        <w:t>逆</w:t>
      </w:r>
      <w:r w:rsidRPr="004A5566">
        <w:rPr>
          <w:rFonts w:ascii="Times New Roman" w:eastAsia="宋体" w:hAnsi="Times New Roman"/>
        </w:rPr>
        <w:t>。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升高温度有利于该反应正向移动，增大压强有利于该反应逆向移动，将适量的十氢</w:t>
      </w:r>
      <w:r w:rsidR="00682806" w:rsidRPr="004A5566">
        <w:rPr>
          <w:rFonts w:ascii="Times New Roman" w:eastAsia="宋体" w:hAnsi="Times New Roman"/>
        </w:rPr>
        <w:t>萘</w:t>
      </w:r>
      <w:r w:rsidRPr="004A5566">
        <w:rPr>
          <w:rFonts w:ascii="Times New Roman" w:eastAsia="宋体" w:hAnsi="Times New Roman"/>
        </w:rPr>
        <w:t>置于恒容密闭反应器中，既升高温度又增大压强，十氢萘的转化率也升高，可能是升高温度正向移动的程度大于增大压强逆向移动的程度。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4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温度</w:t>
      </w:r>
      <w:r w:rsidRPr="004A5566">
        <w:rPr>
          <w:rFonts w:ascii="Times New Roman" w:eastAsia="宋体" w:hAnsi="Times New Roman"/>
        </w:rPr>
        <w:t>335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，在恒容密闭反应器中进行高压液态十氢</w:t>
      </w:r>
      <w:r w:rsidR="00682806" w:rsidRPr="004A5566">
        <w:rPr>
          <w:rFonts w:ascii="Times New Roman" w:eastAsia="宋体" w:hAnsi="Times New Roman"/>
        </w:rPr>
        <w:t>萘</w:t>
      </w:r>
      <w:r w:rsidRPr="004A5566">
        <w:rPr>
          <w:rFonts w:ascii="Times New Roman" w:eastAsia="宋体" w:hAnsi="Times New Roman"/>
        </w:rPr>
        <w:t>催化脱氢实验，十氢萘</w:t>
      </w:r>
      <w:r w:rsidRPr="004A5566">
        <w:rPr>
          <w:rFonts w:ascii="Times New Roman" w:eastAsia="宋体" w:hAnsi="Times New Roman"/>
        </w:rPr>
        <w:t>(C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18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初始为</w:t>
      </w:r>
      <w:r w:rsidRPr="004A5566">
        <w:rPr>
          <w:rFonts w:ascii="Times New Roman" w:eastAsia="宋体" w:hAnsi="Times New Roman"/>
        </w:rPr>
        <w:t>1.00 mol</w:t>
      </w:r>
      <w:r w:rsidRPr="004A5566">
        <w:rPr>
          <w:rFonts w:ascii="Times New Roman" w:eastAsia="宋体" w:hAnsi="Times New Roman"/>
        </w:rPr>
        <w:t>，如图所示，在</w:t>
      </w:r>
      <w:r w:rsidRPr="004A5566">
        <w:rPr>
          <w:rFonts w:ascii="Times New Roman" w:eastAsia="宋体" w:hAnsi="Times New Roman"/>
        </w:rPr>
        <w:t>8 h</w:t>
      </w:r>
      <w:r w:rsidRPr="004A5566">
        <w:rPr>
          <w:rFonts w:ascii="Times New Roman" w:eastAsia="宋体" w:hAnsi="Times New Roman"/>
        </w:rPr>
        <w:t>时测得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12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8</w:t>
      </w:r>
      <w:r w:rsidRPr="004A5566">
        <w:rPr>
          <w:rFonts w:ascii="Times New Roman" w:eastAsia="宋体" w:hAnsi="Times New Roman"/>
        </w:rPr>
        <w:t>的产率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=0.027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=0.374</w:t>
      </w:r>
      <w:r w:rsidRPr="004A5566">
        <w:rPr>
          <w:rFonts w:ascii="Times New Roman" w:eastAsia="宋体" w:hAnsi="Times New Roman"/>
        </w:rPr>
        <w:t>，即生成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12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8</w:t>
      </w:r>
      <w:r w:rsidRPr="004A5566">
        <w:rPr>
          <w:rFonts w:ascii="Times New Roman" w:eastAsia="宋体" w:hAnsi="Times New Roman"/>
        </w:rPr>
        <w:t>的物质的量分别为</w:t>
      </w:r>
      <w:r w:rsidRPr="004A5566">
        <w:rPr>
          <w:rFonts w:ascii="Times New Roman" w:eastAsia="宋体" w:hAnsi="Times New Roman"/>
        </w:rPr>
        <w:t>0.027mol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</w:rPr>
        <w:t>0.374mol</w:t>
      </w:r>
      <w:r w:rsidRPr="004A5566">
        <w:rPr>
          <w:rFonts w:ascii="Times New Roman" w:eastAsia="宋体" w:hAnsi="Times New Roman"/>
        </w:rPr>
        <w:t>，设反应的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18</w:t>
      </w:r>
      <w:r w:rsidRPr="004A5566">
        <w:rPr>
          <w:rFonts w:ascii="Times New Roman" w:eastAsia="宋体" w:hAnsi="Times New Roman"/>
        </w:rPr>
        <w:t>的物质的量为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，反应的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12</w:t>
      </w:r>
      <w:r w:rsidRPr="004A5566">
        <w:rPr>
          <w:rFonts w:ascii="Times New Roman" w:eastAsia="宋体" w:hAnsi="Times New Roman"/>
        </w:rPr>
        <w:t>的物质的量为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，根据反应关系：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drawing>
          <wp:inline distT="0" distB="0" distL="0" distR="0">
            <wp:extent cx="3924300" cy="600075"/>
            <wp:effectExtent l="0" t="0" r="0" b="0"/>
            <wp:docPr id="13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74174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则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-n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=0.027mol</w:t>
      </w:r>
      <w:r w:rsidRPr="004A5566">
        <w:rPr>
          <w:rFonts w:ascii="Times New Roman" w:eastAsia="宋体" w:hAnsi="Times New Roman" w:hint="eastAsia"/>
        </w:rPr>
        <w:t>，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=0.374mol</w:t>
      </w:r>
      <w:r w:rsidRPr="004A5566">
        <w:rPr>
          <w:rFonts w:ascii="Times New Roman" w:eastAsia="宋体" w:hAnsi="Times New Roman" w:hint="eastAsia"/>
        </w:rPr>
        <w:t>，</w:t>
      </w:r>
      <w:r w:rsidRPr="004A5566">
        <w:rPr>
          <w:rFonts w:ascii="Times New Roman" w:eastAsia="宋体" w:hAnsi="Times New Roman"/>
        </w:rPr>
        <w:t>所以</w:t>
      </w:r>
      <w:r w:rsidRPr="004A5566">
        <w:rPr>
          <w:rFonts w:ascii="Times New Roman" w:eastAsia="宋体" w:hAnsi="Times New Roman"/>
        </w:rPr>
        <w:t>n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=0.401mol</w:t>
      </w:r>
      <w:r w:rsidRPr="004A5566">
        <w:rPr>
          <w:rFonts w:ascii="Times New Roman" w:eastAsia="宋体" w:hAnsi="Times New Roman"/>
        </w:rPr>
        <w:t>，因此生成的氢气的物质的量为：</w:t>
      </w:r>
      <w:r w:rsidRPr="004A5566">
        <w:rPr>
          <w:rFonts w:ascii="Times New Roman" w:eastAsia="宋体" w:hAnsi="Times New Roman"/>
        </w:rPr>
        <w:t>3n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+2n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=3×0.401mol+2×0.374mol=1.951mol≈1.95mol</w:t>
      </w:r>
      <w:r w:rsidRPr="004A5566">
        <w:rPr>
          <w:rFonts w:ascii="Times New Roman" w:eastAsia="宋体" w:hAnsi="Times New Roman"/>
        </w:rPr>
        <w:t>；十氢萘</w:t>
      </w:r>
      <w:r w:rsidRPr="004A5566">
        <w:rPr>
          <w:rFonts w:ascii="Times New Roman" w:eastAsia="宋体" w:hAnsi="Times New Roman"/>
        </w:rPr>
        <w:t>(C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18</w:t>
      </w:r>
      <w:r w:rsidRPr="004A5566">
        <w:rPr>
          <w:rFonts w:ascii="Times New Roman" w:eastAsia="宋体" w:hAnsi="Times New Roman"/>
        </w:rPr>
        <w:t>)</w:t>
      </w:r>
      <w:r w:rsidRPr="004A5566">
        <w:rPr>
          <w:rFonts w:ascii="Times New Roman" w:eastAsia="宋体" w:hAnsi="Times New Roman"/>
        </w:rPr>
        <w:t>的转化率为：</w:t>
      </w:r>
      <w:r w:rsidRPr="004A5566">
        <w:rPr>
          <w:rFonts w:ascii="Times New Roman" w:eastAsia="宋体" w:hAnsi="Times New Roman"/>
        </w:rPr>
        <w:object w:dxaOrig="880" w:dyaOrig="620">
          <v:shape id="_x0000_i1027" type="#_x0000_t75" style="width:44.35pt;height:31pt" o:ole="">
            <v:imagedata r:id="rId20" o:title=""/>
          </v:shape>
          <o:OLEObject Type="Embed" ProgID="Equation.DSMT4" ShapeID="_x0000_i1027" DrawAspect="Content" ObjectID="_1640007513" r:id="rId21"/>
        </w:object>
      </w:r>
      <w:r w:rsidRPr="004A5566">
        <w:rPr>
          <w:rFonts w:ascii="Times New Roman" w:eastAsia="宋体" w:hAnsi="Times New Roman"/>
        </w:rPr>
        <w:t>×100%=</w:t>
      </w:r>
      <w:r w:rsidRPr="004A5566">
        <w:rPr>
          <w:rFonts w:ascii="Times New Roman" w:eastAsia="宋体" w:hAnsi="Times New Roman"/>
        </w:rPr>
        <w:object w:dxaOrig="1000" w:dyaOrig="620">
          <v:shape id="_x0000_i1028" type="#_x0000_t75" style="width:50.25pt;height:31pt" o:ole="">
            <v:imagedata r:id="rId22" o:title=""/>
          </v:shape>
          <o:OLEObject Type="Embed" ProgID="Equation.DSMT4" ShapeID="_x0000_i1028" DrawAspect="Content" ObjectID="_1640007514" r:id="rId23"/>
        </w:object>
      </w:r>
      <w:r w:rsidRPr="004A5566">
        <w:rPr>
          <w:rFonts w:ascii="Times New Roman" w:eastAsia="宋体" w:hAnsi="Times New Roman"/>
        </w:rPr>
        <w:t>×100%=40.1%</w:t>
      </w:r>
      <w:r w:rsidRPr="004A5566">
        <w:rPr>
          <w:rFonts w:ascii="Times New Roman" w:eastAsia="宋体" w:hAnsi="Times New Roman" w:hint="eastAsia"/>
        </w:rPr>
        <w:t>。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因为</w:t>
      </w:r>
      <w:r w:rsidRPr="004A5566">
        <w:rPr>
          <w:rFonts w:ascii="Cambria Math" w:eastAsia="宋体" w:hAnsi="Cambria Math" w:cs="Cambria Math"/>
          <w:i/>
        </w:rPr>
        <w:t>△</w:t>
      </w:r>
      <w:r w:rsidRPr="004A5566">
        <w:rPr>
          <w:rFonts w:ascii="Times New Roman" w:eastAsia="宋体" w:hAnsi="Times New Roman"/>
          <w:i/>
        </w:rPr>
        <w:t>H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 w:hint="eastAsia"/>
        </w:rPr>
        <w:t>＞</w:t>
      </w:r>
      <w:r w:rsidRPr="004A5566">
        <w:rPr>
          <w:rFonts w:ascii="Cambria Math" w:eastAsia="宋体" w:hAnsi="Cambria Math" w:cs="Cambria Math"/>
          <w:i/>
        </w:rPr>
        <w:t>△</w:t>
      </w:r>
      <w:r w:rsidRPr="004A5566">
        <w:rPr>
          <w:rFonts w:ascii="Times New Roman" w:eastAsia="宋体" w:hAnsi="Times New Roman"/>
          <w:i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 w:hint="eastAsia"/>
        </w:rPr>
        <w:t>＞</w:t>
      </w:r>
      <w:r w:rsidRPr="004A5566">
        <w:rPr>
          <w:rFonts w:ascii="Times New Roman" w:eastAsia="宋体" w:hAnsi="Times New Roman"/>
        </w:rPr>
        <w:t>0</w:t>
      </w:r>
      <w:r w:rsidRPr="004A5566">
        <w:rPr>
          <w:rFonts w:ascii="Times New Roman" w:eastAsia="宋体" w:hAnsi="Times New Roman" w:hint="eastAsia"/>
        </w:rPr>
        <w:t>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18</w:t>
      </w:r>
      <w:r w:rsidRPr="004A5566">
        <w:rPr>
          <w:rFonts w:ascii="Times New Roman" w:eastAsia="宋体" w:hAnsi="Times New Roman"/>
        </w:rPr>
        <w:t>→C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12</w:t>
      </w:r>
      <w:r w:rsidRPr="004A5566">
        <w:rPr>
          <w:rFonts w:ascii="Times New Roman" w:eastAsia="宋体" w:hAnsi="Times New Roman"/>
        </w:rPr>
        <w:t>的活化能为</w:t>
      </w:r>
      <w:r w:rsidRPr="004A5566">
        <w:rPr>
          <w:rFonts w:ascii="Times New Roman" w:eastAsia="宋体" w:hAnsi="Times New Roman"/>
        </w:rPr>
        <w:t>E</w:t>
      </w:r>
      <w:r w:rsidRPr="004A5566">
        <w:rPr>
          <w:rFonts w:ascii="Times New Roman" w:eastAsia="宋体" w:hAnsi="Times New Roman"/>
          <w:vertAlign w:val="subscript"/>
        </w:rPr>
        <w:t>a1</w:t>
      </w:r>
      <w:r w:rsidRPr="004A5566">
        <w:rPr>
          <w:rFonts w:ascii="Times New Roman" w:eastAsia="宋体" w:hAnsi="Times New Roman" w:hint="eastAsia"/>
        </w:rPr>
        <w:t>，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12</w:t>
      </w:r>
      <w:r w:rsidRPr="004A5566">
        <w:rPr>
          <w:rFonts w:ascii="Times New Roman" w:eastAsia="宋体" w:hAnsi="Times New Roman"/>
        </w:rPr>
        <w:t>→C</w:t>
      </w:r>
      <w:r w:rsidRPr="004A5566">
        <w:rPr>
          <w:rFonts w:ascii="Times New Roman" w:eastAsia="宋体" w:hAnsi="Times New Roman"/>
          <w:vertAlign w:val="subscript"/>
        </w:rPr>
        <w:t>10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8</w:t>
      </w:r>
      <w:r w:rsidRPr="004A5566">
        <w:rPr>
          <w:rFonts w:ascii="Times New Roman" w:eastAsia="宋体" w:hAnsi="Times New Roman"/>
        </w:rPr>
        <w:t>的活化能为</w:t>
      </w:r>
      <w:r w:rsidRPr="004A5566">
        <w:rPr>
          <w:rFonts w:ascii="Times New Roman" w:eastAsia="宋体" w:hAnsi="Times New Roman"/>
        </w:rPr>
        <w:t>E</w:t>
      </w:r>
      <w:r w:rsidRPr="004A5566">
        <w:rPr>
          <w:rFonts w:ascii="Times New Roman" w:eastAsia="宋体" w:hAnsi="Times New Roman"/>
          <w:vertAlign w:val="subscript"/>
        </w:rPr>
        <w:t>a2</w:t>
      </w:r>
      <w:r w:rsidRPr="004A5566">
        <w:rPr>
          <w:rFonts w:ascii="Times New Roman" w:eastAsia="宋体" w:hAnsi="Times New Roman" w:hint="eastAsia"/>
        </w:rPr>
        <w:t>，</w:t>
      </w:r>
      <w:r w:rsidRPr="004A5566">
        <w:rPr>
          <w:rFonts w:ascii="Times New Roman" w:eastAsia="宋体" w:hAnsi="Times New Roman"/>
        </w:rPr>
        <w:t>所以</w:t>
      </w:r>
      <w:r w:rsidRPr="004A5566">
        <w:rPr>
          <w:rFonts w:ascii="Times New Roman" w:eastAsia="宋体" w:hAnsi="Times New Roman"/>
        </w:rPr>
        <w:t>E</w:t>
      </w:r>
      <w:r w:rsidRPr="004A5566">
        <w:rPr>
          <w:rFonts w:ascii="Times New Roman" w:eastAsia="宋体" w:hAnsi="Times New Roman"/>
          <w:vertAlign w:val="subscript"/>
        </w:rPr>
        <w:t>a1</w:t>
      </w:r>
      <w:r w:rsidRPr="004A5566">
        <w:rPr>
          <w:rFonts w:ascii="Times New Roman" w:eastAsia="宋体" w:hAnsi="Times New Roman" w:hint="eastAsia"/>
        </w:rPr>
        <w:t>＞</w:t>
      </w:r>
      <w:r w:rsidRPr="004A5566">
        <w:rPr>
          <w:rFonts w:ascii="Times New Roman" w:eastAsia="宋体" w:hAnsi="Times New Roman"/>
        </w:rPr>
        <w:t>E</w:t>
      </w:r>
      <w:r w:rsidRPr="004A5566">
        <w:rPr>
          <w:rFonts w:ascii="Times New Roman" w:eastAsia="宋体" w:hAnsi="Times New Roman"/>
          <w:vertAlign w:val="subscript"/>
        </w:rPr>
        <w:t>a2</w:t>
      </w:r>
      <w:r w:rsidRPr="004A5566">
        <w:rPr>
          <w:rFonts w:ascii="Times New Roman" w:eastAsia="宋体" w:hAnsi="Times New Roman" w:hint="eastAsia"/>
        </w:rPr>
        <w:t>，</w:t>
      </w:r>
      <w:r w:rsidRPr="004A5566">
        <w:rPr>
          <w:rFonts w:ascii="Times New Roman" w:eastAsia="宋体" w:hAnsi="Times New Roman"/>
        </w:rPr>
        <w:t>即四氢萘转化为萘的活化能小，相同温度下反应速率更快，所以相同时间内，生成的四氢萘大部分都转化为萘，故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  <w:vertAlign w:val="subscript"/>
        </w:rPr>
        <w:t>1</w:t>
      </w:r>
      <w:r w:rsidRPr="004A5566">
        <w:rPr>
          <w:rFonts w:ascii="Times New Roman" w:eastAsia="宋体" w:hAnsi="Times New Roman"/>
        </w:rPr>
        <w:t>显著低于</w:t>
      </w:r>
      <w:r w:rsidRPr="004A5566">
        <w:rPr>
          <w:rFonts w:ascii="Times New Roman" w:eastAsia="宋体" w:hAnsi="Times New Roman"/>
        </w:rPr>
        <w:t>x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 w:hint="eastAsia"/>
        </w:rPr>
        <w:t>。</w:t>
      </w:r>
    </w:p>
    <w:p w:rsidR="00682806" w:rsidRDefault="00682806" w:rsidP="004A5566">
      <w:pPr>
        <w:spacing w:line="276" w:lineRule="auto"/>
        <w:rPr>
          <w:rFonts w:ascii="Times New Roman" w:eastAsia="宋体" w:hAnsi="Times New Roman" w:hint="eastAsia"/>
        </w:rPr>
      </w:pP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18</w:t>
      </w:r>
      <w:r w:rsidRPr="004A5566">
        <w:rPr>
          <w:rFonts w:ascii="Times New Roman" w:eastAsia="宋体" w:hAnsi="Times New Roman"/>
        </w:rPr>
        <w:t>．</w:t>
      </w:r>
      <w:r w:rsidR="00682806">
        <w:rPr>
          <w:rFonts w:ascii="Times New Roman" w:eastAsia="宋体" w:hAnsi="Times New Roman" w:hint="eastAsia"/>
        </w:rPr>
        <w:t>（</w:t>
      </w:r>
      <w:r w:rsidR="00682806">
        <w:rPr>
          <w:rFonts w:ascii="Times New Roman" w:eastAsia="宋体" w:hAnsi="Times New Roman" w:hint="eastAsia"/>
        </w:rPr>
        <w:t>1</w:t>
      </w:r>
      <w:r w:rsidR="00682806">
        <w:rPr>
          <w:rFonts w:ascii="Times New Roman" w:eastAsia="宋体" w:hAnsi="Times New Roman" w:hint="eastAsia"/>
        </w:rPr>
        <w:t>）</w:t>
      </w:r>
      <w:r w:rsidRPr="004A5566">
        <w:rPr>
          <w:rFonts w:ascii="Times New Roman" w:eastAsia="宋体" w:hAnsi="Times New Roman"/>
        </w:rPr>
        <w:t>减小</w:t>
      </w:r>
      <w:r w:rsidR="00682806">
        <w:rPr>
          <w:rFonts w:ascii="Times New Roman" w:eastAsia="宋体" w:hAnsi="Times New Roman" w:hint="eastAsia"/>
        </w:rPr>
        <w:t>；</w:t>
      </w:r>
      <w:r w:rsidRPr="004A5566">
        <w:rPr>
          <w:rFonts w:ascii="Times New Roman" w:eastAsia="宋体" w:hAnsi="Times New Roman"/>
        </w:rPr>
        <w:t>温度过低，反应速率减小温度过高，反应向右进行的程度小</w:t>
      </w:r>
      <w:r w:rsidR="00682806">
        <w:rPr>
          <w:rFonts w:ascii="Times New Roman" w:eastAsia="宋体" w:hAnsi="Times New Roman" w:hint="eastAsia"/>
        </w:rPr>
        <w:t>；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drawing>
          <wp:inline distT="0" distB="0" distL="0" distR="0">
            <wp:extent cx="1219200" cy="476250"/>
            <wp:effectExtent l="0" t="0" r="0" b="0"/>
            <wp:docPr id="1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950285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566" w:rsidRPr="004A5566" w:rsidRDefault="00682806" w:rsidP="004A5566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BCE</w:t>
      </w:r>
      <w:r>
        <w:rPr>
          <w:rFonts w:ascii="Times New Roman" w:eastAsia="宋体" w:hAnsi="Times New Roman" w:hint="eastAsia"/>
        </w:rPr>
        <w:t xml:space="preserve">    </w: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）</w:t>
      </w:r>
      <w:r w:rsidR="004A5566" w:rsidRPr="004A5566">
        <w:rPr>
          <w:rFonts w:ascii="Times New Roman" w:eastAsia="宋体" w:hAnsi="Times New Roman"/>
        </w:rPr>
        <w:t>-90</w:t>
      </w:r>
      <w:r>
        <w:rPr>
          <w:rFonts w:ascii="Times New Roman" w:eastAsia="宋体" w:hAnsi="Times New Roman" w:hint="eastAsia"/>
        </w:rPr>
        <w:t>；</w:t>
      </w:r>
      <w:r w:rsidR="004A5566" w:rsidRPr="004A5566">
        <w:rPr>
          <w:rFonts w:ascii="Times New Roman" w:eastAsia="宋体" w:hAnsi="Times New Roman"/>
        </w:rPr>
        <w:t>反应的活化能高；氢原子利用率为</w:t>
      </w:r>
      <w:r w:rsidR="004A5566" w:rsidRPr="004A5566">
        <w:rPr>
          <w:rFonts w:ascii="Times New Roman" w:eastAsia="宋体" w:hAnsi="Times New Roman"/>
        </w:rPr>
        <w:t>100%</w:t>
      </w:r>
      <w:r w:rsidR="004A5566" w:rsidRPr="004A5566">
        <w:rPr>
          <w:rFonts w:ascii="Times New Roman" w:eastAsia="宋体" w:hAnsi="Times New Roman"/>
        </w:rPr>
        <w:t>。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【解析】（</w:t>
      </w:r>
      <w:r w:rsidRPr="004A5566">
        <w:rPr>
          <w:rFonts w:ascii="Times New Roman" w:eastAsia="宋体" w:hAnsi="Times New Roman"/>
        </w:rPr>
        <w:t>1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根据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O(g)</w:t>
      </w:r>
      <w:r w:rsidRPr="004A5566">
        <w:rPr>
          <w:rFonts w:ascii="Times New Roman" w:eastAsia="宋体" w:hAnsi="Times New Roman"/>
        </w:rPr>
        <w:t>的物质的量分数与温度的关系图可得：温度越高，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O(g)</w:t>
      </w:r>
      <w:r w:rsidRPr="004A5566">
        <w:rPr>
          <w:rFonts w:ascii="Times New Roman" w:eastAsia="宋体" w:hAnsi="Times New Roman"/>
        </w:rPr>
        <w:t>的物质的量分数越低，故随升高温度该反应的平衡常数</w:t>
      </w:r>
      <w:r w:rsidRPr="004A5566">
        <w:rPr>
          <w:rFonts w:ascii="Times New Roman" w:eastAsia="宋体" w:hAnsi="Times New Roman"/>
        </w:rPr>
        <w:t>K</w:t>
      </w:r>
      <w:r w:rsidRPr="004A5566">
        <w:rPr>
          <w:rFonts w:ascii="Times New Roman" w:eastAsia="宋体" w:hAnsi="Times New Roman"/>
        </w:rPr>
        <w:t>减小。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/>
        </w:rPr>
        <w:t>温度过低，反应速率很小；温度过高，反应向右进行的程度小，故温度过高或过低均不利于该反应的进行。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200</w:t>
      </w:r>
      <w:r w:rsidRPr="004A5566">
        <w:rPr>
          <w:rFonts w:ascii="宋体" w:eastAsia="宋体" w:hAnsi="宋体" w:cs="宋体" w:hint="eastAsia"/>
        </w:rPr>
        <w:t>℃</w:t>
      </w:r>
      <w:r w:rsidRPr="004A5566">
        <w:rPr>
          <w:rFonts w:ascii="Times New Roman" w:eastAsia="宋体" w:hAnsi="Times New Roman"/>
        </w:rPr>
        <w:t>时平衡体系中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O(g)</w:t>
      </w:r>
      <w:r w:rsidRPr="004A5566">
        <w:rPr>
          <w:rFonts w:ascii="Times New Roman" w:eastAsia="宋体" w:hAnsi="Times New Roman"/>
        </w:rPr>
        <w:t>的物质的量分数为</w:t>
      </w:r>
      <w:r w:rsidRPr="004A5566">
        <w:rPr>
          <w:rFonts w:ascii="Times New Roman" w:eastAsia="宋体" w:hAnsi="Times New Roman"/>
        </w:rPr>
        <w:t>0.6</w:t>
      </w:r>
      <w:r w:rsidRPr="004A5566">
        <w:rPr>
          <w:rFonts w:ascii="Times New Roman" w:eastAsia="宋体" w:hAnsi="Times New Roman"/>
        </w:rPr>
        <w:t>，根据反应化学方程式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(g)+4H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61987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CH</w:t>
      </w:r>
      <w:r w:rsidRPr="004A5566">
        <w:rPr>
          <w:rFonts w:ascii="Times New Roman" w:eastAsia="宋体" w:hAnsi="Times New Roman"/>
          <w:vertAlign w:val="subscript"/>
        </w:rPr>
        <w:t>4</w:t>
      </w:r>
      <w:r w:rsidRPr="004A5566">
        <w:rPr>
          <w:rFonts w:ascii="Times New Roman" w:eastAsia="宋体" w:hAnsi="Times New Roman"/>
        </w:rPr>
        <w:t>(g)+2H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O(g)</w:t>
      </w:r>
      <w:r w:rsidRPr="004A5566">
        <w:rPr>
          <w:rFonts w:ascii="Times New Roman" w:eastAsia="宋体" w:hAnsi="Times New Roman"/>
        </w:rPr>
        <w:t>，所以</w:t>
      </w:r>
      <w:r w:rsidRPr="004A5566">
        <w:rPr>
          <w:rFonts w:ascii="Times New Roman" w:eastAsia="宋体" w:hAnsi="Times New Roman"/>
        </w:rPr>
        <w:t>CH</w:t>
      </w:r>
      <w:r w:rsidRPr="004A5566">
        <w:rPr>
          <w:rFonts w:ascii="Times New Roman" w:eastAsia="宋体" w:hAnsi="Times New Roman"/>
          <w:vertAlign w:val="subscript"/>
        </w:rPr>
        <w:t>4</w:t>
      </w:r>
      <w:r w:rsidRPr="004A5566">
        <w:rPr>
          <w:rFonts w:ascii="Times New Roman" w:eastAsia="宋体" w:hAnsi="Times New Roman"/>
        </w:rPr>
        <w:t>的物质的量分数为</w:t>
      </w:r>
      <w:r w:rsidRPr="004A5566">
        <w:rPr>
          <w:rFonts w:ascii="Times New Roman" w:eastAsia="宋体" w:hAnsi="Times New Roman"/>
        </w:rPr>
        <w:t>0.3</w:t>
      </w:r>
      <w:r w:rsidRPr="004A5566">
        <w:rPr>
          <w:rFonts w:ascii="Times New Roman" w:eastAsia="宋体" w:hAnsi="Times New Roman"/>
        </w:rPr>
        <w:t>，因此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和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的物质的量分数共为</w:t>
      </w:r>
      <w:r w:rsidRPr="004A5566">
        <w:rPr>
          <w:rFonts w:ascii="Times New Roman" w:eastAsia="宋体" w:hAnsi="Times New Roman"/>
        </w:rPr>
        <w:t>0.1</w:t>
      </w:r>
      <w:r w:rsidRPr="004A5566">
        <w:rPr>
          <w:rFonts w:ascii="Times New Roman" w:eastAsia="宋体" w:hAnsi="Times New Roman"/>
        </w:rPr>
        <w:t>，又因为原料气按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C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</m:sub>
        </m:sSub>
      </m:oMath>
      <w:r w:rsidRPr="004A5566">
        <w:rPr>
          <w:rFonts w:ascii="宋体" w:eastAsia="宋体" w:hAnsi="宋体" w:cs="宋体" w:hint="eastAsia"/>
        </w:rPr>
        <w:t>∶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</m:sub>
        </m:sSub>
      </m:oMath>
      <w:r w:rsidRPr="004A5566">
        <w:rPr>
          <w:rFonts w:ascii="Times New Roman" w:eastAsia="宋体" w:hAnsi="Times New Roman"/>
        </w:rPr>
        <w:t>=1</w:t>
      </w:r>
      <w:r w:rsidRPr="004A5566">
        <w:rPr>
          <w:rFonts w:ascii="宋体" w:eastAsia="宋体" w:hAnsi="宋体" w:cs="宋体" w:hint="eastAsia"/>
        </w:rPr>
        <w:t>∶</w:t>
      </w:r>
      <w:r w:rsidRPr="004A5566">
        <w:rPr>
          <w:rFonts w:ascii="Times New Roman" w:eastAsia="宋体" w:hAnsi="Times New Roman"/>
        </w:rPr>
        <w:t>4</w:t>
      </w:r>
      <w:r w:rsidRPr="004A5566">
        <w:rPr>
          <w:rFonts w:ascii="Times New Roman" w:eastAsia="宋体" w:hAnsi="Times New Roman"/>
        </w:rPr>
        <w:t>置于密闭容器中发生</w:t>
      </w:r>
      <w:r w:rsidRPr="004A5566">
        <w:rPr>
          <w:rFonts w:ascii="Times New Roman" w:eastAsia="宋体" w:hAnsi="Times New Roman"/>
        </w:rPr>
        <w:t>Sabatier</w:t>
      </w:r>
      <w:r w:rsidRPr="004A5566">
        <w:rPr>
          <w:rFonts w:ascii="Times New Roman" w:eastAsia="宋体" w:hAnsi="Times New Roman"/>
        </w:rPr>
        <w:t>反应，所以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的物质的量分数为</w:t>
      </w:r>
      <w:r w:rsidRPr="004A5566">
        <w:rPr>
          <w:rFonts w:ascii="Times New Roman" w:eastAsia="宋体" w:hAnsi="Times New Roman"/>
        </w:rPr>
        <w:t>0.02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的物质的量分数为</w:t>
      </w:r>
      <w:r w:rsidRPr="004A5566">
        <w:rPr>
          <w:rFonts w:ascii="Times New Roman" w:eastAsia="宋体" w:hAnsi="Times New Roman"/>
        </w:rPr>
        <w:t>0.08</w:t>
      </w:r>
      <w:r w:rsidRPr="004A5566">
        <w:rPr>
          <w:rFonts w:ascii="Times New Roman" w:eastAsia="宋体" w:hAnsi="Times New Roman"/>
        </w:rPr>
        <w:t>；达到平衡时体系的总压强为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，则四种物质的分压分别为：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(CO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)=0.02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(H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)=0.08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(CH</w:t>
      </w:r>
      <w:r w:rsidRPr="004A5566">
        <w:rPr>
          <w:rFonts w:ascii="Times New Roman" w:eastAsia="宋体" w:hAnsi="Times New Roman"/>
          <w:vertAlign w:val="subscript"/>
        </w:rPr>
        <w:t>4</w:t>
      </w:r>
      <w:r w:rsidRPr="004A5566">
        <w:rPr>
          <w:rFonts w:ascii="Times New Roman" w:eastAsia="宋体" w:hAnsi="Times New Roman"/>
        </w:rPr>
        <w:t>)=0.3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、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(H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O)=0.6</w:t>
      </w:r>
      <w:r w:rsidRPr="004A5566">
        <w:rPr>
          <w:rFonts w:ascii="Times New Roman" w:eastAsia="宋体" w:hAnsi="Times New Roman"/>
          <w:i/>
        </w:rPr>
        <w:t>p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lastRenderedPageBreak/>
        <w:t>所以该反应平衡常数</w:t>
      </w:r>
      <w:r w:rsidRPr="004A5566">
        <w:rPr>
          <w:rFonts w:ascii="Times New Roman" w:eastAsia="宋体" w:hAnsi="Times New Roman"/>
          <w:i/>
        </w:rPr>
        <w:t>K</w:t>
      </w:r>
      <w:r w:rsidRPr="004A5566">
        <w:rPr>
          <w:rFonts w:ascii="Times New Roman" w:eastAsia="宋体" w:hAnsi="Times New Roman"/>
          <w:i/>
          <w:vertAlign w:val="subscript"/>
        </w:rPr>
        <w:t>p</w:t>
      </w:r>
      <w:r w:rsidRPr="004A5566">
        <w:rPr>
          <w:rFonts w:ascii="Times New Roman" w:eastAsia="宋体" w:hAnsi="Times New Roman"/>
        </w:rPr>
        <w:t>为：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p(C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</w:rPr>
                  <m:t>4</m:t>
                </m:r>
              </m:sub>
            </m:sSub>
            <m:r>
              <w:rPr>
                <w:rFonts w:ascii="Cambria Math" w:eastAsia="宋体" w:hAnsi="Cambria Math"/>
              </w:rPr>
              <m:t>)×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  <m:sup>
                <m:r>
                  <w:rPr>
                    <w:rFonts w:ascii="Cambria Math" w:eastAsia="宋体" w:hAnsi="Cambria Math"/>
                  </w:rPr>
                  <m:t>2</m:t>
                </m:r>
              </m:sup>
            </m:sSup>
            <m:r>
              <w:rPr>
                <w:rFonts w:ascii="Cambria Math" w:eastAsia="宋体" w:hAnsi="Cambria Math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r>
              <w:rPr>
                <w:rFonts w:ascii="Cambria Math" w:eastAsia="宋体" w:hAnsi="Cambria Math"/>
              </w:rPr>
              <m:t>O)</m:t>
            </m:r>
          </m:num>
          <m:den>
            <m:r>
              <w:rPr>
                <w:rFonts w:ascii="Cambria Math" w:eastAsia="宋体" w:hAnsi="Cambria Math"/>
              </w:rPr>
              <m:t>p(C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r>
              <w:rPr>
                <w:rFonts w:ascii="Cambria Math" w:eastAsia="宋体" w:hAnsi="Cambria Math"/>
              </w:rPr>
              <m:t>)×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  <m:sup>
                <m:r>
                  <w:rPr>
                    <w:rFonts w:ascii="Cambria Math" w:eastAsia="宋体" w:hAnsi="Cambria Math"/>
                  </w:rPr>
                  <m:t>4</m:t>
                </m:r>
              </m:sup>
            </m:sSup>
            <m:r>
              <w:rPr>
                <w:rFonts w:ascii="Cambria Math" w:eastAsia="宋体" w:hAnsi="Cambria Math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r>
              <w:rPr>
                <w:rFonts w:ascii="Cambria Math" w:eastAsia="宋体" w:hAnsi="Cambria Math"/>
              </w:rPr>
              <m:t>)</m:t>
            </m:r>
          </m:den>
        </m:f>
      </m:oMath>
      <w:r w:rsidRPr="004A5566">
        <w:rPr>
          <w:rFonts w:ascii="Times New Roman" w:eastAsia="宋体" w:hAnsi="Times New Roman"/>
        </w:rPr>
        <w:t xml:space="preserve"> =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1171575" cy="447675"/>
            <wp:effectExtent l="0" t="0" r="0" b="0"/>
            <wp:docPr id="1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85148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。</w:t>
      </w:r>
    </w:p>
    <w:p w:rsidR="00682806" w:rsidRDefault="004A5566" w:rsidP="004A5566">
      <w:pPr>
        <w:spacing w:line="276" w:lineRule="auto"/>
        <w:rPr>
          <w:rFonts w:ascii="Times New Roman" w:eastAsia="宋体" w:hAnsi="Times New Roman" w:hint="eastAsia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2</w:t>
      </w:r>
      <w:r w:rsidRPr="004A5566">
        <w:rPr>
          <w:rFonts w:ascii="Times New Roman" w:eastAsia="宋体" w:hAnsi="Times New Roman"/>
        </w:rPr>
        <w:t>）首先明确：转化效率不等于转化率。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项，适当减压化学反应速率降低、降低平衡转化率，故</w:t>
      </w:r>
      <w:r w:rsidRPr="004A5566">
        <w:rPr>
          <w:rFonts w:ascii="Times New Roman" w:eastAsia="宋体" w:hAnsi="Times New Roman"/>
        </w:rPr>
        <w:t>A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项，增大催化剂的比表面积，提高了化学反应速率，能提高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转化效率，故</w:t>
      </w:r>
      <w:r w:rsidRPr="004A5566">
        <w:rPr>
          <w:rFonts w:ascii="Times New Roman" w:eastAsia="宋体" w:hAnsi="Times New Roman"/>
        </w:rPr>
        <w:t>B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项，反应器前段加热，加快反应速率，后段冷却，提高平衡转化率，故</w:t>
      </w:r>
      <w:r w:rsidRPr="004A5566">
        <w:rPr>
          <w:rFonts w:ascii="Times New Roman" w:eastAsia="宋体" w:hAnsi="Times New Roman"/>
        </w:rPr>
        <w:t>C</w:t>
      </w:r>
      <w:r w:rsidRPr="004A5566">
        <w:rPr>
          <w:rFonts w:ascii="Times New Roman" w:eastAsia="宋体" w:hAnsi="Times New Roman"/>
        </w:rPr>
        <w:t>正确；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项，提高原料气中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所占比例，降低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的转化率，故</w:t>
      </w:r>
      <w:r w:rsidRPr="004A5566">
        <w:rPr>
          <w:rFonts w:ascii="Times New Roman" w:eastAsia="宋体" w:hAnsi="Times New Roman"/>
        </w:rPr>
        <w:t>D</w:t>
      </w:r>
      <w:r w:rsidRPr="004A5566">
        <w:rPr>
          <w:rFonts w:ascii="Times New Roman" w:eastAsia="宋体" w:hAnsi="Times New Roman"/>
        </w:rPr>
        <w:t>错误；</w:t>
      </w:r>
      <w:r w:rsidRPr="004A5566">
        <w:rPr>
          <w:rFonts w:ascii="Times New Roman" w:eastAsia="宋体" w:hAnsi="Times New Roman"/>
        </w:rPr>
        <w:t>E</w:t>
      </w:r>
      <w:r w:rsidRPr="004A5566">
        <w:rPr>
          <w:rFonts w:ascii="Times New Roman" w:eastAsia="宋体" w:hAnsi="Times New Roman"/>
        </w:rPr>
        <w:t>项，合理控制反应器中气体的流速，可使反应物充分反应，提高了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转化效率，故</w:t>
      </w:r>
      <w:r w:rsidRPr="004A5566">
        <w:rPr>
          <w:rFonts w:ascii="Times New Roman" w:eastAsia="宋体" w:hAnsi="Times New Roman"/>
        </w:rPr>
        <w:t>E</w:t>
      </w:r>
      <w:r w:rsidRPr="004A5566">
        <w:rPr>
          <w:rFonts w:ascii="Times New Roman" w:eastAsia="宋体" w:hAnsi="Times New Roman"/>
        </w:rPr>
        <w:t>正确。综上，选</w:t>
      </w:r>
      <w:r w:rsidRPr="004A5566">
        <w:rPr>
          <w:rFonts w:ascii="Times New Roman" w:eastAsia="宋体" w:hAnsi="Times New Roman"/>
        </w:rPr>
        <w:t>BCE</w:t>
      </w:r>
      <w:r w:rsidRPr="004A5566">
        <w:rPr>
          <w:rFonts w:ascii="Times New Roman" w:eastAsia="宋体" w:hAnsi="Times New Roman"/>
        </w:rPr>
        <w:t>。</w:t>
      </w:r>
    </w:p>
    <w:p w:rsidR="004A5566" w:rsidRPr="004A5566" w:rsidRDefault="004A5566" w:rsidP="004A5566">
      <w:pPr>
        <w:spacing w:line="276" w:lineRule="auto"/>
        <w:rPr>
          <w:rFonts w:ascii="Times New Roman" w:eastAsia="宋体" w:hAnsi="Times New Roman"/>
        </w:rPr>
      </w:pP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3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宋体" w:eastAsia="宋体" w:hAnsi="宋体" w:cs="宋体" w:hint="eastAsia"/>
        </w:rPr>
        <w:t>①</w:t>
      </w:r>
      <w:r w:rsidRPr="004A5566">
        <w:rPr>
          <w:rFonts w:ascii="Times New Roman" w:eastAsia="宋体" w:hAnsi="Times New Roman"/>
        </w:rPr>
        <w:t>由已知可得：</w:t>
      </w:r>
      <w:r w:rsidRPr="004A5566">
        <w:rPr>
          <w:rFonts w:ascii="Times New Roman" w:eastAsia="宋体" w:hAnsi="Times New Roman"/>
        </w:rPr>
        <w:t>C(s)+O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(g)=CO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  Δ</w:t>
      </w:r>
      <w:r w:rsidRPr="004A5566">
        <w:rPr>
          <w:rFonts w:ascii="Times New Roman" w:eastAsia="宋体" w:hAnsi="Times New Roman"/>
          <w:i/>
        </w:rPr>
        <w:t>H</w:t>
      </w:r>
      <w:r w:rsidRPr="004A5566">
        <w:rPr>
          <w:rFonts w:ascii="Times New Roman" w:eastAsia="宋体" w:hAnsi="Times New Roman"/>
        </w:rPr>
        <w:t xml:space="preserve"> </w:t>
      </w:r>
      <w:r w:rsidRPr="004A5566">
        <w:rPr>
          <w:rFonts w:ascii="Times New Roman" w:eastAsia="宋体" w:hAnsi="Times New Roman"/>
        </w:rPr>
        <w:t>＝</w:t>
      </w:r>
      <w:r w:rsidRPr="004A5566">
        <w:rPr>
          <w:rFonts w:ascii="Times New Roman" w:eastAsia="宋体" w:hAnsi="Times New Roman"/>
        </w:rPr>
        <w:t>–394 kJ∙mol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，</w:t>
      </w:r>
      <w:r w:rsidRPr="004A5566">
        <w:rPr>
          <w:rFonts w:ascii="Times New Roman" w:eastAsia="宋体" w:hAnsi="Times New Roman"/>
        </w:rPr>
        <w:t>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(g)+O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(g)=2H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O(g)  Δ</w:t>
      </w:r>
      <w:r w:rsidRPr="004A5566">
        <w:rPr>
          <w:rFonts w:ascii="Times New Roman" w:eastAsia="宋体" w:hAnsi="Times New Roman"/>
          <w:i/>
        </w:rPr>
        <w:t>H</w:t>
      </w:r>
      <w:r w:rsidRPr="004A5566">
        <w:rPr>
          <w:rFonts w:ascii="Times New Roman" w:eastAsia="宋体" w:hAnsi="Times New Roman"/>
        </w:rPr>
        <w:t xml:space="preserve"> </w:t>
      </w:r>
      <w:r w:rsidRPr="004A5566">
        <w:rPr>
          <w:rFonts w:ascii="Times New Roman" w:eastAsia="宋体" w:hAnsi="Times New Roman"/>
        </w:rPr>
        <w:t>＝</w:t>
      </w:r>
      <w:r w:rsidRPr="004A5566">
        <w:rPr>
          <w:rFonts w:ascii="Times New Roman" w:eastAsia="宋体" w:hAnsi="Times New Roman"/>
        </w:rPr>
        <w:t>–484 kJ∙mol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，所以</w:t>
      </w:r>
      <w:r w:rsidRPr="004A5566">
        <w:rPr>
          <w:rFonts w:ascii="Times New Roman" w:eastAsia="宋体" w:hAnsi="Times New Roman"/>
        </w:rPr>
        <w:t>Bosch</w:t>
      </w:r>
      <w:r w:rsidRPr="004A5566">
        <w:rPr>
          <w:rFonts w:ascii="Times New Roman" w:eastAsia="宋体" w:hAnsi="Times New Roman"/>
        </w:rPr>
        <w:t>反应</w:t>
      </w:r>
      <w:r w:rsidRPr="004A5566">
        <w:rPr>
          <w:rFonts w:ascii="Times New Roman" w:eastAsia="宋体" w:hAnsi="Times New Roman"/>
        </w:rPr>
        <w:t>CO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(g)+2H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(g)</w:t>
      </w:r>
      <w:r w:rsidRPr="004A5566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61669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566">
        <w:rPr>
          <w:rFonts w:ascii="Times New Roman" w:eastAsia="宋体" w:hAnsi="Times New Roman"/>
        </w:rPr>
        <w:t>C(s)+2H</w:t>
      </w:r>
      <w:r w:rsidRPr="004A5566">
        <w:rPr>
          <w:rFonts w:ascii="Times New Roman" w:eastAsia="宋体" w:hAnsi="Times New Roman"/>
          <w:vertAlign w:val="subscript"/>
        </w:rPr>
        <w:t>2</w:t>
      </w:r>
      <w:r w:rsidRPr="004A5566">
        <w:rPr>
          <w:rFonts w:ascii="Times New Roman" w:eastAsia="宋体" w:hAnsi="Times New Roman"/>
        </w:rPr>
        <w:t>O(g)</w:t>
      </w:r>
      <w:r w:rsidRPr="004A5566">
        <w:rPr>
          <w:rFonts w:ascii="Times New Roman" w:eastAsia="宋体" w:hAnsi="Times New Roman"/>
        </w:rPr>
        <w:t>的</w:t>
      </w:r>
      <w:r w:rsidRPr="004A5566">
        <w:rPr>
          <w:rFonts w:ascii="Times New Roman" w:eastAsia="宋体" w:hAnsi="Times New Roman"/>
        </w:rPr>
        <w:t>Δ</w:t>
      </w:r>
      <w:r w:rsidRPr="004A5566">
        <w:rPr>
          <w:rFonts w:ascii="Times New Roman" w:eastAsia="宋体" w:hAnsi="Times New Roman"/>
          <w:i/>
        </w:rPr>
        <w:t>H</w:t>
      </w:r>
      <w:r w:rsidRPr="004A5566">
        <w:rPr>
          <w:rFonts w:ascii="Times New Roman" w:eastAsia="宋体" w:hAnsi="Times New Roman"/>
        </w:rPr>
        <w:t>＝</w:t>
      </w:r>
      <w:r w:rsidRPr="004A5566">
        <w:rPr>
          <w:rFonts w:ascii="Times New Roman" w:eastAsia="宋体" w:hAnsi="Times New Roman"/>
        </w:rPr>
        <w:t>[–484-</w:t>
      </w:r>
      <w:r w:rsidRPr="004A5566">
        <w:rPr>
          <w:rFonts w:ascii="Times New Roman" w:eastAsia="宋体" w:hAnsi="Times New Roman"/>
        </w:rPr>
        <w:t>（</w:t>
      </w:r>
      <w:r w:rsidRPr="004A5566">
        <w:rPr>
          <w:rFonts w:ascii="Times New Roman" w:eastAsia="宋体" w:hAnsi="Times New Roman"/>
        </w:rPr>
        <w:t>-394</w:t>
      </w:r>
      <w:r w:rsidRPr="004A5566">
        <w:rPr>
          <w:rFonts w:ascii="Times New Roman" w:eastAsia="宋体" w:hAnsi="Times New Roman"/>
        </w:rPr>
        <w:t>）</w:t>
      </w:r>
      <w:r w:rsidRPr="004A5566">
        <w:rPr>
          <w:rFonts w:ascii="Times New Roman" w:eastAsia="宋体" w:hAnsi="Times New Roman"/>
        </w:rPr>
        <w:t>] kJ∙mol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=-90kJ∙mol</w:t>
      </w:r>
      <w:r w:rsidRPr="004A5566">
        <w:rPr>
          <w:rFonts w:ascii="Times New Roman" w:eastAsia="宋体" w:hAnsi="Times New Roman"/>
          <w:vertAlign w:val="superscript"/>
        </w:rPr>
        <w:t>-1</w:t>
      </w:r>
      <w:r w:rsidRPr="004A5566">
        <w:rPr>
          <w:rFonts w:ascii="Times New Roman" w:eastAsia="宋体" w:hAnsi="Times New Roman"/>
        </w:rPr>
        <w:t>。</w:t>
      </w:r>
      <w:r w:rsidRPr="004A5566">
        <w:rPr>
          <w:rFonts w:ascii="宋体" w:eastAsia="宋体" w:hAnsi="宋体" w:cs="宋体" w:hint="eastAsia"/>
        </w:rPr>
        <w:t>②</w:t>
      </w:r>
      <w:r w:rsidRPr="004A5566">
        <w:rPr>
          <w:rFonts w:ascii="Times New Roman" w:eastAsia="宋体" w:hAnsi="Times New Roman" w:cs="Times New Roman"/>
        </w:rPr>
        <w:t>Bosch</w:t>
      </w:r>
      <w:r w:rsidRPr="004A5566">
        <w:rPr>
          <w:rFonts w:ascii="Times New Roman" w:eastAsia="宋体" w:hAnsi="Times New Roman"/>
        </w:rPr>
        <w:t>反应为放热反应，一定条件下必须在高温下才能启动，说明高温条件才能引发此反应开始，故该反应的活化能很高。</w:t>
      </w:r>
      <w:r w:rsidRPr="004A5566">
        <w:rPr>
          <w:rFonts w:ascii="宋体" w:eastAsia="宋体" w:hAnsi="宋体" w:cs="宋体" w:hint="eastAsia"/>
        </w:rPr>
        <w:t>③</w:t>
      </w:r>
      <w:r w:rsidRPr="004A5566">
        <w:rPr>
          <w:rFonts w:ascii="Times New Roman" w:eastAsia="宋体" w:hAnsi="Times New Roman"/>
        </w:rPr>
        <w:t>新方案与原方案相比氢原子利用率为</w:t>
      </w:r>
      <w:r w:rsidRPr="004A5566">
        <w:rPr>
          <w:rFonts w:ascii="Times New Roman" w:eastAsia="宋体" w:hAnsi="Times New Roman"/>
        </w:rPr>
        <w:t>100%</w:t>
      </w:r>
      <w:r w:rsidRPr="004A5566">
        <w:rPr>
          <w:rFonts w:ascii="Times New Roman" w:eastAsia="宋体" w:hAnsi="Times New Roman"/>
        </w:rPr>
        <w:t>。</w:t>
      </w:r>
    </w:p>
    <w:p w:rsidR="000B474C" w:rsidRPr="000B474C" w:rsidRDefault="000B474C" w:rsidP="000B474C">
      <w:pPr>
        <w:spacing w:line="276" w:lineRule="auto"/>
        <w:rPr>
          <w:rFonts w:ascii="Times New Roman" w:eastAsia="宋体" w:hAnsi="Times New Roman"/>
        </w:rPr>
      </w:pPr>
    </w:p>
    <w:sectPr w:rsidR="000B474C" w:rsidRPr="000B474C" w:rsidSect="00891591">
      <w:pgSz w:w="11906" w:h="16838"/>
      <w:pgMar w:top="902" w:right="1996" w:bottom="902" w:left="199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B46" w:rsidRDefault="006F4B46" w:rsidP="00686C8F">
      <w:r>
        <w:separator/>
      </w:r>
    </w:p>
  </w:endnote>
  <w:endnote w:type="continuationSeparator" w:id="1">
    <w:p w:rsidR="006F4B46" w:rsidRDefault="006F4B46" w:rsidP="0068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B46" w:rsidRDefault="006F4B46" w:rsidP="00686C8F">
      <w:r>
        <w:separator/>
      </w:r>
    </w:p>
  </w:footnote>
  <w:footnote w:type="continuationSeparator" w:id="1">
    <w:p w:rsidR="006F4B46" w:rsidRDefault="006F4B46" w:rsidP="00686C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591"/>
    <w:rsid w:val="0000747E"/>
    <w:rsid w:val="000B474C"/>
    <w:rsid w:val="001B3923"/>
    <w:rsid w:val="00414270"/>
    <w:rsid w:val="004A5566"/>
    <w:rsid w:val="005734D9"/>
    <w:rsid w:val="005D0214"/>
    <w:rsid w:val="006304B9"/>
    <w:rsid w:val="00682806"/>
    <w:rsid w:val="00686C8F"/>
    <w:rsid w:val="006A74ED"/>
    <w:rsid w:val="006F4B46"/>
    <w:rsid w:val="00711924"/>
    <w:rsid w:val="007A4619"/>
    <w:rsid w:val="00891591"/>
    <w:rsid w:val="008D1F3E"/>
    <w:rsid w:val="009771CA"/>
    <w:rsid w:val="00DD6593"/>
    <w:rsid w:val="00F0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1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15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159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6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86C8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86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86C8F"/>
    <w:rPr>
      <w:sz w:val="18"/>
      <w:szCs w:val="18"/>
    </w:rPr>
  </w:style>
  <w:style w:type="paragraph" w:styleId="a6">
    <w:name w:val="No Spacing"/>
    <w:link w:val="Char2"/>
    <w:uiPriority w:val="1"/>
    <w:qFormat/>
    <w:rsid w:val="004A5566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4A5566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9BF17-F04B-43B2-B6E2-88D8356E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1185</Words>
  <Characters>6758</Characters>
  <Application>Microsoft Office Word</Application>
  <DocSecurity>0</DocSecurity>
  <Lines>56</Lines>
  <Paragraphs>15</Paragraphs>
  <ScaleCrop>false</ScaleCrop>
  <Company>Microsoft</Company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2</cp:revision>
  <dcterms:created xsi:type="dcterms:W3CDTF">2020-01-08T08:52:00Z</dcterms:created>
  <dcterms:modified xsi:type="dcterms:W3CDTF">2020-01-08T08:52:00Z</dcterms:modified>
</cp:coreProperties>
</file>