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EA0" w:rsidRPr="00F73EA0" w:rsidRDefault="00F73EA0" w:rsidP="00F73EA0">
      <w:pPr>
        <w:jc w:val="center"/>
        <w:rPr>
          <w:rFonts w:asciiTheme="majorEastAsia" w:eastAsiaTheme="majorEastAsia" w:hAnsiTheme="majorEastAsia"/>
          <w:b/>
          <w:sz w:val="28"/>
          <w:szCs w:val="28"/>
        </w:rPr>
      </w:pPr>
      <w:r w:rsidRPr="00F73EA0">
        <w:rPr>
          <w:rFonts w:asciiTheme="majorEastAsia" w:eastAsiaTheme="majorEastAsia" w:hAnsiTheme="majorEastAsia" w:hint="eastAsia"/>
          <w:b/>
          <w:sz w:val="28"/>
          <w:szCs w:val="28"/>
        </w:rPr>
        <w:t>寒假化学练习</w:t>
      </w:r>
      <w:r w:rsidR="002C4382">
        <w:rPr>
          <w:rFonts w:asciiTheme="majorEastAsia" w:eastAsiaTheme="majorEastAsia" w:hAnsiTheme="majorEastAsia" w:hint="eastAsia"/>
          <w:b/>
          <w:sz w:val="28"/>
          <w:szCs w:val="28"/>
        </w:rPr>
        <w:t>4（元素化合物</w:t>
      </w:r>
      <w:r w:rsidRPr="00F73EA0">
        <w:rPr>
          <w:rFonts w:asciiTheme="majorEastAsia" w:eastAsiaTheme="majorEastAsia" w:hAnsiTheme="majorEastAsia" w:hint="eastAsia"/>
          <w:b/>
          <w:sz w:val="28"/>
          <w:szCs w:val="28"/>
        </w:rPr>
        <w:t>）</w:t>
      </w:r>
    </w:p>
    <w:p w:rsidR="00F73EA0" w:rsidRPr="00F73EA0" w:rsidRDefault="00F73EA0" w:rsidP="00F73EA0">
      <w:pPr>
        <w:spacing w:line="276" w:lineRule="auto"/>
        <w:rPr>
          <w:b/>
        </w:rPr>
      </w:pPr>
      <w:r w:rsidRPr="00F73EA0">
        <w:rPr>
          <w:rFonts w:hint="eastAsia"/>
          <w:b/>
        </w:rPr>
        <w:t>一、单选题</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1</w:t>
      </w:r>
      <w:r>
        <w:rPr>
          <w:rFonts w:ascii="Times New Roman" w:eastAsia="宋体" w:hAnsi="Times New Roman"/>
        </w:rPr>
        <w:t>．下列各组物质之间的转化不是全部通过一步反应完成的是</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w:t>
      </w:r>
      <w:r w:rsidRPr="002C4382">
        <w:rPr>
          <w:rFonts w:ascii="Times New Roman" w:eastAsia="宋体" w:hAnsi="Times New Roman"/>
        </w:rPr>
        <w:t>Na→NaOH→Na</w:t>
      </w:r>
      <w:r w:rsidRPr="002C4382">
        <w:rPr>
          <w:rFonts w:ascii="Times New Roman" w:eastAsia="宋体" w:hAnsi="Times New Roman"/>
          <w:vertAlign w:val="subscript"/>
        </w:rPr>
        <w:t>2</w:t>
      </w:r>
      <w:r w:rsidRPr="002C4382">
        <w:rPr>
          <w:rFonts w:ascii="Times New Roman" w:eastAsia="宋体" w:hAnsi="Times New Roman"/>
        </w:rPr>
        <w:t>CO</w:t>
      </w:r>
      <w:r w:rsidRPr="002C4382">
        <w:rPr>
          <w:rFonts w:ascii="Times New Roman" w:eastAsia="宋体" w:hAnsi="Times New Roman"/>
          <w:vertAlign w:val="subscript"/>
        </w:rPr>
        <w:t>3</w:t>
      </w:r>
      <w:r w:rsidRPr="002C4382">
        <w:rPr>
          <w:rFonts w:ascii="Times New Roman" w:eastAsia="宋体" w:hAnsi="Times New Roman"/>
        </w:rPr>
        <w:t>→NaCl    B</w:t>
      </w:r>
      <w:r w:rsidRPr="002C4382">
        <w:rPr>
          <w:rFonts w:ascii="Times New Roman" w:eastAsia="宋体" w:hAnsi="Times New Roman"/>
        </w:rPr>
        <w:t>．</w:t>
      </w:r>
      <w:r w:rsidRPr="002C4382">
        <w:rPr>
          <w:rFonts w:ascii="Times New Roman" w:eastAsia="宋体" w:hAnsi="Times New Roman"/>
        </w:rPr>
        <w:t>Mg→MgCl</w:t>
      </w:r>
      <w:r w:rsidRPr="002C4382">
        <w:rPr>
          <w:rFonts w:ascii="Times New Roman" w:eastAsia="宋体" w:hAnsi="Times New Roman"/>
          <w:vertAlign w:val="subscript"/>
        </w:rPr>
        <w:t>2</w:t>
      </w:r>
      <w:r w:rsidRPr="002C4382">
        <w:rPr>
          <w:rFonts w:ascii="Times New Roman" w:eastAsia="宋体" w:hAnsi="Times New Roman"/>
        </w:rPr>
        <w:t>→Mg(OH)</w:t>
      </w:r>
      <w:r w:rsidRPr="002C4382">
        <w:rPr>
          <w:rFonts w:ascii="Times New Roman" w:eastAsia="宋体" w:hAnsi="Times New Roman"/>
          <w:vertAlign w:val="subscript"/>
        </w:rPr>
        <w:t>2</w:t>
      </w:r>
      <w:r w:rsidRPr="002C4382">
        <w:rPr>
          <w:rFonts w:ascii="Times New Roman" w:eastAsia="宋体" w:hAnsi="Times New Roman"/>
        </w:rPr>
        <w:t>→MgSO</w:t>
      </w:r>
      <w:r w:rsidRPr="002C4382">
        <w:rPr>
          <w:rFonts w:ascii="Times New Roman" w:eastAsia="宋体" w:hAnsi="Times New Roman"/>
          <w:vertAlign w:val="subscript"/>
        </w:rPr>
        <w:t>4</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C</w:t>
      </w:r>
      <w:r w:rsidRPr="002C4382">
        <w:rPr>
          <w:rFonts w:ascii="Times New Roman" w:eastAsia="宋体" w:hAnsi="Times New Roman"/>
        </w:rPr>
        <w:t>．</w:t>
      </w:r>
      <w:r w:rsidRPr="002C4382">
        <w:rPr>
          <w:rFonts w:ascii="Times New Roman" w:eastAsia="宋体" w:hAnsi="Times New Roman"/>
        </w:rPr>
        <w:t>Al→Al</w:t>
      </w:r>
      <w:r w:rsidRPr="002C4382">
        <w:rPr>
          <w:rFonts w:ascii="Times New Roman" w:eastAsia="宋体" w:hAnsi="Times New Roman"/>
          <w:vertAlign w:val="subscript"/>
        </w:rPr>
        <w:t>2</w:t>
      </w:r>
      <w:r w:rsidRPr="002C4382">
        <w:rPr>
          <w:rFonts w:ascii="Times New Roman" w:eastAsia="宋体" w:hAnsi="Times New Roman"/>
        </w:rPr>
        <w:t>O</w:t>
      </w:r>
      <w:r w:rsidRPr="002C4382">
        <w:rPr>
          <w:rFonts w:ascii="Times New Roman" w:eastAsia="宋体" w:hAnsi="Times New Roman"/>
          <w:vertAlign w:val="subscript"/>
        </w:rPr>
        <w:t>3</w:t>
      </w:r>
      <w:r w:rsidRPr="002C4382">
        <w:rPr>
          <w:rFonts w:ascii="Times New Roman" w:eastAsia="宋体" w:hAnsi="Times New Roman"/>
        </w:rPr>
        <w:t>→Al(OH)</w:t>
      </w:r>
      <w:r w:rsidRPr="002C4382">
        <w:rPr>
          <w:rFonts w:ascii="Times New Roman" w:eastAsia="宋体" w:hAnsi="Times New Roman"/>
          <w:vertAlign w:val="subscript"/>
        </w:rPr>
        <w:t>3</w:t>
      </w:r>
      <w:r w:rsidRPr="002C4382">
        <w:rPr>
          <w:rFonts w:ascii="Times New Roman" w:eastAsia="宋体" w:hAnsi="Times New Roman"/>
        </w:rPr>
        <w:t>→AlCl</w:t>
      </w:r>
      <w:r w:rsidRPr="002C4382">
        <w:rPr>
          <w:rFonts w:ascii="Times New Roman" w:eastAsia="宋体" w:hAnsi="Times New Roman"/>
          <w:vertAlign w:val="subscript"/>
        </w:rPr>
        <w:t>3</w:t>
      </w:r>
      <w:r w:rsidRPr="002C4382">
        <w:rPr>
          <w:rFonts w:ascii="Times New Roman" w:eastAsia="宋体" w:hAnsi="Times New Roman"/>
        </w:rPr>
        <w:t xml:space="preserve">    D</w:t>
      </w:r>
      <w:r w:rsidRPr="002C4382">
        <w:rPr>
          <w:rFonts w:ascii="Times New Roman" w:eastAsia="宋体" w:hAnsi="Times New Roman"/>
        </w:rPr>
        <w:t>．</w:t>
      </w:r>
      <w:r w:rsidRPr="002C4382">
        <w:rPr>
          <w:rFonts w:ascii="Times New Roman" w:eastAsia="宋体" w:hAnsi="Times New Roman"/>
        </w:rPr>
        <w:t>Fe→FeCl</w:t>
      </w:r>
      <w:r w:rsidRPr="002C4382">
        <w:rPr>
          <w:rFonts w:ascii="Times New Roman" w:eastAsia="宋体" w:hAnsi="Times New Roman"/>
          <w:vertAlign w:val="subscript"/>
        </w:rPr>
        <w:t>2</w:t>
      </w:r>
      <w:r w:rsidRPr="002C4382">
        <w:rPr>
          <w:rFonts w:ascii="Times New Roman" w:eastAsia="宋体" w:hAnsi="Times New Roman"/>
        </w:rPr>
        <w:t>→Fe(OH)</w:t>
      </w:r>
      <w:r w:rsidRPr="002C4382">
        <w:rPr>
          <w:rFonts w:ascii="Times New Roman" w:eastAsia="宋体" w:hAnsi="Times New Roman"/>
          <w:vertAlign w:val="subscript"/>
        </w:rPr>
        <w:t>2</w:t>
      </w:r>
      <w:r w:rsidRPr="002C4382">
        <w:rPr>
          <w:rFonts w:ascii="Times New Roman" w:eastAsia="宋体" w:hAnsi="Times New Roman"/>
        </w:rPr>
        <w:t>→Fe(OH)</w:t>
      </w:r>
      <w:r w:rsidRPr="002C4382">
        <w:rPr>
          <w:rFonts w:ascii="Times New Roman" w:eastAsia="宋体" w:hAnsi="Times New Roman"/>
          <w:vertAlign w:val="subscript"/>
        </w:rPr>
        <w:t>3</w:t>
      </w:r>
    </w:p>
    <w:p w:rsidR="003A2E5B" w:rsidRPr="002C4382" w:rsidRDefault="003A2E5B" w:rsidP="003A2E5B">
      <w:pPr>
        <w:spacing w:line="276" w:lineRule="auto"/>
        <w:rPr>
          <w:rFonts w:ascii="Times New Roman" w:eastAsia="宋体" w:hAnsi="Times New Roman"/>
        </w:rPr>
      </w:pPr>
      <w:r>
        <w:rPr>
          <w:rFonts w:ascii="Times New Roman" w:eastAsia="宋体" w:hAnsi="Times New Roman" w:hint="eastAsia"/>
        </w:rPr>
        <w:t>2</w:t>
      </w:r>
      <w:r w:rsidRPr="002C4382">
        <w:rPr>
          <w:rFonts w:ascii="Times New Roman" w:eastAsia="宋体" w:hAnsi="Times New Roman"/>
        </w:rPr>
        <w:t>．下列叙述中正确是</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．切开的金属</w:t>
      </w:r>
      <w:r w:rsidRPr="002C4382">
        <w:rPr>
          <w:rFonts w:ascii="Times New Roman" w:eastAsia="宋体" w:hAnsi="Times New Roman"/>
        </w:rPr>
        <w:t>Na</w:t>
      </w:r>
      <w:r w:rsidRPr="002C4382">
        <w:rPr>
          <w:rFonts w:ascii="Times New Roman" w:eastAsia="宋体" w:hAnsi="Times New Roman"/>
        </w:rPr>
        <w:t>暴露在空气中，光亮表面逐渐变暗的主要原因是：</w:t>
      </w:r>
      <w:r w:rsidRPr="002C4382">
        <w:rPr>
          <w:rFonts w:ascii="Times New Roman" w:eastAsia="宋体" w:hAnsi="Times New Roman"/>
        </w:rPr>
        <w:t>2Na</w:t>
      </w:r>
      <w:r w:rsidRPr="002C4382">
        <w:rPr>
          <w:rFonts w:ascii="Times New Roman" w:eastAsia="宋体" w:hAnsi="Times New Roman"/>
        </w:rPr>
        <w:t>＋</w:t>
      </w:r>
      <w:r w:rsidRPr="002C4382">
        <w:rPr>
          <w:rFonts w:ascii="Times New Roman" w:eastAsia="宋体" w:hAnsi="Times New Roman"/>
        </w:rPr>
        <w:t>O</w:t>
      </w:r>
      <w:r w:rsidRPr="002C4382">
        <w:rPr>
          <w:rFonts w:ascii="Times New Roman" w:eastAsia="宋体" w:hAnsi="Times New Roman"/>
          <w:vertAlign w:val="subscript"/>
        </w:rPr>
        <w:t xml:space="preserve">2 </w:t>
      </w:r>
      <w:r w:rsidRPr="002C4382">
        <w:rPr>
          <w:rFonts w:ascii="Times New Roman" w:eastAsia="宋体" w:hAnsi="Times New Roman"/>
        </w:rPr>
        <w:t>= Na</w:t>
      </w:r>
      <w:r w:rsidRPr="002C4382">
        <w:rPr>
          <w:rFonts w:ascii="Times New Roman" w:eastAsia="宋体" w:hAnsi="Times New Roman"/>
          <w:vertAlign w:val="subscript"/>
        </w:rPr>
        <w:t>2</w:t>
      </w:r>
      <w:r w:rsidRPr="002C4382">
        <w:rPr>
          <w:rFonts w:ascii="Times New Roman" w:eastAsia="宋体" w:hAnsi="Times New Roman"/>
        </w:rPr>
        <w:t>O</w:t>
      </w:r>
      <w:r w:rsidRPr="002C4382">
        <w:rPr>
          <w:rFonts w:ascii="Times New Roman" w:eastAsia="宋体" w:hAnsi="Times New Roman"/>
          <w:vertAlign w:val="subscript"/>
        </w:rPr>
        <w:t>2</w:t>
      </w:r>
    </w:p>
    <w:p w:rsidR="003A2E5B" w:rsidRDefault="003A2E5B" w:rsidP="003A2E5B">
      <w:pPr>
        <w:spacing w:line="276" w:lineRule="auto"/>
        <w:rPr>
          <w:rFonts w:ascii="Times New Roman" w:eastAsia="宋体" w:hAnsi="Times New Roman" w:hint="eastAsia"/>
        </w:rPr>
      </w:pPr>
      <w:r w:rsidRPr="002C4382">
        <w:rPr>
          <w:rFonts w:ascii="Times New Roman" w:eastAsia="宋体" w:hAnsi="Times New Roman"/>
        </w:rPr>
        <w:t>B</w:t>
      </w:r>
      <w:r w:rsidRPr="002C4382">
        <w:rPr>
          <w:rFonts w:ascii="Times New Roman" w:eastAsia="宋体" w:hAnsi="Times New Roman"/>
        </w:rPr>
        <w:t>．</w:t>
      </w:r>
      <w:r w:rsidRPr="002C4382">
        <w:rPr>
          <w:rFonts w:ascii="Times New Roman" w:eastAsia="宋体" w:hAnsi="Times New Roman"/>
        </w:rPr>
        <w:t>Na</w:t>
      </w:r>
      <w:r w:rsidRPr="002C4382">
        <w:rPr>
          <w:rFonts w:ascii="Times New Roman" w:eastAsia="宋体" w:hAnsi="Times New Roman"/>
          <w:vertAlign w:val="subscript"/>
        </w:rPr>
        <w:t>2</w:t>
      </w:r>
      <w:r w:rsidRPr="002C4382">
        <w:rPr>
          <w:rFonts w:ascii="Times New Roman" w:eastAsia="宋体" w:hAnsi="Times New Roman"/>
        </w:rPr>
        <w:t>O</w:t>
      </w:r>
      <w:r w:rsidRPr="002C4382">
        <w:rPr>
          <w:rFonts w:ascii="Times New Roman" w:eastAsia="宋体" w:hAnsi="Times New Roman"/>
          <w:vertAlign w:val="subscript"/>
        </w:rPr>
        <w:t>2</w:t>
      </w:r>
      <w:r w:rsidRPr="002C4382">
        <w:rPr>
          <w:rFonts w:ascii="Times New Roman" w:eastAsia="宋体" w:hAnsi="Times New Roman"/>
        </w:rPr>
        <w:t>在潮湿的空气中放置一段时间，变成白色黏稠物的主要原因是：</w:t>
      </w:r>
    </w:p>
    <w:p w:rsidR="003A2E5B" w:rsidRPr="002C4382" w:rsidRDefault="003A2E5B" w:rsidP="003A2E5B">
      <w:pPr>
        <w:spacing w:line="276" w:lineRule="auto"/>
        <w:rPr>
          <w:rFonts w:ascii="Times New Roman" w:eastAsia="宋体" w:hAnsi="Times New Roman"/>
          <w:lang w:val="pl-PL"/>
        </w:rPr>
      </w:pPr>
      <w:r>
        <w:rPr>
          <w:rFonts w:ascii="Times New Roman" w:eastAsia="宋体" w:hAnsi="Times New Roman" w:hint="eastAsia"/>
        </w:rPr>
        <w:t xml:space="preserve">   </w:t>
      </w:r>
      <w:r w:rsidRPr="002C4382">
        <w:rPr>
          <w:rFonts w:ascii="Times New Roman" w:eastAsia="宋体" w:hAnsi="Times New Roman"/>
          <w:lang w:val="pl-PL"/>
        </w:rPr>
        <w:t>2Na</w:t>
      </w:r>
      <w:r w:rsidRPr="002C4382">
        <w:rPr>
          <w:rFonts w:ascii="Times New Roman" w:eastAsia="宋体" w:hAnsi="Times New Roman"/>
          <w:vertAlign w:val="subscript"/>
          <w:lang w:val="pl-PL"/>
        </w:rPr>
        <w:t>2</w:t>
      </w:r>
      <w:r w:rsidRPr="002C4382">
        <w:rPr>
          <w:rFonts w:ascii="Times New Roman" w:eastAsia="宋体" w:hAnsi="Times New Roman"/>
          <w:lang w:val="pl-PL"/>
        </w:rPr>
        <w:t>O</w:t>
      </w:r>
      <w:r w:rsidRPr="002C4382">
        <w:rPr>
          <w:rFonts w:ascii="Times New Roman" w:eastAsia="宋体" w:hAnsi="Times New Roman"/>
          <w:vertAlign w:val="subscript"/>
          <w:lang w:val="pl-PL"/>
        </w:rPr>
        <w:t>2</w:t>
      </w:r>
      <w:r w:rsidRPr="002C4382">
        <w:rPr>
          <w:rFonts w:ascii="Times New Roman" w:eastAsia="宋体" w:hAnsi="Times New Roman"/>
          <w:lang w:val="pl-PL"/>
        </w:rPr>
        <w:t>＋</w:t>
      </w:r>
      <w:r w:rsidRPr="002C4382">
        <w:rPr>
          <w:rFonts w:ascii="Times New Roman" w:eastAsia="宋体" w:hAnsi="Times New Roman"/>
          <w:lang w:val="pl-PL"/>
        </w:rPr>
        <w:t>2CO</w:t>
      </w:r>
      <w:r w:rsidRPr="002C4382">
        <w:rPr>
          <w:rFonts w:ascii="Times New Roman" w:eastAsia="宋体" w:hAnsi="Times New Roman"/>
          <w:vertAlign w:val="subscript"/>
          <w:lang w:val="pl-PL"/>
        </w:rPr>
        <w:t xml:space="preserve">2 </w:t>
      </w:r>
      <w:r w:rsidRPr="002C4382">
        <w:rPr>
          <w:rFonts w:ascii="Times New Roman" w:eastAsia="宋体" w:hAnsi="Times New Roman"/>
          <w:lang w:val="pl-PL"/>
        </w:rPr>
        <w:t>= 2Na</w:t>
      </w:r>
      <w:r w:rsidRPr="002C4382">
        <w:rPr>
          <w:rFonts w:ascii="Times New Roman" w:eastAsia="宋体" w:hAnsi="Times New Roman"/>
          <w:vertAlign w:val="subscript"/>
          <w:lang w:val="pl-PL"/>
        </w:rPr>
        <w:t>2</w:t>
      </w:r>
      <w:r w:rsidRPr="002C4382">
        <w:rPr>
          <w:rFonts w:ascii="Times New Roman" w:eastAsia="宋体" w:hAnsi="Times New Roman"/>
          <w:lang w:val="pl-PL"/>
        </w:rPr>
        <w:t>CO</w:t>
      </w:r>
      <w:r w:rsidRPr="002C4382">
        <w:rPr>
          <w:rFonts w:ascii="Times New Roman" w:eastAsia="宋体" w:hAnsi="Times New Roman"/>
          <w:vertAlign w:val="subscript"/>
          <w:lang w:val="pl-PL"/>
        </w:rPr>
        <w:t>3</w:t>
      </w:r>
      <w:r w:rsidRPr="002C4382">
        <w:rPr>
          <w:rFonts w:ascii="Times New Roman" w:eastAsia="宋体" w:hAnsi="Times New Roman"/>
          <w:lang w:val="pl-PL"/>
        </w:rPr>
        <w:t>＋</w:t>
      </w:r>
      <w:r w:rsidRPr="002C4382">
        <w:rPr>
          <w:rFonts w:ascii="Times New Roman" w:eastAsia="宋体" w:hAnsi="Times New Roman"/>
          <w:lang w:val="pl-PL"/>
        </w:rPr>
        <w:t>O</w:t>
      </w:r>
      <w:r w:rsidRPr="002C4382">
        <w:rPr>
          <w:rFonts w:ascii="Times New Roman" w:eastAsia="宋体" w:hAnsi="Times New Roman"/>
          <w:vertAlign w:val="subscript"/>
          <w:lang w:val="pl-PL"/>
        </w:rPr>
        <w:t>2</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C</w:t>
      </w:r>
      <w:r w:rsidRPr="002C4382">
        <w:rPr>
          <w:rFonts w:ascii="Times New Roman" w:eastAsia="宋体" w:hAnsi="Times New Roman"/>
        </w:rPr>
        <w:t>．小苏打的主要成分是碳酸钠，</w:t>
      </w:r>
      <w:r w:rsidRPr="002C4382">
        <w:rPr>
          <w:rFonts w:ascii="Times New Roman" w:eastAsia="宋体" w:hAnsi="Times New Roman"/>
        </w:rPr>
        <w:t>NaHCO</w:t>
      </w:r>
      <w:r w:rsidRPr="002C4382">
        <w:rPr>
          <w:rFonts w:ascii="Times New Roman" w:eastAsia="宋体" w:hAnsi="Times New Roman"/>
          <w:vertAlign w:val="subscript"/>
        </w:rPr>
        <w:t>3</w:t>
      </w:r>
      <w:r w:rsidRPr="002C4382">
        <w:rPr>
          <w:rFonts w:ascii="Times New Roman" w:eastAsia="宋体" w:hAnsi="Times New Roman"/>
        </w:rPr>
        <w:t>的热稳定性大于</w:t>
      </w:r>
      <w:r w:rsidRPr="002C4382">
        <w:rPr>
          <w:rFonts w:ascii="Times New Roman" w:eastAsia="宋体" w:hAnsi="Times New Roman"/>
        </w:rPr>
        <w:t>Na</w:t>
      </w:r>
      <w:r w:rsidRPr="002C4382">
        <w:rPr>
          <w:rFonts w:ascii="Times New Roman" w:eastAsia="宋体" w:hAnsi="Times New Roman"/>
          <w:vertAlign w:val="subscript"/>
        </w:rPr>
        <w:t>2</w:t>
      </w:r>
      <w:r w:rsidRPr="002C4382">
        <w:rPr>
          <w:rFonts w:ascii="Times New Roman" w:eastAsia="宋体" w:hAnsi="Times New Roman"/>
        </w:rPr>
        <w:t>CO</w:t>
      </w:r>
      <w:r w:rsidRPr="002C4382">
        <w:rPr>
          <w:rFonts w:ascii="Times New Roman" w:eastAsia="宋体" w:hAnsi="Times New Roman"/>
          <w:vertAlign w:val="subscript"/>
        </w:rPr>
        <w:t>3</w:t>
      </w:r>
    </w:p>
    <w:p w:rsidR="003A2E5B" w:rsidRDefault="003A2E5B" w:rsidP="002C4382">
      <w:pPr>
        <w:spacing w:line="276" w:lineRule="auto"/>
        <w:rPr>
          <w:rFonts w:ascii="Times New Roman" w:eastAsia="宋体" w:hAnsi="Times New Roman" w:hint="eastAsia"/>
        </w:rPr>
      </w:pPr>
      <w:r w:rsidRPr="002C4382">
        <w:rPr>
          <w:rFonts w:ascii="Times New Roman" w:eastAsia="宋体" w:hAnsi="Times New Roman"/>
        </w:rPr>
        <w:t>D</w:t>
      </w:r>
      <w:r w:rsidRPr="002C4382">
        <w:rPr>
          <w:rFonts w:ascii="Times New Roman" w:eastAsia="宋体" w:hAnsi="Times New Roman"/>
        </w:rPr>
        <w:t>．金属钠着火时，用干燥的细沙土覆盖灭火</w:t>
      </w:r>
    </w:p>
    <w:p w:rsidR="003A2E5B" w:rsidRPr="002C4382" w:rsidRDefault="003A2E5B" w:rsidP="003A2E5B">
      <w:pPr>
        <w:spacing w:line="276" w:lineRule="auto"/>
        <w:rPr>
          <w:rFonts w:ascii="Times New Roman" w:eastAsia="宋体" w:hAnsi="Times New Roman"/>
        </w:rPr>
      </w:pPr>
      <w:r>
        <w:rPr>
          <w:rFonts w:ascii="Times New Roman" w:eastAsia="宋体" w:hAnsi="Times New Roman" w:hint="eastAsia"/>
        </w:rPr>
        <w:t>3</w:t>
      </w:r>
      <w:r w:rsidRPr="002C4382">
        <w:rPr>
          <w:rFonts w:ascii="Times New Roman" w:eastAsia="宋体" w:hAnsi="Times New Roman"/>
        </w:rPr>
        <w:t>．两份体积相同，浓度未知的</w:t>
      </w:r>
      <w:r w:rsidRPr="002C4382">
        <w:rPr>
          <w:rFonts w:ascii="Times New Roman" w:eastAsia="宋体" w:hAnsi="Times New Roman"/>
        </w:rPr>
        <w:t>Na</w:t>
      </w:r>
      <w:r w:rsidRPr="002C4382">
        <w:rPr>
          <w:rFonts w:ascii="Times New Roman" w:eastAsia="宋体" w:hAnsi="Times New Roman"/>
          <w:vertAlign w:val="subscript"/>
        </w:rPr>
        <w:t>2</w:t>
      </w:r>
      <w:r w:rsidRPr="002C4382">
        <w:rPr>
          <w:rFonts w:ascii="Times New Roman" w:eastAsia="宋体" w:hAnsi="Times New Roman"/>
        </w:rPr>
        <w:t>CO</w:t>
      </w:r>
      <w:r w:rsidRPr="002C4382">
        <w:rPr>
          <w:rFonts w:ascii="Times New Roman" w:eastAsia="宋体" w:hAnsi="Times New Roman"/>
          <w:vertAlign w:val="subscript"/>
        </w:rPr>
        <w:t>3</w:t>
      </w:r>
      <w:r w:rsidRPr="002C4382">
        <w:rPr>
          <w:rFonts w:ascii="Times New Roman" w:eastAsia="宋体" w:hAnsi="Times New Roman"/>
        </w:rPr>
        <w:t>和</w:t>
      </w:r>
      <w:r w:rsidRPr="002C4382">
        <w:rPr>
          <w:rFonts w:ascii="Times New Roman" w:eastAsia="宋体" w:hAnsi="Times New Roman"/>
        </w:rPr>
        <w:t>HCl</w:t>
      </w:r>
      <w:r w:rsidRPr="002C4382">
        <w:rPr>
          <w:rFonts w:ascii="Times New Roman" w:eastAsia="宋体" w:hAnsi="Times New Roman"/>
        </w:rPr>
        <w:t>溶液，将它们互相滴加，产生的气体在相同的温度和压强下的体积比为</w:t>
      </w:r>
      <w:r w:rsidRPr="002C4382">
        <w:rPr>
          <w:rFonts w:ascii="Times New Roman" w:eastAsia="宋体" w:hAnsi="Times New Roman"/>
        </w:rPr>
        <w:t>1</w:t>
      </w:r>
      <w:r w:rsidRPr="002C4382">
        <w:rPr>
          <w:rFonts w:ascii="Times New Roman" w:eastAsia="宋体" w:hAnsi="Times New Roman"/>
        </w:rPr>
        <w:t>：</w:t>
      </w:r>
      <w:r w:rsidRPr="002C4382">
        <w:rPr>
          <w:rFonts w:ascii="Times New Roman" w:eastAsia="宋体" w:hAnsi="Times New Roman"/>
        </w:rPr>
        <w:t>2</w:t>
      </w:r>
      <w:r w:rsidRPr="002C4382">
        <w:rPr>
          <w:rFonts w:ascii="Times New Roman" w:eastAsia="宋体" w:hAnsi="Times New Roman"/>
        </w:rPr>
        <w:t>，则</w:t>
      </w:r>
      <w:r w:rsidRPr="002C4382">
        <w:rPr>
          <w:rFonts w:ascii="Times New Roman" w:eastAsia="宋体" w:hAnsi="Times New Roman"/>
        </w:rPr>
        <w:t>Na</w:t>
      </w:r>
      <w:r w:rsidRPr="002C4382">
        <w:rPr>
          <w:rFonts w:ascii="Times New Roman" w:eastAsia="宋体" w:hAnsi="Times New Roman"/>
          <w:vertAlign w:val="subscript"/>
        </w:rPr>
        <w:t>2</w:t>
      </w:r>
      <w:r w:rsidRPr="002C4382">
        <w:rPr>
          <w:rFonts w:ascii="Times New Roman" w:eastAsia="宋体" w:hAnsi="Times New Roman"/>
        </w:rPr>
        <w:t>CO</w:t>
      </w:r>
      <w:r w:rsidRPr="002C4382">
        <w:rPr>
          <w:rFonts w:ascii="Times New Roman" w:eastAsia="宋体" w:hAnsi="Times New Roman"/>
          <w:vertAlign w:val="subscript"/>
        </w:rPr>
        <w:t>3</w:t>
      </w:r>
      <w:r w:rsidRPr="002C4382">
        <w:rPr>
          <w:rFonts w:ascii="Times New Roman" w:eastAsia="宋体" w:hAnsi="Times New Roman"/>
        </w:rPr>
        <w:t>和</w:t>
      </w:r>
      <w:r w:rsidRPr="002C4382">
        <w:rPr>
          <w:rFonts w:ascii="Times New Roman" w:eastAsia="宋体" w:hAnsi="Times New Roman"/>
        </w:rPr>
        <w:t>HCl</w:t>
      </w:r>
      <w:r w:rsidRPr="002C4382">
        <w:rPr>
          <w:rFonts w:ascii="Times New Roman" w:eastAsia="宋体" w:hAnsi="Times New Roman"/>
        </w:rPr>
        <w:t>溶液的浓度之比为</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w:t>
      </w:r>
      <w:r w:rsidRPr="002C4382">
        <w:rPr>
          <w:rFonts w:ascii="Times New Roman" w:eastAsia="宋体" w:hAnsi="Times New Roman"/>
        </w:rPr>
        <w:t>3</w:t>
      </w:r>
      <w:r w:rsidRPr="002C4382">
        <w:rPr>
          <w:rFonts w:ascii="Times New Roman" w:eastAsia="宋体" w:hAnsi="Times New Roman"/>
        </w:rPr>
        <w:t>：</w:t>
      </w:r>
      <w:r w:rsidRPr="002C4382">
        <w:rPr>
          <w:rFonts w:ascii="Times New Roman" w:eastAsia="宋体" w:hAnsi="Times New Roman"/>
        </w:rPr>
        <w:t>2</w:t>
      </w:r>
      <w:r>
        <w:rPr>
          <w:rFonts w:ascii="Times New Roman" w:eastAsia="宋体" w:hAnsi="Times New Roman" w:hint="eastAsia"/>
        </w:rPr>
        <w:t xml:space="preserve">       </w:t>
      </w:r>
      <w:r w:rsidRPr="002C4382">
        <w:rPr>
          <w:rFonts w:ascii="Times New Roman" w:eastAsia="宋体" w:hAnsi="Times New Roman"/>
        </w:rPr>
        <w:t>B</w:t>
      </w:r>
      <w:r w:rsidRPr="002C4382">
        <w:rPr>
          <w:rFonts w:ascii="Times New Roman" w:eastAsia="宋体" w:hAnsi="Times New Roman"/>
        </w:rPr>
        <w:t>．</w:t>
      </w:r>
      <w:r w:rsidRPr="002C4382">
        <w:rPr>
          <w:rFonts w:ascii="Times New Roman" w:eastAsia="宋体" w:hAnsi="Times New Roman"/>
        </w:rPr>
        <w:t>2</w:t>
      </w:r>
      <w:r w:rsidRPr="002C4382">
        <w:rPr>
          <w:rFonts w:ascii="Times New Roman" w:eastAsia="宋体" w:hAnsi="Times New Roman"/>
        </w:rPr>
        <w:t>：</w:t>
      </w:r>
      <w:r w:rsidRPr="002C4382">
        <w:rPr>
          <w:rFonts w:ascii="Times New Roman" w:eastAsia="宋体" w:hAnsi="Times New Roman"/>
        </w:rPr>
        <w:t>5</w:t>
      </w:r>
      <w:r w:rsidRPr="002C4382">
        <w:rPr>
          <w:rFonts w:ascii="Times New Roman" w:eastAsia="宋体" w:hAnsi="Times New Roman"/>
        </w:rPr>
        <w:tab/>
      </w:r>
      <w:r>
        <w:rPr>
          <w:rFonts w:ascii="Times New Roman" w:eastAsia="宋体" w:hAnsi="Times New Roman" w:hint="eastAsia"/>
        </w:rPr>
        <w:t xml:space="preserve">       </w:t>
      </w:r>
      <w:r w:rsidRPr="002C4382">
        <w:rPr>
          <w:rFonts w:ascii="Times New Roman" w:eastAsia="宋体" w:hAnsi="Times New Roman"/>
        </w:rPr>
        <w:t>C</w:t>
      </w:r>
      <w:r w:rsidRPr="002C4382">
        <w:rPr>
          <w:rFonts w:ascii="Times New Roman" w:eastAsia="宋体" w:hAnsi="Times New Roman"/>
        </w:rPr>
        <w:t>．</w:t>
      </w:r>
      <w:r w:rsidRPr="002C4382">
        <w:rPr>
          <w:rFonts w:ascii="Times New Roman" w:eastAsia="宋体" w:hAnsi="Times New Roman"/>
        </w:rPr>
        <w:t>3</w:t>
      </w:r>
      <w:r w:rsidRPr="002C4382">
        <w:rPr>
          <w:rFonts w:ascii="Times New Roman" w:eastAsia="宋体" w:hAnsi="Times New Roman"/>
        </w:rPr>
        <w:t>：</w:t>
      </w:r>
      <w:r w:rsidRPr="002C4382">
        <w:rPr>
          <w:rFonts w:ascii="Times New Roman" w:eastAsia="宋体" w:hAnsi="Times New Roman"/>
        </w:rPr>
        <w:t>4</w:t>
      </w:r>
      <w:r>
        <w:rPr>
          <w:rFonts w:ascii="Times New Roman" w:eastAsia="宋体" w:hAnsi="Times New Roman" w:hint="eastAsia"/>
        </w:rPr>
        <w:t xml:space="preserve">       </w:t>
      </w:r>
      <w:r w:rsidRPr="002C4382">
        <w:rPr>
          <w:rFonts w:ascii="Times New Roman" w:eastAsia="宋体" w:hAnsi="Times New Roman"/>
        </w:rPr>
        <w:t>D</w:t>
      </w:r>
      <w:r w:rsidRPr="002C4382">
        <w:rPr>
          <w:rFonts w:ascii="Times New Roman" w:eastAsia="宋体" w:hAnsi="Times New Roman"/>
        </w:rPr>
        <w:t>．</w:t>
      </w:r>
      <w:r w:rsidRPr="002C4382">
        <w:rPr>
          <w:rFonts w:ascii="Times New Roman" w:eastAsia="宋体" w:hAnsi="Times New Roman"/>
        </w:rPr>
        <w:t>4</w:t>
      </w:r>
      <w:r w:rsidRPr="002C4382">
        <w:rPr>
          <w:rFonts w:ascii="Times New Roman" w:eastAsia="宋体" w:hAnsi="Times New Roman"/>
        </w:rPr>
        <w:t>：</w:t>
      </w:r>
      <w:r w:rsidRPr="002C4382">
        <w:rPr>
          <w:rFonts w:ascii="Times New Roman" w:eastAsia="宋体" w:hAnsi="Times New Roman"/>
        </w:rPr>
        <w:t>3</w:t>
      </w:r>
    </w:p>
    <w:p w:rsidR="003A2E5B" w:rsidRPr="002C4382" w:rsidRDefault="003A2E5B" w:rsidP="003A2E5B">
      <w:pPr>
        <w:spacing w:line="276" w:lineRule="auto"/>
        <w:rPr>
          <w:rFonts w:ascii="Times New Roman" w:eastAsia="宋体" w:hAnsi="Times New Roman"/>
        </w:rPr>
      </w:pPr>
      <w:r>
        <w:rPr>
          <w:rFonts w:ascii="Times New Roman" w:eastAsia="宋体" w:hAnsi="Times New Roman" w:hint="eastAsia"/>
        </w:rPr>
        <w:t>4</w:t>
      </w:r>
      <w:r w:rsidRPr="002C4382">
        <w:rPr>
          <w:rFonts w:ascii="Times New Roman" w:eastAsia="宋体" w:hAnsi="Times New Roman" w:hint="eastAsia"/>
        </w:rPr>
        <w:t>．</w:t>
      </w:r>
      <w:r w:rsidRPr="002C4382">
        <w:rPr>
          <w:rFonts w:ascii="Times New Roman" w:eastAsia="宋体" w:hAnsi="Times New Roman"/>
        </w:rPr>
        <w:t>将</w:t>
      </w:r>
      <w:r w:rsidRPr="002C4382">
        <w:rPr>
          <w:rFonts w:ascii="Times New Roman" w:eastAsia="宋体" w:hAnsi="Times New Roman"/>
        </w:rPr>
        <w:t>5.4g</w:t>
      </w:r>
      <w:r>
        <w:rPr>
          <w:rFonts w:ascii="Times New Roman" w:eastAsia="宋体" w:hAnsi="Times New Roman" w:hint="eastAsia"/>
        </w:rPr>
        <w:t xml:space="preserve"> </w:t>
      </w:r>
      <w:r w:rsidRPr="002C4382">
        <w:rPr>
          <w:rFonts w:ascii="Times New Roman" w:eastAsia="宋体" w:hAnsi="Times New Roman"/>
        </w:rPr>
        <w:t>Al</w:t>
      </w:r>
      <w:r w:rsidRPr="002C4382">
        <w:rPr>
          <w:rFonts w:ascii="Times New Roman" w:eastAsia="宋体" w:hAnsi="Times New Roman"/>
        </w:rPr>
        <w:t>投入到</w:t>
      </w:r>
      <w:r w:rsidRPr="002C4382">
        <w:rPr>
          <w:rFonts w:ascii="Times New Roman" w:eastAsia="宋体" w:hAnsi="Times New Roman"/>
        </w:rPr>
        <w:t>200mL 2.0mol/</w:t>
      </w:r>
      <w:r w:rsidRPr="002C4382">
        <w:rPr>
          <w:rFonts w:ascii="Times New Roman" w:eastAsia="宋体" w:hAnsi="Times New Roman"/>
        </w:rPr>
        <w:drawing>
          <wp:inline distT="0" distB="0" distL="0" distR="0">
            <wp:extent cx="19050" cy="9525"/>
            <wp:effectExtent l="19050" t="0" r="0" b="0"/>
            <wp:docPr id="20"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289221" name="Picture 23" descr="学科网 版权所有"/>
                    <pic:cNvPicPr>
                      <a:picLocks noChangeAspect="1" noChangeArrowheads="1"/>
                    </pic:cNvPicPr>
                  </pic:nvPicPr>
                  <pic:blipFill>
                    <a:blip r:embed="rId6" cstate="print"/>
                    <a:stretch>
                      <a:fillRect/>
                    </a:stretch>
                  </pic:blipFill>
                  <pic:spPr bwMode="auto">
                    <a:xfrm>
                      <a:off x="0" y="0"/>
                      <a:ext cx="19050" cy="9525"/>
                    </a:xfrm>
                    <a:prstGeom prst="rect">
                      <a:avLst/>
                    </a:prstGeom>
                    <a:noFill/>
                    <a:ln w="9525">
                      <a:noFill/>
                      <a:miter lim="800000"/>
                      <a:headEnd/>
                      <a:tailEnd/>
                    </a:ln>
                  </pic:spPr>
                </pic:pic>
              </a:graphicData>
            </a:graphic>
          </wp:inline>
        </w:drawing>
      </w:r>
      <w:r w:rsidRPr="002C4382">
        <w:rPr>
          <w:rFonts w:ascii="Times New Roman" w:eastAsia="宋体" w:hAnsi="Times New Roman"/>
        </w:rPr>
        <w:t>L</w:t>
      </w:r>
      <w:r w:rsidRPr="002C4382">
        <w:rPr>
          <w:rFonts w:ascii="Times New Roman" w:eastAsia="宋体" w:hAnsi="Times New Roman"/>
        </w:rPr>
        <w:t>的某溶液中，</w:t>
      </w:r>
      <w:r w:rsidRPr="002C4382">
        <w:rPr>
          <w:rFonts w:ascii="Times New Roman" w:eastAsia="宋体" w:hAnsi="Times New Roman"/>
        </w:rPr>
        <w:drawing>
          <wp:inline distT="0" distB="0" distL="0" distR="0">
            <wp:extent cx="19050" cy="19050"/>
            <wp:effectExtent l="19050" t="0" r="0" b="0"/>
            <wp:docPr id="21"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327856" name="Picture 24" descr="学科网 版权所有"/>
                    <pic:cNvPicPr>
                      <a:picLocks noChangeAspect="1" noChangeArrowheads="1"/>
                    </pic:cNvPicPr>
                  </pic:nvPicPr>
                  <pic:blipFill>
                    <a:blip r:embed="rId7"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2C4382">
        <w:rPr>
          <w:rFonts w:ascii="Times New Roman" w:eastAsia="宋体" w:hAnsi="Times New Roman"/>
        </w:rPr>
        <w:t>下列说法正确的是</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．若该溶液为</w:t>
      </w:r>
      <w:r w:rsidRPr="002C4382">
        <w:rPr>
          <w:rFonts w:ascii="Times New Roman" w:eastAsia="宋体" w:hAnsi="Times New Roman"/>
        </w:rPr>
        <w:t>Ba</w:t>
      </w:r>
      <w:r>
        <w:rPr>
          <w:rFonts w:ascii="Times New Roman" w:eastAsia="宋体" w:hAnsi="Times New Roman" w:hint="eastAsia"/>
        </w:rPr>
        <w:t>(</w:t>
      </w:r>
      <w:r w:rsidRPr="002C4382">
        <w:rPr>
          <w:rFonts w:ascii="Times New Roman" w:eastAsia="宋体" w:hAnsi="Times New Roman"/>
        </w:rPr>
        <w:t>OH</w:t>
      </w:r>
      <w:r>
        <w:rPr>
          <w:rFonts w:ascii="Times New Roman" w:eastAsia="宋体" w:hAnsi="Times New Roman" w:hint="eastAsia"/>
        </w:rPr>
        <w:t>)</w:t>
      </w:r>
      <w:r w:rsidRPr="002C4382">
        <w:rPr>
          <w:rFonts w:ascii="Times New Roman" w:eastAsia="宋体" w:hAnsi="Times New Roman"/>
          <w:vertAlign w:val="subscript"/>
        </w:rPr>
        <w:t>2</w:t>
      </w:r>
      <w:r w:rsidRPr="002C4382">
        <w:rPr>
          <w:rFonts w:ascii="Times New Roman" w:eastAsia="宋体" w:hAnsi="Times New Roman"/>
        </w:rPr>
        <w:t>，则充分反应后金属有剩余</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B</w:t>
      </w:r>
      <w:r w:rsidRPr="002C4382">
        <w:rPr>
          <w:rFonts w:ascii="Times New Roman" w:eastAsia="宋体" w:hAnsi="Times New Roman"/>
        </w:rPr>
        <w:t>．若该溶液为</w:t>
      </w:r>
      <w:r w:rsidRPr="002C4382">
        <w:rPr>
          <w:rFonts w:ascii="Times New Roman" w:eastAsia="宋体" w:hAnsi="Times New Roman"/>
        </w:rPr>
        <w:t>H</w:t>
      </w:r>
      <w:r w:rsidRPr="002C4382">
        <w:rPr>
          <w:rFonts w:ascii="Times New Roman" w:eastAsia="宋体" w:hAnsi="Times New Roman"/>
          <w:vertAlign w:val="subscript"/>
        </w:rPr>
        <w:t>2</w:t>
      </w:r>
      <w:r w:rsidRPr="002C4382">
        <w:rPr>
          <w:rFonts w:ascii="Times New Roman" w:eastAsia="宋体" w:hAnsi="Times New Roman"/>
        </w:rPr>
        <w:t>SO</w:t>
      </w:r>
      <w:r w:rsidRPr="002C4382">
        <w:rPr>
          <w:rFonts w:ascii="Times New Roman" w:eastAsia="宋体" w:hAnsi="Times New Roman"/>
          <w:vertAlign w:val="subscript"/>
        </w:rPr>
        <w:t>4</w:t>
      </w:r>
      <w:r w:rsidRPr="002C4382">
        <w:rPr>
          <w:rFonts w:ascii="Times New Roman" w:eastAsia="宋体" w:hAnsi="Times New Roman"/>
        </w:rPr>
        <w:t>，则充分反应后金属有剩余</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C</w:t>
      </w:r>
      <w:r w:rsidRPr="002C4382">
        <w:rPr>
          <w:rFonts w:ascii="Times New Roman" w:eastAsia="宋体" w:hAnsi="Times New Roman"/>
        </w:rPr>
        <w:t>．若该溶液分别为</w:t>
      </w:r>
      <w:r w:rsidRPr="002C4382">
        <w:rPr>
          <w:rFonts w:ascii="Times New Roman" w:eastAsia="宋体" w:hAnsi="Times New Roman"/>
        </w:rPr>
        <w:t>H</w:t>
      </w:r>
      <w:r w:rsidRPr="002C4382">
        <w:rPr>
          <w:rFonts w:ascii="Times New Roman" w:eastAsia="宋体" w:hAnsi="Times New Roman"/>
          <w:vertAlign w:val="subscript"/>
        </w:rPr>
        <w:t>2</w:t>
      </w:r>
      <w:r w:rsidRPr="002C4382">
        <w:rPr>
          <w:rFonts w:ascii="Times New Roman" w:eastAsia="宋体" w:hAnsi="Times New Roman"/>
        </w:rPr>
        <w:t>SO</w:t>
      </w:r>
      <w:r w:rsidRPr="002C4382">
        <w:rPr>
          <w:rFonts w:ascii="Times New Roman" w:eastAsia="宋体" w:hAnsi="Times New Roman"/>
          <w:vertAlign w:val="subscript"/>
        </w:rPr>
        <w:t>4</w:t>
      </w:r>
      <w:r w:rsidRPr="002C4382">
        <w:rPr>
          <w:rFonts w:ascii="Times New Roman" w:eastAsia="宋体" w:hAnsi="Times New Roman"/>
        </w:rPr>
        <w:t>、</w:t>
      </w:r>
      <w:r w:rsidRPr="002C4382">
        <w:rPr>
          <w:rFonts w:ascii="Times New Roman" w:eastAsia="宋体" w:hAnsi="Times New Roman"/>
        </w:rPr>
        <w:t>NaOH</w:t>
      </w:r>
      <w:r w:rsidRPr="002C4382">
        <w:rPr>
          <w:rFonts w:ascii="Times New Roman" w:eastAsia="宋体" w:hAnsi="Times New Roman"/>
        </w:rPr>
        <w:t>，则两者产生的氢气的物质的量相等</w:t>
      </w:r>
    </w:p>
    <w:p w:rsidR="003A2E5B" w:rsidRPr="002C4382" w:rsidRDefault="003A2E5B" w:rsidP="003A2E5B">
      <w:pPr>
        <w:spacing w:line="276" w:lineRule="auto"/>
        <w:rPr>
          <w:rFonts w:ascii="Times New Roman" w:eastAsia="宋体" w:hAnsi="Times New Roman"/>
        </w:rPr>
      </w:pPr>
      <w:r w:rsidRPr="002C4382">
        <w:rPr>
          <w:rFonts w:ascii="Times New Roman" w:eastAsia="宋体" w:hAnsi="Times New Roman"/>
        </w:rPr>
        <w:t>D</w:t>
      </w:r>
      <w:r w:rsidRPr="002C4382">
        <w:rPr>
          <w:rFonts w:ascii="Times New Roman" w:eastAsia="宋体" w:hAnsi="Times New Roman"/>
        </w:rPr>
        <w:t>．若该溶液为碳酸，则产生氢气后金属有剩余</w:t>
      </w:r>
    </w:p>
    <w:p w:rsidR="003A2E5B" w:rsidRPr="003A2E5B" w:rsidRDefault="003A2E5B" w:rsidP="003A2E5B">
      <w:pPr>
        <w:spacing w:line="276" w:lineRule="auto"/>
        <w:rPr>
          <w:rFonts w:ascii="Times New Roman" w:eastAsia="宋体" w:hAnsi="Times New Roman"/>
        </w:rPr>
      </w:pPr>
      <w:r>
        <w:rPr>
          <w:rFonts w:ascii="Times New Roman" w:eastAsia="宋体" w:hAnsi="Times New Roman" w:hint="eastAsia"/>
        </w:rPr>
        <w:t>5</w:t>
      </w:r>
      <w:r w:rsidRPr="003A2E5B">
        <w:rPr>
          <w:rFonts w:ascii="Times New Roman" w:eastAsia="宋体" w:hAnsi="Times New Roman"/>
        </w:rPr>
        <w:t>．下列示意图与对应反应情况相符的是</w:t>
      </w:r>
    </w:p>
    <w:p w:rsidR="003A2E5B" w:rsidRDefault="003A2E5B" w:rsidP="003A2E5B">
      <w:pPr>
        <w:spacing w:line="276" w:lineRule="auto"/>
        <w:rPr>
          <w:rFonts w:ascii="Times New Roman" w:eastAsia="宋体" w:hAnsi="Times New Roman" w:hint="eastAsia"/>
        </w:rPr>
      </w:pPr>
      <w:r>
        <w:rPr>
          <w:rFonts w:ascii="Times New Roman" w:eastAsia="宋体" w:hAnsi="Times New Roman" w:hint="eastAsia"/>
          <w:noProof/>
        </w:rPr>
        <w:drawing>
          <wp:inline distT="0" distB="0" distL="0" distR="0">
            <wp:extent cx="5025390" cy="880110"/>
            <wp:effectExtent l="19050" t="0" r="3810" b="0"/>
            <wp:docPr id="14868076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025390" cy="880110"/>
                    </a:xfrm>
                    <a:prstGeom prst="rect">
                      <a:avLst/>
                    </a:prstGeom>
                    <a:noFill/>
                    <a:ln w="9525">
                      <a:noFill/>
                      <a:miter lim="800000"/>
                      <a:headEnd/>
                      <a:tailEnd/>
                    </a:ln>
                  </pic:spPr>
                </pic:pic>
              </a:graphicData>
            </a:graphic>
          </wp:inline>
        </w:drawing>
      </w:r>
    </w:p>
    <w:p w:rsidR="003A2E5B" w:rsidRDefault="003A2E5B" w:rsidP="003A2E5B">
      <w:pPr>
        <w:spacing w:line="276" w:lineRule="auto"/>
        <w:rPr>
          <w:rFonts w:ascii="Times New Roman" w:eastAsia="宋体" w:hAnsi="Times New Roman" w:hint="eastAsia"/>
        </w:rPr>
      </w:pPr>
      <w:r>
        <w:rPr>
          <w:rFonts w:ascii="Times New Roman" w:eastAsia="宋体" w:hAnsi="Times New Roman" w:hint="eastAsia"/>
        </w:rPr>
        <w:t xml:space="preserve">         A                  B                   C                 D</w:t>
      </w:r>
    </w:p>
    <w:p w:rsidR="003A2E5B" w:rsidRDefault="003A2E5B" w:rsidP="003A2E5B">
      <w:pPr>
        <w:spacing w:line="276" w:lineRule="auto"/>
        <w:rPr>
          <w:rFonts w:ascii="Times New Roman" w:eastAsia="宋体" w:hAnsi="Times New Roman" w:hint="eastAsia"/>
        </w:rPr>
      </w:pPr>
      <w:r w:rsidRPr="003A2E5B">
        <w:rPr>
          <w:rFonts w:ascii="Times New Roman" w:eastAsia="宋体" w:hAnsi="Times New Roman"/>
        </w:rPr>
        <w:t>A</w:t>
      </w:r>
      <w:r w:rsidRPr="003A2E5B">
        <w:rPr>
          <w:rFonts w:ascii="Times New Roman" w:eastAsia="宋体" w:hAnsi="Times New Roman"/>
        </w:rPr>
        <w:t>．</w:t>
      </w:r>
      <w:r>
        <w:rPr>
          <w:rFonts w:ascii="Times New Roman" w:eastAsia="宋体" w:hAnsi="Times New Roman"/>
        </w:rPr>
        <w:t>硝酸银和硝酸镁</w:t>
      </w:r>
      <w:r w:rsidRPr="003A2E5B">
        <w:rPr>
          <w:rFonts w:ascii="Times New Roman" w:eastAsia="宋体" w:hAnsi="Times New Roman"/>
        </w:rPr>
        <w:t>混合溶液中逐滴加入氨水</w:t>
      </w:r>
      <w:r>
        <w:rPr>
          <w:rFonts w:ascii="Times New Roman" w:eastAsia="宋体" w:hAnsi="Times New Roman" w:hint="eastAsia"/>
        </w:rPr>
        <w:t xml:space="preserve"> </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B</w:t>
      </w:r>
      <w:r w:rsidRPr="003A2E5B">
        <w:rPr>
          <w:rFonts w:ascii="Times New Roman" w:eastAsia="宋体" w:hAnsi="Times New Roman"/>
        </w:rPr>
        <w:t>．向</w:t>
      </w:r>
      <w:r w:rsidRPr="003A2E5B">
        <w:rPr>
          <w:rFonts w:ascii="Times New Roman" w:eastAsia="宋体" w:hAnsi="Times New Roman"/>
        </w:rPr>
        <w:t>Ba(OH)</w:t>
      </w:r>
      <w:r w:rsidRPr="003A2E5B">
        <w:rPr>
          <w:rFonts w:ascii="Times New Roman" w:eastAsia="宋体" w:hAnsi="Times New Roman"/>
          <w:vertAlign w:val="subscript"/>
        </w:rPr>
        <w:t>2</w:t>
      </w:r>
      <w:r w:rsidRPr="003A2E5B">
        <w:rPr>
          <w:rFonts w:ascii="Times New Roman" w:eastAsia="宋体" w:hAnsi="Times New Roman"/>
        </w:rPr>
        <w:t>、</w:t>
      </w:r>
      <w:r w:rsidRPr="003A2E5B">
        <w:rPr>
          <w:rFonts w:ascii="Times New Roman" w:eastAsia="宋体" w:hAnsi="Times New Roman"/>
        </w:rPr>
        <w:t>KOH</w:t>
      </w:r>
      <w:r w:rsidRPr="003A2E5B">
        <w:rPr>
          <w:rFonts w:ascii="Times New Roman" w:eastAsia="宋体" w:hAnsi="Times New Roman"/>
        </w:rPr>
        <w:t>的溶液中通入</w:t>
      </w:r>
      <w:r w:rsidRPr="003A2E5B">
        <w:rPr>
          <w:rFonts w:ascii="Times New Roman" w:eastAsia="宋体" w:hAnsi="Times New Roman"/>
        </w:rPr>
        <w:t>CO</w:t>
      </w:r>
      <w:r w:rsidRPr="003A2E5B">
        <w:rPr>
          <w:rFonts w:ascii="Times New Roman" w:eastAsia="宋体" w:hAnsi="Times New Roman"/>
          <w:vertAlign w:val="subscript"/>
        </w:rPr>
        <w:t>2</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C</w:t>
      </w:r>
      <w:r w:rsidRPr="003A2E5B">
        <w:rPr>
          <w:rFonts w:ascii="Times New Roman" w:eastAsia="宋体" w:hAnsi="Times New Roman"/>
        </w:rPr>
        <w:t>．向</w:t>
      </w:r>
      <w:r w:rsidRPr="003A2E5B">
        <w:rPr>
          <w:rFonts w:ascii="Times New Roman" w:eastAsia="宋体" w:hAnsi="Times New Roman"/>
        </w:rPr>
        <w:t>KAl(SO</w:t>
      </w:r>
      <w:r w:rsidRPr="003A2E5B">
        <w:rPr>
          <w:rFonts w:ascii="Times New Roman" w:eastAsia="宋体" w:hAnsi="Times New Roman"/>
          <w:vertAlign w:val="subscript"/>
        </w:rPr>
        <w:t>4</w:t>
      </w:r>
      <w:r w:rsidRPr="003A2E5B">
        <w:rPr>
          <w:rFonts w:ascii="Times New Roman" w:eastAsia="宋体" w:hAnsi="Times New Roman"/>
        </w:rPr>
        <w:t>)</w:t>
      </w:r>
      <w:r w:rsidRPr="003A2E5B">
        <w:rPr>
          <w:rFonts w:ascii="Times New Roman" w:eastAsia="宋体" w:hAnsi="Times New Roman"/>
          <w:vertAlign w:val="subscript"/>
        </w:rPr>
        <w:t>2</w:t>
      </w:r>
      <w:r w:rsidRPr="003A2E5B">
        <w:rPr>
          <w:rFonts w:ascii="Times New Roman" w:eastAsia="宋体" w:hAnsi="Times New Roman"/>
        </w:rPr>
        <w:t>溶液中逐滴加入</w:t>
      </w:r>
      <w:r w:rsidRPr="003A2E5B">
        <w:rPr>
          <w:rFonts w:ascii="Times New Roman" w:eastAsia="宋体" w:hAnsi="Times New Roman"/>
        </w:rPr>
        <w:t>Ba(OH)</w:t>
      </w:r>
      <w:r w:rsidRPr="003A2E5B">
        <w:rPr>
          <w:rFonts w:ascii="Times New Roman" w:eastAsia="宋体" w:hAnsi="Times New Roman"/>
          <w:vertAlign w:val="subscript"/>
        </w:rPr>
        <w:t>2</w:t>
      </w:r>
      <w:r w:rsidRPr="003A2E5B">
        <w:rPr>
          <w:rFonts w:ascii="Times New Roman" w:eastAsia="宋体" w:hAnsi="Times New Roman"/>
        </w:rPr>
        <w:t>溶液</w:t>
      </w:r>
    </w:p>
    <w:p w:rsidR="003A2E5B" w:rsidRPr="003A2E5B" w:rsidRDefault="003A2E5B" w:rsidP="002C4382">
      <w:pPr>
        <w:spacing w:line="276" w:lineRule="auto"/>
        <w:rPr>
          <w:rFonts w:ascii="Times New Roman" w:eastAsia="宋体" w:hAnsi="Times New Roman" w:hint="eastAsia"/>
        </w:rPr>
      </w:pPr>
      <w:r w:rsidRPr="003A2E5B">
        <w:rPr>
          <w:rFonts w:ascii="Times New Roman" w:eastAsia="宋体" w:hAnsi="Times New Roman"/>
        </w:rPr>
        <w:t>D</w:t>
      </w:r>
      <w:r w:rsidRPr="003A2E5B">
        <w:rPr>
          <w:rFonts w:ascii="Times New Roman" w:eastAsia="宋体" w:hAnsi="Times New Roman"/>
        </w:rPr>
        <w:t>．向</w:t>
      </w:r>
      <w:r w:rsidRPr="003A2E5B">
        <w:rPr>
          <w:rFonts w:ascii="Times New Roman" w:eastAsia="宋体" w:hAnsi="Times New Roman"/>
        </w:rPr>
        <w:t>NaAlO</w:t>
      </w:r>
      <w:r w:rsidRPr="003A2E5B">
        <w:rPr>
          <w:rFonts w:ascii="Times New Roman" w:eastAsia="宋体" w:hAnsi="Times New Roman"/>
          <w:vertAlign w:val="subscript"/>
        </w:rPr>
        <w:t>2</w:t>
      </w:r>
      <w:r w:rsidRPr="003A2E5B">
        <w:rPr>
          <w:rFonts w:ascii="Times New Roman" w:eastAsia="宋体" w:hAnsi="Times New Roman"/>
        </w:rPr>
        <w:t>溶液中逐滴加入盐酸</w:t>
      </w:r>
    </w:p>
    <w:p w:rsidR="002C4382" w:rsidRDefault="003A2E5B" w:rsidP="002C4382">
      <w:pPr>
        <w:spacing w:line="276" w:lineRule="auto"/>
        <w:rPr>
          <w:rFonts w:ascii="Times New Roman" w:eastAsia="宋体" w:hAnsi="Times New Roman" w:hint="eastAsia"/>
        </w:rPr>
      </w:pPr>
      <w:r>
        <w:rPr>
          <w:rFonts w:ascii="Times New Roman" w:eastAsia="宋体" w:hAnsi="Times New Roman" w:hint="eastAsia"/>
        </w:rPr>
        <w:t>6</w:t>
      </w:r>
      <w:r w:rsidR="002C4382" w:rsidRPr="002C4382">
        <w:rPr>
          <w:rFonts w:ascii="Times New Roman" w:eastAsia="宋体" w:hAnsi="Times New Roman"/>
        </w:rPr>
        <w:t>．在溶有</w:t>
      </w:r>
      <w:r w:rsidR="002C4382" w:rsidRPr="002C4382">
        <w:rPr>
          <w:rFonts w:ascii="Times New Roman" w:eastAsia="宋体" w:hAnsi="Times New Roman"/>
        </w:rPr>
        <w:t>Fe</w:t>
      </w:r>
      <w:r w:rsidR="002C4382" w:rsidRPr="002C4382">
        <w:rPr>
          <w:rFonts w:ascii="Times New Roman" w:eastAsia="宋体" w:hAnsi="Times New Roman"/>
          <w:vertAlign w:val="subscript"/>
        </w:rPr>
        <w:t>2</w:t>
      </w:r>
      <w:r w:rsidR="002C4382" w:rsidRPr="002C4382">
        <w:rPr>
          <w:rFonts w:ascii="Times New Roman" w:eastAsia="宋体" w:hAnsi="Times New Roman"/>
        </w:rPr>
        <w:t>(SO</w:t>
      </w:r>
      <w:r w:rsidR="002C4382" w:rsidRPr="002C4382">
        <w:rPr>
          <w:rFonts w:ascii="Times New Roman" w:eastAsia="宋体" w:hAnsi="Times New Roman"/>
          <w:vertAlign w:val="subscript"/>
        </w:rPr>
        <w:t>4</w:t>
      </w:r>
      <w:r w:rsidR="002C4382" w:rsidRPr="002C4382">
        <w:rPr>
          <w:rFonts w:ascii="Times New Roman" w:eastAsia="宋体" w:hAnsi="Times New Roman"/>
        </w:rPr>
        <w:t>)</w:t>
      </w:r>
      <w:r w:rsidR="002C4382" w:rsidRPr="002C4382">
        <w:rPr>
          <w:rFonts w:ascii="Times New Roman" w:eastAsia="宋体" w:hAnsi="Times New Roman"/>
          <w:vertAlign w:val="subscript"/>
        </w:rPr>
        <w:t>3</w:t>
      </w:r>
      <w:r w:rsidR="002C4382" w:rsidRPr="002C4382">
        <w:rPr>
          <w:rFonts w:ascii="Times New Roman" w:eastAsia="宋体" w:hAnsi="Times New Roman"/>
        </w:rPr>
        <w:t>和</w:t>
      </w:r>
      <w:r w:rsidR="002C4382" w:rsidRPr="002C4382">
        <w:rPr>
          <w:rFonts w:ascii="Times New Roman" w:eastAsia="宋体" w:hAnsi="Times New Roman"/>
        </w:rPr>
        <w:t>CuSO</w:t>
      </w:r>
      <w:r w:rsidR="002C4382" w:rsidRPr="002C4382">
        <w:rPr>
          <w:rFonts w:ascii="Times New Roman" w:eastAsia="宋体" w:hAnsi="Times New Roman"/>
          <w:vertAlign w:val="subscript"/>
        </w:rPr>
        <w:t>4</w:t>
      </w:r>
      <w:r w:rsidR="002C4382" w:rsidRPr="002C4382">
        <w:rPr>
          <w:rFonts w:ascii="Times New Roman" w:eastAsia="宋体" w:hAnsi="Times New Roman"/>
        </w:rPr>
        <w:t>的溶液中加入锌粉</w:t>
      </w:r>
      <w:r w:rsidR="00AC1983">
        <w:rPr>
          <w:rFonts w:ascii="Times New Roman" w:eastAsia="宋体" w:hAnsi="Times New Roman" w:hint="eastAsia"/>
        </w:rPr>
        <w:t>，</w:t>
      </w:r>
      <w:r w:rsidR="002C4382" w:rsidRPr="002C4382">
        <w:rPr>
          <w:rFonts w:ascii="Times New Roman" w:eastAsia="宋体" w:hAnsi="Times New Roman"/>
        </w:rPr>
        <w:t>下列说法中不正确的是</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．若锌粉有剩余</w:t>
      </w:r>
      <w:r w:rsidR="009E3AD5">
        <w:rPr>
          <w:rFonts w:ascii="Times New Roman" w:eastAsia="宋体" w:hAnsi="Times New Roman" w:hint="eastAsia"/>
        </w:rPr>
        <w:t>，</w:t>
      </w:r>
      <w:r w:rsidRPr="002C4382">
        <w:rPr>
          <w:rFonts w:ascii="Times New Roman" w:eastAsia="宋体" w:hAnsi="Times New Roman"/>
        </w:rPr>
        <w:t>则不溶物中一定有铜，可能有铁</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B</w:t>
      </w:r>
      <w:r w:rsidRPr="002C4382">
        <w:rPr>
          <w:rFonts w:ascii="Times New Roman" w:eastAsia="宋体" w:hAnsi="Times New Roman"/>
        </w:rPr>
        <w:t>．若锌粉有剩余</w:t>
      </w:r>
      <w:r w:rsidR="009E3AD5">
        <w:rPr>
          <w:rFonts w:ascii="Times New Roman" w:eastAsia="宋体" w:hAnsi="Times New Roman" w:hint="eastAsia"/>
        </w:rPr>
        <w:t>，</w:t>
      </w:r>
      <w:r w:rsidRPr="002C4382">
        <w:rPr>
          <w:rFonts w:ascii="Times New Roman" w:eastAsia="宋体" w:hAnsi="Times New Roman"/>
        </w:rPr>
        <w:t>则溶液中的金属阳离子只有</w:t>
      </w:r>
      <w:r w:rsidRPr="002C4382">
        <w:rPr>
          <w:rFonts w:ascii="Times New Roman" w:eastAsia="宋体" w:hAnsi="Times New Roman"/>
        </w:rPr>
        <w:t>Zn</w:t>
      </w:r>
      <w:r w:rsidRPr="002C4382">
        <w:rPr>
          <w:rFonts w:ascii="Times New Roman" w:eastAsia="宋体" w:hAnsi="Times New Roman"/>
          <w:vertAlign w:val="superscript"/>
        </w:rPr>
        <w:t>2+</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C</w:t>
      </w:r>
      <w:r w:rsidRPr="002C4382">
        <w:rPr>
          <w:rFonts w:ascii="Times New Roman" w:eastAsia="宋体" w:hAnsi="Times New Roman"/>
        </w:rPr>
        <w:t>．若锌粉无剩余</w:t>
      </w:r>
      <w:r w:rsidR="009E3AD5">
        <w:rPr>
          <w:rFonts w:ascii="Times New Roman" w:eastAsia="宋体" w:hAnsi="Times New Roman" w:hint="eastAsia"/>
        </w:rPr>
        <w:t>，</w:t>
      </w:r>
      <w:r w:rsidRPr="002C4382">
        <w:rPr>
          <w:rFonts w:ascii="Times New Roman" w:eastAsia="宋体" w:hAnsi="Times New Roman"/>
        </w:rPr>
        <w:t>且溶液中尚存有</w:t>
      </w:r>
      <w:r w:rsidRPr="002C4382">
        <w:rPr>
          <w:rFonts w:ascii="Times New Roman" w:eastAsia="宋体" w:hAnsi="Times New Roman"/>
        </w:rPr>
        <w:t>Cu</w:t>
      </w:r>
      <w:r w:rsidRPr="002C4382">
        <w:rPr>
          <w:rFonts w:ascii="Times New Roman" w:eastAsia="宋体" w:hAnsi="Times New Roman"/>
          <w:vertAlign w:val="superscript"/>
        </w:rPr>
        <w:t>2+</w:t>
      </w:r>
      <w:r w:rsidR="009E3AD5">
        <w:rPr>
          <w:rFonts w:ascii="Times New Roman" w:eastAsia="宋体" w:hAnsi="Times New Roman" w:hint="eastAsia"/>
        </w:rPr>
        <w:t>，</w:t>
      </w:r>
      <w:r w:rsidRPr="002C4382">
        <w:rPr>
          <w:rFonts w:ascii="Times New Roman" w:eastAsia="宋体" w:hAnsi="Times New Roman"/>
        </w:rPr>
        <w:t>则一定有</w:t>
      </w:r>
      <w:r w:rsidRPr="002C4382">
        <w:rPr>
          <w:rFonts w:ascii="Times New Roman" w:eastAsia="宋体" w:hAnsi="Times New Roman"/>
        </w:rPr>
        <w:t>Fe</w:t>
      </w:r>
      <w:r w:rsidRPr="002C4382">
        <w:rPr>
          <w:rFonts w:ascii="Times New Roman" w:eastAsia="宋体" w:hAnsi="Times New Roman"/>
          <w:vertAlign w:val="superscript"/>
        </w:rPr>
        <w:t>2+</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D</w:t>
      </w:r>
      <w:r w:rsidRPr="002C4382">
        <w:rPr>
          <w:rFonts w:ascii="Times New Roman" w:eastAsia="宋体" w:hAnsi="Times New Roman"/>
        </w:rPr>
        <w:t>．若锌粉无剩余</w:t>
      </w:r>
      <w:r w:rsidR="009E3AD5">
        <w:rPr>
          <w:rFonts w:ascii="Times New Roman" w:eastAsia="宋体" w:hAnsi="Times New Roman" w:hint="eastAsia"/>
        </w:rPr>
        <w:t>，</w:t>
      </w:r>
      <w:r w:rsidRPr="002C4382">
        <w:rPr>
          <w:rFonts w:ascii="Times New Roman" w:eastAsia="宋体" w:hAnsi="Times New Roman"/>
        </w:rPr>
        <w:t>且溶液中无</w:t>
      </w:r>
      <w:r w:rsidRPr="002C4382">
        <w:rPr>
          <w:rFonts w:ascii="Times New Roman" w:eastAsia="宋体" w:hAnsi="Times New Roman"/>
        </w:rPr>
        <w:t>Cu</w:t>
      </w:r>
      <w:r w:rsidRPr="002C4382">
        <w:rPr>
          <w:rFonts w:ascii="Times New Roman" w:eastAsia="宋体" w:hAnsi="Times New Roman"/>
          <w:vertAlign w:val="superscript"/>
        </w:rPr>
        <w:t>2+</w:t>
      </w:r>
      <w:r w:rsidRPr="002C4382">
        <w:rPr>
          <w:rFonts w:ascii="Times New Roman" w:eastAsia="宋体" w:hAnsi="Times New Roman"/>
        </w:rPr>
        <w:t>，则一定有</w:t>
      </w:r>
      <w:r w:rsidRPr="002C4382">
        <w:rPr>
          <w:rFonts w:ascii="Times New Roman" w:eastAsia="宋体" w:hAnsi="Times New Roman"/>
        </w:rPr>
        <w:t>Zn</w:t>
      </w:r>
      <w:r w:rsidRPr="002C4382">
        <w:rPr>
          <w:rFonts w:ascii="Times New Roman" w:eastAsia="宋体" w:hAnsi="Times New Roman"/>
          <w:vertAlign w:val="superscript"/>
        </w:rPr>
        <w:t>2+</w:t>
      </w:r>
      <w:r w:rsidR="009E3AD5">
        <w:rPr>
          <w:rFonts w:ascii="Times New Roman" w:eastAsia="宋体" w:hAnsi="Times New Roman" w:hint="eastAsia"/>
        </w:rPr>
        <w:t>，</w:t>
      </w:r>
      <w:r w:rsidRPr="002C4382">
        <w:rPr>
          <w:rFonts w:ascii="Times New Roman" w:eastAsia="宋体" w:hAnsi="Times New Roman"/>
        </w:rPr>
        <w:t>一定无</w:t>
      </w:r>
      <w:r w:rsidRPr="002C4382">
        <w:rPr>
          <w:rFonts w:ascii="Times New Roman" w:eastAsia="宋体" w:hAnsi="Times New Roman"/>
        </w:rPr>
        <w:t>Fe</w:t>
      </w:r>
      <w:r w:rsidRPr="002C4382">
        <w:rPr>
          <w:rFonts w:ascii="Times New Roman" w:eastAsia="宋体" w:hAnsi="Times New Roman"/>
          <w:vertAlign w:val="superscript"/>
        </w:rPr>
        <w:t>3+</w:t>
      </w:r>
      <w:r w:rsidRPr="002C4382">
        <w:rPr>
          <w:rFonts w:ascii="Times New Roman" w:eastAsia="宋体" w:hAnsi="Times New Roman"/>
        </w:rPr>
        <w:t>，但不能确定有无</w:t>
      </w:r>
      <w:r w:rsidRPr="002C4382">
        <w:rPr>
          <w:rFonts w:ascii="Times New Roman" w:eastAsia="宋体" w:hAnsi="Times New Roman"/>
        </w:rPr>
        <w:t>Fe</w:t>
      </w:r>
      <w:r w:rsidRPr="002C4382">
        <w:rPr>
          <w:rFonts w:ascii="Times New Roman" w:eastAsia="宋体" w:hAnsi="Times New Roman"/>
          <w:vertAlign w:val="superscript"/>
        </w:rPr>
        <w:t>2+</w:t>
      </w:r>
    </w:p>
    <w:p w:rsidR="002C4382" w:rsidRPr="002C4382" w:rsidRDefault="003A2E5B" w:rsidP="002C4382">
      <w:pPr>
        <w:spacing w:line="276" w:lineRule="auto"/>
        <w:rPr>
          <w:rFonts w:ascii="Times New Roman" w:eastAsia="宋体" w:hAnsi="Times New Roman"/>
        </w:rPr>
      </w:pPr>
      <w:r>
        <w:rPr>
          <w:rFonts w:ascii="Times New Roman" w:eastAsia="宋体" w:hAnsi="Times New Roman" w:hint="eastAsia"/>
        </w:rPr>
        <w:t>7</w:t>
      </w:r>
      <w:r w:rsidR="002C4382">
        <w:rPr>
          <w:rFonts w:ascii="Times New Roman" w:eastAsia="宋体" w:hAnsi="Times New Roman"/>
        </w:rPr>
        <w:t>．</w:t>
      </w:r>
      <w:r w:rsidR="002C4382" w:rsidRPr="002C4382">
        <w:rPr>
          <w:rFonts w:ascii="Times New Roman" w:eastAsia="宋体" w:hAnsi="Times New Roman"/>
        </w:rPr>
        <w:t>元素的价类二维图是我们学习元素及其化合物相关知识的重要模型和工具，它指的是以元素的化合价为纵坐标，以物质的类别为横坐标所绘制的二维平面图像。下图为铁元素的价类二维图，其中的箭头</w:t>
      </w:r>
      <w:r w:rsidR="002C4382" w:rsidRPr="002C4382">
        <w:rPr>
          <w:rFonts w:ascii="Times New Roman" w:eastAsia="宋体" w:hAnsi="Times New Roman"/>
        </w:rPr>
        <w:t xml:space="preserve"> </w:t>
      </w:r>
      <w:r w:rsidR="002C4382" w:rsidRPr="002C4382">
        <w:rPr>
          <w:rFonts w:ascii="Times New Roman" w:eastAsia="宋体" w:hAnsi="Times New Roman"/>
        </w:rPr>
        <w:t>表示部分物质间的转化关系，下列说法正确的是</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lastRenderedPageBreak/>
        <w:drawing>
          <wp:inline distT="0" distB="0" distL="0" distR="0">
            <wp:extent cx="2511977" cy="1574341"/>
            <wp:effectExtent l="19050" t="0" r="2623" b="0"/>
            <wp:docPr id="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97793" name=""/>
                    <pic:cNvPicPr/>
                  </pic:nvPicPr>
                  <pic:blipFill>
                    <a:blip r:embed="rId9"/>
                    <a:srcRect r="1848" b="5858"/>
                    <a:stretch>
                      <a:fillRect/>
                    </a:stretch>
                  </pic:blipFill>
                  <pic:spPr>
                    <a:xfrm>
                      <a:off x="0" y="0"/>
                      <a:ext cx="2511977" cy="1574341"/>
                    </a:xfrm>
                    <a:prstGeom prst="rect">
                      <a:avLst/>
                    </a:prstGeom>
                  </pic:spPr>
                </pic:pic>
              </a:graphicData>
            </a:graphic>
          </wp:inline>
        </w:drawing>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A</w:t>
      </w:r>
      <w:r w:rsidRPr="002C4382">
        <w:rPr>
          <w:rFonts w:ascii="Times New Roman" w:eastAsia="宋体" w:hAnsi="Times New Roman"/>
        </w:rPr>
        <w:t>．铁与高温水蒸气的反应可实现上述转化</w:t>
      </w:r>
      <w:r w:rsidRPr="002C4382">
        <w:rPr>
          <w:rFonts w:ascii="宋体" w:eastAsia="宋体" w:hAnsi="宋体" w:cs="宋体" w:hint="eastAsia"/>
        </w:rPr>
        <w:t>①</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B</w:t>
      </w:r>
      <w:r w:rsidRPr="002C4382">
        <w:rPr>
          <w:rFonts w:ascii="Times New Roman" w:eastAsia="宋体" w:hAnsi="Times New Roman"/>
        </w:rPr>
        <w:t>．</w:t>
      </w:r>
      <w:r w:rsidRPr="002C4382">
        <w:rPr>
          <w:rFonts w:ascii="Times New Roman" w:eastAsia="宋体" w:hAnsi="Times New Roman"/>
        </w:rPr>
        <w:t xml:space="preserve">FeO </w:t>
      </w:r>
      <w:r w:rsidRPr="002C4382">
        <w:rPr>
          <w:rFonts w:ascii="Times New Roman" w:eastAsia="宋体" w:hAnsi="Times New Roman"/>
        </w:rPr>
        <w:t>是一种黑色粉末，不稳定，在空气中受热，迅速发生转化</w:t>
      </w:r>
      <w:r w:rsidRPr="002C4382">
        <w:rPr>
          <w:rFonts w:ascii="宋体" w:eastAsia="宋体" w:hAnsi="宋体" w:cs="宋体" w:hint="eastAsia"/>
        </w:rPr>
        <w:t>②</w:t>
      </w:r>
      <w:r w:rsidRPr="002C4382">
        <w:rPr>
          <w:rFonts w:ascii="Times New Roman" w:eastAsia="宋体" w:hAnsi="Times New Roman"/>
        </w:rPr>
        <w:t>生成红棕色粉末</w:t>
      </w:r>
    </w:p>
    <w:p w:rsidR="002C4382" w:rsidRPr="002C4382" w:rsidRDefault="002C4382" w:rsidP="002C4382">
      <w:pPr>
        <w:spacing w:line="276" w:lineRule="auto"/>
        <w:rPr>
          <w:rFonts w:ascii="Times New Roman" w:eastAsia="宋体" w:hAnsi="Times New Roman"/>
        </w:rPr>
      </w:pPr>
      <w:r w:rsidRPr="002C4382">
        <w:rPr>
          <w:rFonts w:ascii="Times New Roman" w:eastAsia="宋体" w:hAnsi="Times New Roman"/>
        </w:rPr>
        <w:t>C</w:t>
      </w:r>
      <w:r w:rsidRPr="002C4382">
        <w:rPr>
          <w:rFonts w:ascii="Times New Roman" w:eastAsia="宋体" w:hAnsi="Times New Roman"/>
        </w:rPr>
        <w:t>．由图可预测：高铁酸盐</w:t>
      </w:r>
      <w:r w:rsidRPr="002C4382">
        <w:rPr>
          <w:rFonts w:ascii="Times New Roman" w:eastAsia="宋体" w:hAnsi="Times New Roman"/>
        </w:rPr>
        <w:t>( FeO</w:t>
      </w:r>
      <w:r w:rsidRPr="002C4382">
        <w:rPr>
          <w:rFonts w:ascii="Times New Roman" w:eastAsia="宋体" w:hAnsi="Times New Roman"/>
          <w:vertAlign w:val="subscript"/>
        </w:rPr>
        <w:t>4</w:t>
      </w:r>
      <w:r w:rsidRPr="002C4382">
        <w:rPr>
          <w:rFonts w:ascii="Times New Roman" w:eastAsia="宋体" w:hAnsi="Times New Roman"/>
          <w:vertAlign w:val="superscript"/>
        </w:rPr>
        <w:t>2-</w:t>
      </w:r>
      <w:r w:rsidRPr="002C4382">
        <w:rPr>
          <w:rFonts w:ascii="Times New Roman" w:eastAsia="宋体" w:hAnsi="Times New Roman"/>
        </w:rPr>
        <w:t xml:space="preserve"> )</w:t>
      </w:r>
      <w:r w:rsidRPr="002C4382">
        <w:rPr>
          <w:rFonts w:ascii="Times New Roman" w:eastAsia="宋体" w:hAnsi="Times New Roman"/>
        </w:rPr>
        <w:t>具有强氧化性，可用于消毒。</w:t>
      </w:r>
      <w:r w:rsidRPr="002C4382">
        <w:rPr>
          <w:rFonts w:ascii="Times New Roman" w:eastAsia="宋体" w:hAnsi="Times New Roman"/>
        </w:rPr>
        <w:t>FeO</w:t>
      </w:r>
      <w:r w:rsidRPr="002C4382">
        <w:rPr>
          <w:rFonts w:ascii="Times New Roman" w:eastAsia="宋体" w:hAnsi="Times New Roman"/>
          <w:vertAlign w:val="subscript"/>
        </w:rPr>
        <w:t>4</w:t>
      </w:r>
      <w:r w:rsidRPr="002C4382">
        <w:rPr>
          <w:rFonts w:ascii="Times New Roman" w:eastAsia="宋体" w:hAnsi="Times New Roman"/>
          <w:vertAlign w:val="superscript"/>
        </w:rPr>
        <w:t xml:space="preserve">2- </w:t>
      </w:r>
      <w:r w:rsidRPr="002C4382">
        <w:rPr>
          <w:rFonts w:ascii="Times New Roman" w:eastAsia="宋体" w:hAnsi="Times New Roman"/>
        </w:rPr>
        <w:t>与水反应最终可生成</w:t>
      </w:r>
      <w:r w:rsidRPr="002C4382">
        <w:rPr>
          <w:rFonts w:ascii="Times New Roman" w:eastAsia="宋体" w:hAnsi="Times New Roman"/>
        </w:rPr>
        <w:t xml:space="preserve"> Fe(OH)</w:t>
      </w:r>
      <w:r w:rsidRPr="002C4382">
        <w:rPr>
          <w:rFonts w:ascii="Times New Roman" w:eastAsia="宋体" w:hAnsi="Times New Roman"/>
          <w:vertAlign w:val="subscript"/>
        </w:rPr>
        <w:t>3</w:t>
      </w:r>
      <w:r w:rsidRPr="002C4382">
        <w:rPr>
          <w:rFonts w:ascii="Times New Roman" w:eastAsia="宋体" w:hAnsi="Times New Roman"/>
        </w:rPr>
        <w:t>胶体，从而吸附水中的悬浮物，故高铁酸盐可用做净水剂</w:t>
      </w:r>
    </w:p>
    <w:p w:rsidR="002C4382" w:rsidRDefault="002C4382" w:rsidP="002C4382">
      <w:pPr>
        <w:spacing w:line="276" w:lineRule="auto"/>
        <w:rPr>
          <w:rFonts w:ascii="宋体" w:eastAsia="宋体" w:hAnsi="宋体" w:cs="宋体" w:hint="eastAsia"/>
        </w:rPr>
      </w:pPr>
      <w:r w:rsidRPr="002C4382">
        <w:rPr>
          <w:rFonts w:ascii="Times New Roman" w:eastAsia="宋体" w:hAnsi="Times New Roman"/>
        </w:rPr>
        <w:t>D</w:t>
      </w:r>
      <w:r w:rsidRPr="002C4382">
        <w:rPr>
          <w:rFonts w:ascii="Times New Roman" w:eastAsia="宋体" w:hAnsi="Times New Roman"/>
        </w:rPr>
        <w:t>．加热</w:t>
      </w:r>
      <w:r w:rsidRPr="002C4382">
        <w:rPr>
          <w:rFonts w:ascii="Times New Roman" w:eastAsia="宋体" w:hAnsi="Times New Roman"/>
        </w:rPr>
        <w:t xml:space="preserve"> Fe(OH)</w:t>
      </w:r>
      <w:r w:rsidRPr="002C4382">
        <w:rPr>
          <w:rFonts w:ascii="Times New Roman" w:eastAsia="宋体" w:hAnsi="Times New Roman"/>
          <w:vertAlign w:val="subscript"/>
        </w:rPr>
        <w:t>3</w:t>
      </w:r>
      <w:r w:rsidRPr="002C4382">
        <w:rPr>
          <w:rFonts w:ascii="Times New Roman" w:eastAsia="宋体" w:hAnsi="Times New Roman"/>
        </w:rPr>
        <w:t xml:space="preserve"> </w:t>
      </w:r>
      <w:r w:rsidRPr="002C4382">
        <w:rPr>
          <w:rFonts w:ascii="Times New Roman" w:eastAsia="宋体" w:hAnsi="Times New Roman"/>
        </w:rPr>
        <w:t>发生转化</w:t>
      </w:r>
      <w:r w:rsidRPr="002C4382">
        <w:rPr>
          <w:rFonts w:ascii="宋体" w:eastAsia="宋体" w:hAnsi="宋体" w:cs="宋体" w:hint="eastAsia"/>
        </w:rPr>
        <w:t>⑥</w:t>
      </w:r>
      <w:r w:rsidRPr="002C4382">
        <w:rPr>
          <w:rFonts w:ascii="Times New Roman" w:eastAsia="宋体" w:hAnsi="Times New Roman"/>
        </w:rPr>
        <w:t>，加水溶解可实现转化</w:t>
      </w:r>
      <w:r w:rsidRPr="002C4382">
        <w:rPr>
          <w:rFonts w:ascii="宋体" w:eastAsia="宋体" w:hAnsi="宋体" w:cs="宋体" w:hint="eastAsia"/>
        </w:rPr>
        <w:t>③</w:t>
      </w:r>
    </w:p>
    <w:p w:rsidR="003A2E5B" w:rsidRDefault="003A2E5B" w:rsidP="003A2E5B">
      <w:pPr>
        <w:spacing w:line="276" w:lineRule="auto"/>
        <w:rPr>
          <w:rFonts w:ascii="Times New Roman" w:eastAsia="宋体" w:hAnsi="Times New Roman" w:hint="eastAsia"/>
        </w:rPr>
      </w:pPr>
      <w:r>
        <w:rPr>
          <w:rFonts w:ascii="Times New Roman" w:eastAsia="宋体" w:hAnsi="Times New Roman" w:hint="eastAsia"/>
        </w:rPr>
        <w:t>8</w:t>
      </w:r>
      <w:r w:rsidRPr="003A2E5B">
        <w:rPr>
          <w:rFonts w:ascii="Times New Roman" w:eastAsia="宋体" w:hAnsi="Times New Roman"/>
        </w:rPr>
        <w:t>．下列叙述正确的是：</w:t>
      </w:r>
      <w:r w:rsidRPr="003A2E5B">
        <w:rPr>
          <w:rFonts w:ascii="宋体" w:eastAsia="宋体" w:hAnsi="宋体" w:cs="宋体" w:hint="eastAsia"/>
        </w:rPr>
        <w:t>①</w:t>
      </w:r>
      <w:r w:rsidRPr="003A2E5B">
        <w:rPr>
          <w:rFonts w:ascii="Times New Roman" w:eastAsia="宋体" w:hAnsi="Times New Roman"/>
        </w:rPr>
        <w:t>Al</w:t>
      </w:r>
      <w:r w:rsidRPr="003A2E5B">
        <w:rPr>
          <w:rFonts w:ascii="Times New Roman" w:eastAsia="宋体" w:hAnsi="Times New Roman"/>
          <w:vertAlign w:val="subscript"/>
        </w:rPr>
        <w:t>2</w:t>
      </w:r>
      <w:r w:rsidRPr="003A2E5B">
        <w:rPr>
          <w:rFonts w:ascii="Times New Roman" w:eastAsia="宋体" w:hAnsi="Times New Roman"/>
        </w:rPr>
        <w:t>O</w:t>
      </w:r>
      <w:r w:rsidRPr="003A2E5B">
        <w:rPr>
          <w:rFonts w:ascii="Times New Roman" w:eastAsia="宋体" w:hAnsi="Times New Roman"/>
          <w:vertAlign w:val="subscript"/>
        </w:rPr>
        <w:t>3</w:t>
      </w:r>
      <w:r w:rsidRPr="003A2E5B">
        <w:rPr>
          <w:rFonts w:ascii="Times New Roman" w:eastAsia="宋体" w:hAnsi="Times New Roman"/>
        </w:rPr>
        <w:t>是一种比较好的耐火材料，可用来制造耐火坩埚</w:t>
      </w:r>
      <w:r w:rsidRPr="003A2E5B">
        <w:rPr>
          <w:rFonts w:ascii="Times New Roman" w:eastAsia="宋体" w:hAnsi="Times New Roman"/>
        </w:rPr>
        <w:t xml:space="preserve">   </w:t>
      </w:r>
    </w:p>
    <w:p w:rsidR="003A2E5B" w:rsidRPr="003A2E5B" w:rsidRDefault="003A2E5B" w:rsidP="003A2E5B">
      <w:pPr>
        <w:spacing w:line="276" w:lineRule="auto"/>
        <w:rPr>
          <w:rFonts w:ascii="Times New Roman" w:eastAsia="宋体" w:hAnsi="Times New Roman"/>
        </w:rPr>
      </w:pPr>
      <w:r w:rsidRPr="003A2E5B">
        <w:rPr>
          <w:rFonts w:ascii="宋体" w:eastAsia="宋体" w:hAnsi="宋体" w:cs="宋体" w:hint="eastAsia"/>
        </w:rPr>
        <w:t>②</w:t>
      </w:r>
      <w:r w:rsidRPr="003A2E5B">
        <w:rPr>
          <w:rFonts w:ascii="Times New Roman" w:eastAsia="宋体" w:hAnsi="Times New Roman" w:cs="Times New Roman"/>
        </w:rPr>
        <w:t>Fe</w:t>
      </w:r>
      <w:r w:rsidRPr="003A2E5B">
        <w:rPr>
          <w:rFonts w:ascii="Times New Roman" w:eastAsia="宋体" w:hAnsi="Times New Roman"/>
          <w:vertAlign w:val="subscript"/>
        </w:rPr>
        <w:t>3</w:t>
      </w:r>
      <w:r w:rsidRPr="003A2E5B">
        <w:rPr>
          <w:rFonts w:ascii="Times New Roman" w:eastAsia="宋体" w:hAnsi="Times New Roman"/>
        </w:rPr>
        <w:t>O</w:t>
      </w:r>
      <w:r w:rsidRPr="003A2E5B">
        <w:rPr>
          <w:rFonts w:ascii="Times New Roman" w:eastAsia="宋体" w:hAnsi="Times New Roman"/>
          <w:vertAlign w:val="subscript"/>
        </w:rPr>
        <w:t>4</w:t>
      </w:r>
      <w:r w:rsidRPr="003A2E5B">
        <w:rPr>
          <w:rFonts w:ascii="Times New Roman" w:eastAsia="宋体" w:hAnsi="Times New Roman"/>
        </w:rPr>
        <w:t>常用作红色油漆和涂料</w:t>
      </w:r>
      <w:r w:rsidRPr="003A2E5B">
        <w:rPr>
          <w:rFonts w:ascii="Times New Roman" w:eastAsia="宋体" w:hAnsi="Times New Roman"/>
        </w:rPr>
        <w:t xml:space="preserve"> </w:t>
      </w:r>
      <w:r w:rsidRPr="003A2E5B">
        <w:rPr>
          <w:rFonts w:ascii="宋体" w:eastAsia="宋体" w:hAnsi="宋体" w:cs="宋体" w:hint="eastAsia"/>
        </w:rPr>
        <w:t>③</w:t>
      </w:r>
      <w:r w:rsidRPr="003A2E5B">
        <w:rPr>
          <w:rFonts w:ascii="Times New Roman" w:eastAsia="宋体" w:hAnsi="Times New Roman" w:cs="Times New Roman"/>
        </w:rPr>
        <w:t>Na</w:t>
      </w:r>
      <w:r w:rsidRPr="003A2E5B">
        <w:rPr>
          <w:rFonts w:ascii="Times New Roman" w:eastAsia="宋体" w:hAnsi="Times New Roman"/>
          <w:vertAlign w:val="subscript"/>
        </w:rPr>
        <w:t>2</w:t>
      </w:r>
      <w:r w:rsidRPr="003A2E5B">
        <w:rPr>
          <w:rFonts w:ascii="Times New Roman" w:eastAsia="宋体" w:hAnsi="Times New Roman"/>
        </w:rPr>
        <w:t>SiO</w:t>
      </w:r>
      <w:r w:rsidRPr="003A2E5B">
        <w:rPr>
          <w:rFonts w:ascii="Times New Roman" w:eastAsia="宋体" w:hAnsi="Times New Roman"/>
          <w:vertAlign w:val="subscript"/>
        </w:rPr>
        <w:t>3</w:t>
      </w:r>
      <w:r w:rsidRPr="003A2E5B">
        <w:rPr>
          <w:rFonts w:ascii="Times New Roman" w:eastAsia="宋体" w:hAnsi="Times New Roman"/>
        </w:rPr>
        <w:t>是制备硅胶和木材防火剂的原料</w:t>
      </w:r>
      <w:r w:rsidRPr="003A2E5B">
        <w:rPr>
          <w:rFonts w:ascii="Times New Roman" w:eastAsia="宋体" w:hAnsi="Times New Roman"/>
        </w:rPr>
        <w:t xml:space="preserve"> </w:t>
      </w:r>
      <w:r w:rsidRPr="003A2E5B">
        <w:rPr>
          <w:rFonts w:ascii="宋体" w:eastAsia="宋体" w:hAnsi="宋体" w:cs="宋体" w:hint="eastAsia"/>
        </w:rPr>
        <w:t>④</w:t>
      </w:r>
      <w:r w:rsidRPr="003A2E5B">
        <w:rPr>
          <w:rFonts w:ascii="Times New Roman" w:eastAsia="宋体" w:hAnsi="Times New Roman"/>
        </w:rPr>
        <w:t>石灰石、高岭石、石英和水晶的主要成分是</w:t>
      </w:r>
      <w:r w:rsidRPr="003A2E5B">
        <w:rPr>
          <w:rFonts w:ascii="Times New Roman" w:eastAsia="宋体" w:hAnsi="Times New Roman"/>
        </w:rPr>
        <w:t>SiO</w:t>
      </w:r>
      <w:r w:rsidRPr="003A2E5B">
        <w:rPr>
          <w:rFonts w:ascii="Times New Roman" w:eastAsia="宋体" w:hAnsi="Times New Roman"/>
          <w:vertAlign w:val="subscript"/>
        </w:rPr>
        <w:t>2</w:t>
      </w:r>
      <w:r>
        <w:rPr>
          <w:rFonts w:ascii="Times New Roman" w:eastAsia="宋体" w:hAnsi="Times New Roman" w:hint="eastAsia"/>
        </w:rPr>
        <w:t xml:space="preserve">  </w:t>
      </w:r>
      <w:r w:rsidRPr="003A2E5B">
        <w:rPr>
          <w:rFonts w:ascii="宋体" w:eastAsia="宋体" w:hAnsi="宋体" w:cs="宋体" w:hint="eastAsia"/>
        </w:rPr>
        <w:t>⑤</w:t>
      </w:r>
      <w:r w:rsidRPr="003A2E5B">
        <w:rPr>
          <w:rFonts w:ascii="Times New Roman" w:eastAsia="宋体" w:hAnsi="Times New Roman" w:cs="Times New Roman"/>
        </w:rPr>
        <w:t>Na</w:t>
      </w:r>
      <w:r w:rsidRPr="003A2E5B">
        <w:rPr>
          <w:rFonts w:ascii="Times New Roman" w:eastAsia="宋体" w:hAnsi="Times New Roman"/>
          <w:vertAlign w:val="subscript"/>
        </w:rPr>
        <w:t>2</w:t>
      </w:r>
      <w:r w:rsidRPr="003A2E5B">
        <w:rPr>
          <w:rFonts w:ascii="Times New Roman" w:eastAsia="宋体" w:hAnsi="Times New Roman"/>
        </w:rPr>
        <w:t>O</w:t>
      </w:r>
      <w:r w:rsidRPr="003A2E5B">
        <w:rPr>
          <w:rFonts w:ascii="Times New Roman" w:eastAsia="宋体" w:hAnsi="Times New Roman"/>
          <w:vertAlign w:val="subscript"/>
        </w:rPr>
        <w:t>2</w:t>
      </w:r>
      <w:r w:rsidRPr="003A2E5B">
        <w:rPr>
          <w:rFonts w:ascii="Times New Roman" w:eastAsia="宋体" w:hAnsi="Times New Roman"/>
        </w:rPr>
        <w:t>可用作供氧剂</w:t>
      </w:r>
      <w:r w:rsidRPr="003A2E5B">
        <w:rPr>
          <w:rFonts w:ascii="Times New Roman" w:eastAsia="宋体" w:hAnsi="Times New Roman"/>
        </w:rPr>
        <w:t xml:space="preserve">  </w:t>
      </w:r>
      <w:r w:rsidRPr="003A2E5B">
        <w:rPr>
          <w:rFonts w:ascii="宋体" w:eastAsia="宋体" w:hAnsi="宋体" w:cs="宋体" w:hint="eastAsia"/>
        </w:rPr>
        <w:t>⑥</w:t>
      </w:r>
      <w:r w:rsidRPr="003A2E5B">
        <w:rPr>
          <w:rFonts w:ascii="Times New Roman" w:eastAsia="宋体" w:hAnsi="Times New Roman" w:cs="Times New Roman"/>
        </w:rPr>
        <w:t>Cl</w:t>
      </w:r>
      <w:r w:rsidRPr="003A2E5B">
        <w:rPr>
          <w:rFonts w:ascii="Times New Roman" w:eastAsia="宋体" w:hAnsi="Times New Roman"/>
          <w:vertAlign w:val="subscript"/>
        </w:rPr>
        <w:t>2</w:t>
      </w:r>
      <w:r w:rsidRPr="003A2E5B">
        <w:rPr>
          <w:rFonts w:ascii="Times New Roman" w:eastAsia="宋体" w:hAnsi="Times New Roman"/>
        </w:rPr>
        <w:t>、</w:t>
      </w:r>
      <w:r w:rsidRPr="003A2E5B">
        <w:rPr>
          <w:rFonts w:ascii="Times New Roman" w:eastAsia="宋体" w:hAnsi="Times New Roman"/>
        </w:rPr>
        <w:t>ClO</w:t>
      </w:r>
      <w:r w:rsidRPr="003A2E5B">
        <w:rPr>
          <w:rFonts w:ascii="Times New Roman" w:eastAsia="宋体" w:hAnsi="Times New Roman"/>
          <w:vertAlign w:val="subscript"/>
        </w:rPr>
        <w:t>2</w:t>
      </w:r>
      <w:r w:rsidRPr="003A2E5B">
        <w:rPr>
          <w:rFonts w:ascii="Times New Roman" w:eastAsia="宋体" w:hAnsi="Times New Roman"/>
        </w:rPr>
        <w:t>均可用于自来水消毒</w:t>
      </w:r>
    </w:p>
    <w:p w:rsidR="003A2E5B" w:rsidRPr="003A2E5B" w:rsidRDefault="003A2E5B" w:rsidP="002C4382">
      <w:pPr>
        <w:spacing w:line="276" w:lineRule="auto"/>
        <w:rPr>
          <w:rFonts w:ascii="Times New Roman" w:eastAsia="宋体" w:hAnsi="Times New Roman"/>
        </w:rPr>
      </w:pPr>
      <w:r w:rsidRPr="003A2E5B">
        <w:rPr>
          <w:rFonts w:ascii="Times New Roman" w:eastAsia="宋体" w:hAnsi="Times New Roman"/>
        </w:rPr>
        <w:t>A</w:t>
      </w:r>
      <w:r w:rsidRPr="003A2E5B">
        <w:rPr>
          <w:rFonts w:ascii="Times New Roman" w:eastAsia="宋体" w:hAnsi="Times New Roman"/>
        </w:rPr>
        <w:t>．</w:t>
      </w:r>
      <w:r w:rsidRPr="003A2E5B">
        <w:rPr>
          <w:rFonts w:ascii="宋体" w:eastAsia="宋体" w:hAnsi="宋体" w:cs="宋体" w:hint="eastAsia"/>
        </w:rPr>
        <w:t>②③④⑤</w:t>
      </w:r>
      <w:r w:rsidRPr="003A2E5B">
        <w:rPr>
          <w:rFonts w:ascii="Times New Roman" w:eastAsia="宋体" w:hAnsi="Times New Roman"/>
        </w:rPr>
        <w:t xml:space="preserve">  </w:t>
      </w:r>
      <w:r>
        <w:rPr>
          <w:rFonts w:ascii="Times New Roman" w:eastAsia="宋体" w:hAnsi="Times New Roman" w:hint="eastAsia"/>
        </w:rPr>
        <w:t xml:space="preserve">  </w:t>
      </w:r>
      <w:r w:rsidRPr="003A2E5B">
        <w:rPr>
          <w:rFonts w:ascii="Times New Roman" w:eastAsia="宋体" w:hAnsi="Times New Roman"/>
        </w:rPr>
        <w:t xml:space="preserve">  B</w:t>
      </w:r>
      <w:r w:rsidRPr="003A2E5B">
        <w:rPr>
          <w:rFonts w:ascii="Times New Roman" w:eastAsia="宋体" w:hAnsi="Times New Roman"/>
        </w:rPr>
        <w:t>．</w:t>
      </w:r>
      <w:r w:rsidRPr="003A2E5B">
        <w:rPr>
          <w:rFonts w:ascii="宋体" w:eastAsia="宋体" w:hAnsi="宋体" w:cs="宋体" w:hint="eastAsia"/>
        </w:rPr>
        <w:t>①③⑤⑥</w:t>
      </w:r>
      <w:r w:rsidRPr="003A2E5B">
        <w:rPr>
          <w:rFonts w:ascii="Times New Roman" w:eastAsia="宋体" w:hAnsi="Times New Roman"/>
        </w:rPr>
        <w:t xml:space="preserve">  </w:t>
      </w:r>
      <w:r>
        <w:rPr>
          <w:rFonts w:ascii="Times New Roman" w:eastAsia="宋体" w:hAnsi="Times New Roman" w:hint="eastAsia"/>
        </w:rPr>
        <w:t xml:space="preserve"> </w:t>
      </w:r>
      <w:r w:rsidRPr="003A2E5B">
        <w:rPr>
          <w:rFonts w:ascii="Times New Roman" w:eastAsia="宋体" w:hAnsi="Times New Roman"/>
        </w:rPr>
        <w:t xml:space="preserve"> </w:t>
      </w:r>
      <w:r>
        <w:rPr>
          <w:rFonts w:ascii="Times New Roman" w:eastAsia="宋体" w:hAnsi="Times New Roman" w:hint="eastAsia"/>
        </w:rPr>
        <w:t xml:space="preserve"> </w:t>
      </w:r>
      <w:r w:rsidRPr="003A2E5B">
        <w:rPr>
          <w:rFonts w:ascii="Times New Roman" w:eastAsia="宋体" w:hAnsi="Times New Roman"/>
        </w:rPr>
        <w:t xml:space="preserve"> C</w:t>
      </w:r>
      <w:r w:rsidRPr="003A2E5B">
        <w:rPr>
          <w:rFonts w:ascii="Times New Roman" w:eastAsia="宋体" w:hAnsi="Times New Roman"/>
        </w:rPr>
        <w:t>．</w:t>
      </w:r>
      <w:r w:rsidRPr="003A2E5B">
        <w:rPr>
          <w:rFonts w:ascii="宋体" w:eastAsia="宋体" w:hAnsi="宋体" w:cs="宋体" w:hint="eastAsia"/>
        </w:rPr>
        <w:t>①②④⑥</w:t>
      </w:r>
      <w:r w:rsidRPr="003A2E5B">
        <w:rPr>
          <w:rFonts w:ascii="Times New Roman" w:eastAsia="宋体" w:hAnsi="Times New Roman"/>
        </w:rPr>
        <w:t xml:space="preserve">  </w:t>
      </w:r>
      <w:r>
        <w:rPr>
          <w:rFonts w:ascii="Times New Roman" w:eastAsia="宋体" w:hAnsi="Times New Roman" w:hint="eastAsia"/>
        </w:rPr>
        <w:t xml:space="preserve">  </w:t>
      </w:r>
      <w:r w:rsidRPr="003A2E5B">
        <w:rPr>
          <w:rFonts w:ascii="Times New Roman" w:eastAsia="宋体" w:hAnsi="Times New Roman"/>
        </w:rPr>
        <w:t xml:space="preserve">  D</w:t>
      </w:r>
      <w:r w:rsidRPr="003A2E5B">
        <w:rPr>
          <w:rFonts w:ascii="Times New Roman" w:eastAsia="宋体" w:hAnsi="Times New Roman"/>
        </w:rPr>
        <w:t>．</w:t>
      </w:r>
      <w:r w:rsidRPr="003A2E5B">
        <w:rPr>
          <w:rFonts w:ascii="宋体" w:eastAsia="宋体" w:hAnsi="宋体" w:cs="宋体" w:hint="eastAsia"/>
        </w:rPr>
        <w:t>①②③⑤</w:t>
      </w:r>
    </w:p>
    <w:p w:rsidR="00890F95" w:rsidRPr="00890F95" w:rsidRDefault="00890F95" w:rsidP="00890F95">
      <w:pPr>
        <w:spacing w:line="276" w:lineRule="auto"/>
        <w:rPr>
          <w:rFonts w:ascii="Times New Roman" w:eastAsia="宋体" w:hAnsi="Times New Roman"/>
        </w:rPr>
      </w:pPr>
      <w:r>
        <w:rPr>
          <w:rFonts w:ascii="Times New Roman" w:eastAsia="宋体" w:hAnsi="Times New Roman" w:hint="eastAsia"/>
        </w:rPr>
        <w:t>9</w:t>
      </w:r>
      <w:r>
        <w:rPr>
          <w:rFonts w:ascii="Times New Roman" w:eastAsia="宋体" w:hAnsi="Times New Roman"/>
        </w:rPr>
        <w:t>．</w:t>
      </w:r>
      <w:r w:rsidRPr="00890F95">
        <w:rPr>
          <w:rFonts w:ascii="Times New Roman" w:eastAsia="宋体" w:hAnsi="Times New Roman"/>
        </w:rPr>
        <w:t>化学与生产生活、环境密切相关，下列说法正确的是</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A</w:t>
      </w:r>
      <w:r w:rsidRPr="00890F95">
        <w:rPr>
          <w:rFonts w:ascii="Times New Roman" w:eastAsia="宋体" w:hAnsi="Times New Roman"/>
        </w:rPr>
        <w:t>．农作物收获后，就地焚烧秸秆，增加土壤中钾肥含量</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B</w:t>
      </w:r>
      <w:r w:rsidRPr="00890F95">
        <w:rPr>
          <w:rFonts w:ascii="Times New Roman" w:eastAsia="宋体" w:hAnsi="Times New Roman"/>
        </w:rPr>
        <w:t>．用于新版人民币票面图案等处的油墨中所含的</w:t>
      </w:r>
      <w:r w:rsidRPr="00890F95">
        <w:rPr>
          <w:rFonts w:ascii="Times New Roman" w:eastAsia="宋体" w:hAnsi="Times New Roman"/>
        </w:rPr>
        <w:t>Fe</w:t>
      </w:r>
      <w:r w:rsidRPr="00890F95">
        <w:rPr>
          <w:rFonts w:ascii="Times New Roman" w:eastAsia="宋体" w:hAnsi="Times New Roman"/>
          <w:vertAlign w:val="subscript"/>
        </w:rPr>
        <w:t>3</w:t>
      </w:r>
      <w:r w:rsidRPr="00890F95">
        <w:rPr>
          <w:rFonts w:ascii="Times New Roman" w:eastAsia="宋体" w:hAnsi="Times New Roman"/>
        </w:rPr>
        <w:t>O</w:t>
      </w:r>
      <w:r w:rsidRPr="00890F95">
        <w:rPr>
          <w:rFonts w:ascii="Times New Roman" w:eastAsia="宋体" w:hAnsi="Times New Roman"/>
          <w:vertAlign w:val="subscript"/>
        </w:rPr>
        <w:t>4</w:t>
      </w:r>
      <w:r w:rsidRPr="00890F95">
        <w:rPr>
          <w:rFonts w:ascii="Times New Roman" w:eastAsia="宋体" w:hAnsi="Times New Roman"/>
        </w:rPr>
        <w:t>是一种磁性物质</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C</w:t>
      </w:r>
      <w:r>
        <w:rPr>
          <w:rFonts w:ascii="Times New Roman" w:eastAsia="宋体" w:hAnsi="Times New Roman"/>
        </w:rPr>
        <w:t>．双氧水、高锰酸钾溶液可杀死病毒，其消毒原理与漂白粉消毒饮用水的原理不同</w:t>
      </w:r>
    </w:p>
    <w:p w:rsidR="00890F95" w:rsidRPr="00890F95" w:rsidRDefault="00890F95" w:rsidP="002C4382">
      <w:pPr>
        <w:spacing w:line="276" w:lineRule="auto"/>
        <w:rPr>
          <w:rFonts w:ascii="Times New Roman" w:eastAsia="宋体" w:hAnsi="Times New Roman" w:hint="eastAsia"/>
        </w:rPr>
      </w:pPr>
      <w:r w:rsidRPr="00890F95">
        <w:rPr>
          <w:rFonts w:ascii="Times New Roman" w:eastAsia="宋体" w:hAnsi="Times New Roman"/>
        </w:rPr>
        <w:t>D</w:t>
      </w:r>
      <w:r w:rsidRPr="00890F95">
        <w:rPr>
          <w:rFonts w:ascii="Times New Roman" w:eastAsia="宋体" w:hAnsi="Times New Roman"/>
        </w:rPr>
        <w:t>．淘米水中含有淀粉可以直接检测加碘盐中是否含有碘元素</w:t>
      </w:r>
    </w:p>
    <w:p w:rsidR="00890F95" w:rsidRPr="00890F95" w:rsidRDefault="003A2E5B" w:rsidP="00890F95">
      <w:pPr>
        <w:spacing w:line="276" w:lineRule="auto"/>
        <w:rPr>
          <w:rFonts w:ascii="Times New Roman" w:eastAsia="宋体" w:hAnsi="Times New Roman"/>
        </w:rPr>
      </w:pPr>
      <w:r>
        <w:rPr>
          <w:rFonts w:ascii="Times New Roman" w:eastAsia="宋体" w:hAnsi="Times New Roman" w:hint="eastAsia"/>
        </w:rPr>
        <w:t>10</w:t>
      </w:r>
      <w:r w:rsidR="002C4382" w:rsidRPr="002C4382">
        <w:rPr>
          <w:rFonts w:ascii="Times New Roman" w:eastAsia="宋体" w:hAnsi="Times New Roman"/>
        </w:rPr>
        <w:t>．</w:t>
      </w:r>
      <w:r w:rsidR="00890F95" w:rsidRPr="00890F95">
        <w:rPr>
          <w:rFonts w:ascii="Times New Roman" w:eastAsia="宋体" w:hAnsi="Times New Roman"/>
        </w:rPr>
        <w:t>下列依据实验操作及现象得出的结论不正确的是</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A</w:t>
      </w:r>
      <w:r w:rsidRPr="00890F95">
        <w:rPr>
          <w:rFonts w:ascii="Times New Roman" w:eastAsia="宋体" w:hAnsi="Times New Roman"/>
        </w:rPr>
        <w:t>．将浓氨水滴入盛</w:t>
      </w:r>
      <w:r w:rsidRPr="00890F95">
        <w:rPr>
          <w:rFonts w:ascii="Times New Roman" w:eastAsia="宋体" w:hAnsi="Times New Roman"/>
        </w:rPr>
        <w:t>Cl</w:t>
      </w:r>
      <w:r w:rsidRPr="00890F95">
        <w:rPr>
          <w:rFonts w:ascii="Times New Roman" w:eastAsia="宋体" w:hAnsi="Times New Roman"/>
          <w:vertAlign w:val="subscript"/>
        </w:rPr>
        <w:t>2</w:t>
      </w:r>
      <w:r w:rsidRPr="00890F95">
        <w:rPr>
          <w:rFonts w:ascii="Times New Roman" w:eastAsia="宋体" w:hAnsi="Times New Roman"/>
        </w:rPr>
        <w:t>的集气瓶，产生白烟，证明</w:t>
      </w:r>
      <w:r w:rsidRPr="00890F95">
        <w:rPr>
          <w:rFonts w:ascii="Times New Roman" w:eastAsia="宋体" w:hAnsi="Times New Roman"/>
        </w:rPr>
        <w:t>NH</w:t>
      </w:r>
      <w:r w:rsidRPr="00890F95">
        <w:rPr>
          <w:rFonts w:ascii="Times New Roman" w:eastAsia="宋体" w:hAnsi="Times New Roman"/>
          <w:vertAlign w:val="subscript"/>
        </w:rPr>
        <w:t>3</w:t>
      </w:r>
      <w:r w:rsidRPr="00890F95">
        <w:rPr>
          <w:rFonts w:ascii="Times New Roman" w:eastAsia="宋体" w:hAnsi="Times New Roman"/>
        </w:rPr>
        <w:t>有还原性和碱性</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B</w:t>
      </w:r>
      <w:r w:rsidRPr="00890F95">
        <w:rPr>
          <w:rFonts w:ascii="Times New Roman" w:eastAsia="宋体" w:hAnsi="Times New Roman"/>
        </w:rPr>
        <w:t>．将白磷加入盛</w:t>
      </w:r>
      <w:r w:rsidRPr="00890F95">
        <w:rPr>
          <w:rFonts w:ascii="Times New Roman" w:eastAsia="宋体" w:hAnsi="Times New Roman"/>
        </w:rPr>
        <w:t>N</w:t>
      </w:r>
      <w:r w:rsidRPr="00890F95">
        <w:rPr>
          <w:rFonts w:ascii="Times New Roman" w:eastAsia="宋体" w:hAnsi="Times New Roman"/>
          <w:vertAlign w:val="subscript"/>
        </w:rPr>
        <w:t>2</w:t>
      </w:r>
      <w:r w:rsidRPr="00890F95">
        <w:rPr>
          <w:rFonts w:ascii="Times New Roman" w:eastAsia="宋体" w:hAnsi="Times New Roman"/>
        </w:rPr>
        <w:t>O</w:t>
      </w:r>
      <w:r w:rsidRPr="00890F95">
        <w:rPr>
          <w:rFonts w:ascii="Times New Roman" w:eastAsia="宋体" w:hAnsi="Times New Roman"/>
        </w:rPr>
        <w:t>的集气瓶中并微热，产生白烟，证明</w:t>
      </w:r>
      <w:r w:rsidRPr="00890F95">
        <w:rPr>
          <w:rFonts w:ascii="Times New Roman" w:eastAsia="宋体" w:hAnsi="Times New Roman"/>
        </w:rPr>
        <w:t>N</w:t>
      </w:r>
      <w:r w:rsidRPr="00890F95">
        <w:rPr>
          <w:rFonts w:ascii="Times New Roman" w:eastAsia="宋体" w:hAnsi="Times New Roman"/>
          <w:vertAlign w:val="subscript"/>
        </w:rPr>
        <w:t>2</w:t>
      </w:r>
      <w:r w:rsidRPr="00890F95">
        <w:rPr>
          <w:rFonts w:ascii="Times New Roman" w:eastAsia="宋体" w:hAnsi="Times New Roman"/>
        </w:rPr>
        <w:t>O</w:t>
      </w:r>
      <w:r w:rsidRPr="00890F95">
        <w:rPr>
          <w:rFonts w:ascii="Times New Roman" w:eastAsia="宋体" w:hAnsi="Times New Roman"/>
        </w:rPr>
        <w:t>有还原性</w:t>
      </w:r>
    </w:p>
    <w:p w:rsidR="00890F95" w:rsidRPr="00890F95" w:rsidRDefault="00890F95" w:rsidP="00890F95">
      <w:pPr>
        <w:spacing w:line="276" w:lineRule="auto"/>
        <w:rPr>
          <w:rFonts w:ascii="Times New Roman" w:eastAsia="宋体" w:hAnsi="Times New Roman"/>
        </w:rPr>
      </w:pPr>
      <w:r w:rsidRPr="00890F95">
        <w:rPr>
          <w:rFonts w:ascii="Times New Roman" w:eastAsia="宋体" w:hAnsi="Times New Roman"/>
        </w:rPr>
        <w:t>C</w:t>
      </w:r>
      <w:r w:rsidRPr="00890F95">
        <w:rPr>
          <w:rFonts w:ascii="Times New Roman" w:eastAsia="宋体" w:hAnsi="Times New Roman"/>
        </w:rPr>
        <w:t>．将</w:t>
      </w:r>
      <w:r w:rsidRPr="00890F95">
        <w:rPr>
          <w:rFonts w:ascii="Times New Roman" w:eastAsia="宋体" w:hAnsi="Times New Roman"/>
        </w:rPr>
        <w:t>Cu</w:t>
      </w:r>
      <w:r w:rsidRPr="00890F95">
        <w:rPr>
          <w:rFonts w:ascii="Times New Roman" w:eastAsia="宋体" w:hAnsi="Times New Roman"/>
          <w:vertAlign w:val="subscript"/>
        </w:rPr>
        <w:t>2</w:t>
      </w:r>
      <w:r w:rsidRPr="00890F95">
        <w:rPr>
          <w:rFonts w:ascii="Times New Roman" w:eastAsia="宋体" w:hAnsi="Times New Roman"/>
        </w:rPr>
        <w:t>S</w:t>
      </w:r>
      <w:r w:rsidRPr="00890F95">
        <w:rPr>
          <w:rFonts w:ascii="Times New Roman" w:eastAsia="宋体" w:hAnsi="Times New Roman"/>
        </w:rPr>
        <w:t>在</w:t>
      </w:r>
      <w:r w:rsidRPr="00890F95">
        <w:rPr>
          <w:rFonts w:ascii="Times New Roman" w:eastAsia="宋体" w:hAnsi="Times New Roman"/>
        </w:rPr>
        <w:t>O</w:t>
      </w:r>
      <w:r w:rsidRPr="00890F95">
        <w:rPr>
          <w:rFonts w:ascii="Times New Roman" w:eastAsia="宋体" w:hAnsi="Times New Roman"/>
          <w:vertAlign w:val="subscript"/>
        </w:rPr>
        <w:t>2</w:t>
      </w:r>
      <w:r w:rsidRPr="00890F95">
        <w:rPr>
          <w:rFonts w:ascii="Times New Roman" w:eastAsia="宋体" w:hAnsi="Times New Roman"/>
        </w:rPr>
        <w:t>中充分灼烧，质量不变，证明</w:t>
      </w:r>
      <w:r w:rsidRPr="00890F95">
        <w:rPr>
          <w:rFonts w:ascii="Times New Roman" w:eastAsia="宋体" w:hAnsi="Times New Roman"/>
        </w:rPr>
        <w:t>Cu</w:t>
      </w:r>
      <w:r w:rsidRPr="00890F95">
        <w:rPr>
          <w:rFonts w:ascii="Times New Roman" w:eastAsia="宋体" w:hAnsi="Times New Roman"/>
          <w:vertAlign w:val="subscript"/>
        </w:rPr>
        <w:t>2</w:t>
      </w:r>
      <w:r w:rsidRPr="00890F95">
        <w:rPr>
          <w:rFonts w:ascii="Times New Roman" w:eastAsia="宋体" w:hAnsi="Times New Roman"/>
        </w:rPr>
        <w:t>S</w:t>
      </w:r>
      <w:r w:rsidRPr="00890F95">
        <w:rPr>
          <w:rFonts w:ascii="Times New Roman" w:eastAsia="宋体" w:hAnsi="Times New Roman"/>
        </w:rPr>
        <w:t>与</w:t>
      </w:r>
      <w:r w:rsidRPr="00890F95">
        <w:rPr>
          <w:rFonts w:ascii="Times New Roman" w:eastAsia="宋体" w:hAnsi="Times New Roman"/>
        </w:rPr>
        <w:t>O</w:t>
      </w:r>
      <w:r w:rsidRPr="00890F95">
        <w:rPr>
          <w:rFonts w:ascii="Times New Roman" w:eastAsia="宋体" w:hAnsi="Times New Roman"/>
          <w:vertAlign w:val="subscript"/>
        </w:rPr>
        <w:t>2</w:t>
      </w:r>
      <w:r w:rsidRPr="00890F95">
        <w:rPr>
          <w:rFonts w:ascii="Times New Roman" w:eastAsia="宋体" w:hAnsi="Times New Roman"/>
        </w:rPr>
        <w:t>在高温下不反应</w:t>
      </w:r>
    </w:p>
    <w:p w:rsidR="002C4382" w:rsidRPr="00890F95" w:rsidRDefault="00890F95" w:rsidP="00890F95">
      <w:pPr>
        <w:spacing w:line="276" w:lineRule="auto"/>
        <w:rPr>
          <w:rFonts w:ascii="Times New Roman" w:eastAsia="宋体" w:hAnsi="Times New Roman"/>
        </w:rPr>
      </w:pPr>
      <w:r w:rsidRPr="00890F95">
        <w:rPr>
          <w:rFonts w:ascii="Times New Roman" w:eastAsia="宋体" w:hAnsi="Times New Roman"/>
        </w:rPr>
        <w:t>D</w:t>
      </w:r>
      <w:r w:rsidRPr="00890F95">
        <w:rPr>
          <w:rFonts w:ascii="Times New Roman" w:eastAsia="宋体" w:hAnsi="Times New Roman"/>
        </w:rPr>
        <w:t>．将足量</w:t>
      </w:r>
      <w:r w:rsidRPr="00890F95">
        <w:rPr>
          <w:rFonts w:ascii="Times New Roman" w:eastAsia="宋体" w:hAnsi="Times New Roman"/>
        </w:rPr>
        <w:t>SO</w:t>
      </w:r>
      <w:r w:rsidRPr="00890F95">
        <w:rPr>
          <w:rFonts w:ascii="Times New Roman" w:eastAsia="宋体" w:hAnsi="Times New Roman"/>
          <w:vertAlign w:val="subscript"/>
        </w:rPr>
        <w:t>2</w:t>
      </w:r>
      <w:r w:rsidRPr="00890F95">
        <w:rPr>
          <w:rFonts w:ascii="Times New Roman" w:eastAsia="宋体" w:hAnsi="Times New Roman"/>
        </w:rPr>
        <w:t>通入</w:t>
      </w:r>
      <w:r w:rsidRPr="00890F95">
        <w:rPr>
          <w:rFonts w:ascii="Times New Roman" w:eastAsia="宋体" w:hAnsi="Times New Roman"/>
        </w:rPr>
        <w:t>FeCl</w:t>
      </w:r>
      <w:r w:rsidRPr="00890F95">
        <w:rPr>
          <w:rFonts w:ascii="Times New Roman" w:eastAsia="宋体" w:hAnsi="Times New Roman"/>
          <w:vertAlign w:val="subscript"/>
        </w:rPr>
        <w:t>3</w:t>
      </w:r>
      <w:r w:rsidRPr="00890F95">
        <w:rPr>
          <w:rFonts w:ascii="Times New Roman" w:eastAsia="宋体" w:hAnsi="Times New Roman"/>
        </w:rPr>
        <w:t>溶液中，黄色逐渐消失，证明还原性：</w:t>
      </w:r>
      <w:r w:rsidRPr="00890F95">
        <w:rPr>
          <w:rFonts w:ascii="Times New Roman" w:eastAsia="宋体" w:hAnsi="Times New Roman"/>
        </w:rPr>
        <w:t>SO</w:t>
      </w:r>
      <w:r w:rsidRPr="00890F95">
        <w:rPr>
          <w:rFonts w:ascii="Times New Roman" w:eastAsia="宋体" w:hAnsi="Times New Roman"/>
          <w:vertAlign w:val="subscript"/>
        </w:rPr>
        <w:t>2</w:t>
      </w:r>
      <w:r w:rsidRPr="00890F95">
        <w:rPr>
          <w:rFonts w:ascii="Times New Roman" w:eastAsia="宋体" w:hAnsi="Times New Roman"/>
        </w:rPr>
        <w:t>&gt;Fe</w:t>
      </w:r>
      <w:r w:rsidRPr="00890F95">
        <w:rPr>
          <w:rFonts w:ascii="Times New Roman" w:eastAsia="宋体" w:hAnsi="Times New Roman"/>
          <w:vertAlign w:val="superscript"/>
        </w:rPr>
        <w:t>2+</w:t>
      </w:r>
    </w:p>
    <w:p w:rsidR="003A2E5B" w:rsidRPr="003A2E5B" w:rsidRDefault="003A2E5B" w:rsidP="003A2E5B">
      <w:pPr>
        <w:spacing w:line="276" w:lineRule="auto"/>
        <w:rPr>
          <w:rFonts w:ascii="Times New Roman" w:eastAsia="宋体" w:hAnsi="Times New Roman"/>
        </w:rPr>
      </w:pPr>
      <w:r>
        <w:rPr>
          <w:rFonts w:ascii="Times New Roman" w:eastAsia="宋体" w:hAnsi="Times New Roman" w:hint="eastAsia"/>
        </w:rPr>
        <w:t>11</w:t>
      </w:r>
      <w:r w:rsidRPr="003A2E5B">
        <w:rPr>
          <w:rFonts w:ascii="Times New Roman" w:eastAsia="宋体" w:hAnsi="Times New Roman"/>
        </w:rPr>
        <w:t>．某化学兴趣小组设计如图所示装置来检验浓硫酸与木炭</w:t>
      </w:r>
      <w:r>
        <w:rPr>
          <w:rFonts w:ascii="Times New Roman" w:eastAsia="宋体" w:hAnsi="Times New Roman"/>
        </w:rPr>
        <w:t>粉在加热条件下反应产生的所有气体产物，下列说法不正确的是</w:t>
      </w:r>
    </w:p>
    <w:p w:rsidR="003A2E5B" w:rsidRPr="003A2E5B" w:rsidRDefault="003A2E5B" w:rsidP="003A2E5B">
      <w:pPr>
        <w:spacing w:line="276" w:lineRule="auto"/>
        <w:jc w:val="center"/>
        <w:rPr>
          <w:rFonts w:ascii="Times New Roman" w:eastAsia="宋体" w:hAnsi="Times New Roman"/>
        </w:rPr>
      </w:pPr>
      <w:r w:rsidRPr="003A2E5B">
        <w:rPr>
          <w:rFonts w:ascii="Times New Roman" w:eastAsia="宋体" w:hAnsi="Times New Roman"/>
        </w:rPr>
        <w:drawing>
          <wp:inline distT="0" distB="0" distL="0" distR="0">
            <wp:extent cx="3709230" cy="1836696"/>
            <wp:effectExtent l="19050" t="0" r="5520" b="0"/>
            <wp:docPr id="14868076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694014" name=""/>
                    <pic:cNvPicPr/>
                  </pic:nvPicPr>
                  <pic:blipFill>
                    <a:blip r:embed="rId10"/>
                    <a:stretch>
                      <a:fillRect/>
                    </a:stretch>
                  </pic:blipFill>
                  <pic:spPr>
                    <a:xfrm>
                      <a:off x="0" y="0"/>
                      <a:ext cx="3709230" cy="1836696"/>
                    </a:xfrm>
                    <a:prstGeom prst="rect">
                      <a:avLst/>
                    </a:prstGeom>
                  </pic:spPr>
                </pic:pic>
              </a:graphicData>
            </a:graphic>
          </wp:inline>
        </w:drawing>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A</w:t>
      </w:r>
      <w:r w:rsidRPr="003A2E5B">
        <w:rPr>
          <w:rFonts w:ascii="Times New Roman" w:eastAsia="宋体" w:hAnsi="Times New Roman"/>
        </w:rPr>
        <w:t>．实验时可观察到装置</w:t>
      </w:r>
      <w:r w:rsidRPr="003A2E5B">
        <w:rPr>
          <w:rFonts w:ascii="宋体" w:eastAsia="宋体" w:hAnsi="宋体" w:cs="宋体" w:hint="eastAsia"/>
        </w:rPr>
        <w:t>①</w:t>
      </w:r>
      <w:r w:rsidRPr="003A2E5B">
        <w:rPr>
          <w:rFonts w:ascii="Times New Roman" w:eastAsia="宋体" w:hAnsi="Times New Roman"/>
        </w:rPr>
        <w:t>中白色硫酸铜粉末变蓝色</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B</w:t>
      </w:r>
      <w:r w:rsidRPr="003A2E5B">
        <w:rPr>
          <w:rFonts w:ascii="Times New Roman" w:eastAsia="宋体" w:hAnsi="Times New Roman"/>
        </w:rPr>
        <w:t>．装置</w:t>
      </w:r>
      <w:r w:rsidRPr="003A2E5B">
        <w:rPr>
          <w:rFonts w:ascii="宋体" w:eastAsia="宋体" w:hAnsi="宋体" w:cs="宋体" w:hint="eastAsia"/>
        </w:rPr>
        <w:t>②</w:t>
      </w:r>
      <w:r w:rsidRPr="003A2E5B">
        <w:rPr>
          <w:rFonts w:ascii="Times New Roman" w:eastAsia="宋体" w:hAnsi="Times New Roman"/>
        </w:rPr>
        <w:t>中前后两次观察到品红溶液的现象应不相同</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C</w:t>
      </w:r>
      <w:r w:rsidRPr="003A2E5B">
        <w:rPr>
          <w:rFonts w:ascii="Times New Roman" w:eastAsia="宋体" w:hAnsi="Times New Roman"/>
        </w:rPr>
        <w:t>．装置</w:t>
      </w:r>
      <w:r w:rsidRPr="003A2E5B">
        <w:rPr>
          <w:rFonts w:ascii="宋体" w:eastAsia="宋体" w:hAnsi="宋体" w:cs="宋体" w:hint="eastAsia"/>
        </w:rPr>
        <w:t>③</w:t>
      </w:r>
      <w:r w:rsidRPr="003A2E5B">
        <w:rPr>
          <w:rFonts w:ascii="Times New Roman" w:eastAsia="宋体" w:hAnsi="Times New Roman"/>
        </w:rPr>
        <w:t>用于检验产物中二氧化碳气体的生成</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D</w:t>
      </w:r>
      <w:r w:rsidRPr="003A2E5B">
        <w:rPr>
          <w:rFonts w:ascii="Times New Roman" w:eastAsia="宋体" w:hAnsi="Times New Roman"/>
        </w:rPr>
        <w:t>．如果将仪器的连接顺序变为</w:t>
      </w:r>
      <w:r w:rsidRPr="003A2E5B">
        <w:rPr>
          <w:rFonts w:ascii="宋体" w:eastAsia="宋体" w:hAnsi="宋体" w:cs="宋体" w:hint="eastAsia"/>
        </w:rPr>
        <w:t>②③①</w:t>
      </w:r>
      <w:r w:rsidRPr="003A2E5B">
        <w:rPr>
          <w:rFonts w:ascii="Times New Roman" w:eastAsia="宋体" w:hAnsi="Times New Roman"/>
        </w:rPr>
        <w:t>，同样可以检出所有气体产物</w:t>
      </w:r>
    </w:p>
    <w:p w:rsidR="003A2E5B" w:rsidRPr="003A2E5B" w:rsidRDefault="003A2E5B" w:rsidP="003A2E5B">
      <w:pPr>
        <w:spacing w:line="276" w:lineRule="auto"/>
        <w:rPr>
          <w:rFonts w:ascii="Times New Roman" w:eastAsia="宋体" w:hAnsi="Times New Roman"/>
        </w:rPr>
      </w:pPr>
      <w:r>
        <w:rPr>
          <w:rFonts w:ascii="Times New Roman" w:eastAsia="宋体" w:hAnsi="Times New Roman" w:hint="eastAsia"/>
        </w:rPr>
        <w:lastRenderedPageBreak/>
        <w:t>12</w:t>
      </w:r>
      <w:r w:rsidRPr="003A2E5B">
        <w:rPr>
          <w:rFonts w:ascii="Times New Roman" w:eastAsia="宋体" w:hAnsi="Times New Roman"/>
        </w:rPr>
        <w:t>．下述实验中均有红棕色气体产生，对比分析所得结论不正确的是</w:t>
      </w: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6"/>
        <w:gridCol w:w="1776"/>
        <w:gridCol w:w="1828"/>
      </w:tblGrid>
      <w:tr w:rsidR="003A2E5B" w:rsidRPr="003A2E5B" w:rsidTr="003A2E5B">
        <w:trPr>
          <w:cantSplit/>
          <w:trHeight w:val="1090"/>
          <w:jc w:val="center"/>
        </w:trPr>
        <w:tc>
          <w:tcPr>
            <w:tcW w:w="2039"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drawing>
                <wp:inline distT="0" distB="0" distL="0" distR="0">
                  <wp:extent cx="1162050" cy="600075"/>
                  <wp:effectExtent l="0" t="0" r="0" b="0"/>
                  <wp:docPr id="1245276737" name=""/>
                  <wp:cNvGraphicFramePr/>
                  <a:graphic xmlns:a="http://schemas.openxmlformats.org/drawingml/2006/main">
                    <a:graphicData uri="http://schemas.openxmlformats.org/drawingml/2006/picture">
                      <pic:pic xmlns:pic="http://schemas.openxmlformats.org/drawingml/2006/picture">
                        <pic:nvPicPr>
                          <pic:cNvPr id="601625268" name=""/>
                          <pic:cNvPicPr/>
                        </pic:nvPicPr>
                        <pic:blipFill>
                          <a:blip r:embed="rId11"/>
                          <a:stretch>
                            <a:fillRect/>
                          </a:stretch>
                        </pic:blipFill>
                        <pic:spPr>
                          <a:xfrm>
                            <a:off x="0" y="0"/>
                            <a:ext cx="1162050" cy="600075"/>
                          </a:xfrm>
                          <a:prstGeom prst="rect">
                            <a:avLst/>
                          </a:prstGeom>
                        </pic:spPr>
                      </pic:pic>
                    </a:graphicData>
                  </a:graphic>
                </wp:inline>
              </w:drawing>
            </w:r>
          </w:p>
        </w:tc>
        <w:tc>
          <w:tcPr>
            <w:tcW w:w="17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drawing>
                <wp:inline distT="0" distB="0" distL="0" distR="0">
                  <wp:extent cx="990600" cy="571500"/>
                  <wp:effectExtent l="0" t="0" r="0" b="0"/>
                  <wp:docPr id="1245276738" name=""/>
                  <wp:cNvGraphicFramePr/>
                  <a:graphic xmlns:a="http://schemas.openxmlformats.org/drawingml/2006/main">
                    <a:graphicData uri="http://schemas.openxmlformats.org/drawingml/2006/picture">
                      <pic:pic xmlns:pic="http://schemas.openxmlformats.org/drawingml/2006/picture">
                        <pic:nvPicPr>
                          <pic:cNvPr id="645950182" name=""/>
                          <pic:cNvPicPr/>
                        </pic:nvPicPr>
                        <pic:blipFill>
                          <a:blip r:embed="rId12"/>
                          <a:stretch>
                            <a:fillRect/>
                          </a:stretch>
                        </pic:blipFill>
                        <pic:spPr>
                          <a:xfrm>
                            <a:off x="0" y="0"/>
                            <a:ext cx="990600" cy="571500"/>
                          </a:xfrm>
                          <a:prstGeom prst="rect">
                            <a:avLst/>
                          </a:prstGeom>
                        </pic:spPr>
                      </pic:pic>
                    </a:graphicData>
                  </a:graphic>
                </wp:inline>
              </w:drawing>
            </w:r>
          </w:p>
        </w:tc>
        <w:tc>
          <w:tcPr>
            <w:tcW w:w="1828"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drawing>
                <wp:inline distT="0" distB="0" distL="0" distR="0">
                  <wp:extent cx="990600" cy="800100"/>
                  <wp:effectExtent l="0" t="0" r="0" b="0"/>
                  <wp:docPr id="1245276739" name=""/>
                  <wp:cNvGraphicFramePr/>
                  <a:graphic xmlns:a="http://schemas.openxmlformats.org/drawingml/2006/main">
                    <a:graphicData uri="http://schemas.openxmlformats.org/drawingml/2006/picture">
                      <pic:pic xmlns:pic="http://schemas.openxmlformats.org/drawingml/2006/picture">
                        <pic:nvPicPr>
                          <pic:cNvPr id="794387794" name=""/>
                          <pic:cNvPicPr/>
                        </pic:nvPicPr>
                        <pic:blipFill>
                          <a:blip r:embed="rId13"/>
                          <a:stretch>
                            <a:fillRect/>
                          </a:stretch>
                        </pic:blipFill>
                        <pic:spPr>
                          <a:xfrm>
                            <a:off x="0" y="0"/>
                            <a:ext cx="990600" cy="800100"/>
                          </a:xfrm>
                          <a:prstGeom prst="rect">
                            <a:avLst/>
                          </a:prstGeom>
                        </pic:spPr>
                      </pic:pic>
                    </a:graphicData>
                  </a:graphic>
                </wp:inline>
              </w:drawing>
            </w:r>
          </w:p>
        </w:tc>
      </w:tr>
      <w:tr w:rsidR="003A2E5B" w:rsidRPr="003A2E5B" w:rsidTr="003A2E5B">
        <w:trPr>
          <w:cantSplit/>
          <w:trHeight w:val="222"/>
          <w:jc w:val="center"/>
        </w:trPr>
        <w:tc>
          <w:tcPr>
            <w:tcW w:w="2039"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jc w:val="center"/>
              <w:rPr>
                <w:rFonts w:ascii="Times New Roman" w:eastAsia="宋体" w:hAnsi="Times New Roman"/>
              </w:rPr>
            </w:pPr>
            <w:r w:rsidRPr="003A2E5B">
              <w:rPr>
                <w:rFonts w:ascii="宋体" w:eastAsia="宋体" w:hAnsi="宋体" w:cs="宋体" w:hint="eastAsia"/>
              </w:rPr>
              <w:t>①</w:t>
            </w:r>
          </w:p>
        </w:tc>
        <w:tc>
          <w:tcPr>
            <w:tcW w:w="17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jc w:val="center"/>
              <w:rPr>
                <w:rFonts w:ascii="Times New Roman" w:eastAsia="宋体" w:hAnsi="Times New Roman"/>
              </w:rPr>
            </w:pPr>
            <w:r w:rsidRPr="003A2E5B">
              <w:rPr>
                <w:rFonts w:ascii="宋体" w:eastAsia="宋体" w:hAnsi="宋体" w:cs="宋体" w:hint="eastAsia"/>
              </w:rPr>
              <w:t>②</w:t>
            </w:r>
          </w:p>
        </w:tc>
        <w:tc>
          <w:tcPr>
            <w:tcW w:w="1828"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3A2E5B" w:rsidRPr="003A2E5B" w:rsidRDefault="003A2E5B" w:rsidP="003A2E5B">
            <w:pPr>
              <w:spacing w:line="276" w:lineRule="auto"/>
              <w:jc w:val="center"/>
              <w:rPr>
                <w:rFonts w:ascii="Times New Roman" w:eastAsia="宋体" w:hAnsi="Times New Roman"/>
              </w:rPr>
            </w:pPr>
            <w:r w:rsidRPr="003A2E5B">
              <w:rPr>
                <w:rFonts w:ascii="宋体" w:eastAsia="宋体" w:hAnsi="宋体" w:cs="宋体" w:hint="eastAsia"/>
              </w:rPr>
              <w:t>③</w:t>
            </w:r>
          </w:p>
        </w:tc>
      </w:tr>
    </w:tbl>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A</w:t>
      </w:r>
      <w:r w:rsidRPr="003A2E5B">
        <w:rPr>
          <w:rFonts w:ascii="Times New Roman" w:eastAsia="宋体" w:hAnsi="Times New Roman"/>
        </w:rPr>
        <w:t>．由</w:t>
      </w:r>
      <w:r w:rsidRPr="003A2E5B">
        <w:rPr>
          <w:rFonts w:ascii="宋体" w:eastAsia="宋体" w:hAnsi="宋体" w:cs="宋体" w:hint="eastAsia"/>
        </w:rPr>
        <w:t>①</w:t>
      </w:r>
      <w:r w:rsidRPr="003A2E5B">
        <w:rPr>
          <w:rFonts w:ascii="Times New Roman" w:eastAsia="宋体" w:hAnsi="Times New Roman"/>
        </w:rPr>
        <w:t>中的红棕色气体，推断产生的气体一定是混合气体</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B</w:t>
      </w:r>
      <w:r w:rsidRPr="003A2E5B">
        <w:rPr>
          <w:rFonts w:ascii="Times New Roman" w:eastAsia="宋体" w:hAnsi="Times New Roman"/>
        </w:rPr>
        <w:t>．红棕色气体不能表明</w:t>
      </w:r>
      <w:r w:rsidRPr="003A2E5B">
        <w:rPr>
          <w:rFonts w:ascii="宋体" w:eastAsia="宋体" w:hAnsi="宋体" w:cs="宋体" w:hint="eastAsia"/>
        </w:rPr>
        <w:t>②</w:t>
      </w:r>
      <w:r w:rsidRPr="003A2E5B">
        <w:rPr>
          <w:rFonts w:ascii="Times New Roman" w:eastAsia="宋体" w:hAnsi="Times New Roman"/>
        </w:rPr>
        <w:t>中木炭与浓硝酸发生了反应</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C</w:t>
      </w:r>
      <w:r w:rsidRPr="003A2E5B">
        <w:rPr>
          <w:rFonts w:ascii="Times New Roman" w:eastAsia="宋体" w:hAnsi="Times New Roman"/>
        </w:rPr>
        <w:t>．</w:t>
      </w:r>
      <w:r w:rsidRPr="003A2E5B">
        <w:rPr>
          <w:rFonts w:ascii="宋体" w:eastAsia="宋体" w:hAnsi="宋体" w:cs="宋体" w:hint="eastAsia"/>
        </w:rPr>
        <w:t>③</w:t>
      </w:r>
      <w:r w:rsidRPr="003A2E5B">
        <w:rPr>
          <w:rFonts w:ascii="Times New Roman" w:eastAsia="宋体" w:hAnsi="Times New Roman"/>
        </w:rPr>
        <w:t>的气体产物中检测出</w:t>
      </w:r>
      <w:r w:rsidRPr="003A2E5B">
        <w:rPr>
          <w:rFonts w:ascii="Times New Roman" w:eastAsia="宋体" w:hAnsi="Times New Roman"/>
        </w:rPr>
        <w:t>CO</w:t>
      </w:r>
      <w:r w:rsidRPr="003A2E5B">
        <w:rPr>
          <w:rFonts w:ascii="Times New Roman" w:eastAsia="宋体" w:hAnsi="Times New Roman"/>
          <w:vertAlign w:val="subscript"/>
        </w:rPr>
        <w:t>2</w:t>
      </w:r>
      <w:r w:rsidRPr="003A2E5B">
        <w:rPr>
          <w:rFonts w:ascii="Times New Roman" w:eastAsia="宋体" w:hAnsi="Times New Roman"/>
        </w:rPr>
        <w:t>，说明木炭一定与浓硝酸发生了反应</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D</w:t>
      </w:r>
      <w:r w:rsidRPr="003A2E5B">
        <w:rPr>
          <w:rFonts w:ascii="Times New Roman" w:eastAsia="宋体" w:hAnsi="Times New Roman"/>
        </w:rPr>
        <w:t>．由</w:t>
      </w:r>
      <w:r w:rsidRPr="003A2E5B">
        <w:rPr>
          <w:rFonts w:ascii="宋体" w:eastAsia="宋体" w:hAnsi="宋体" w:cs="宋体" w:hint="eastAsia"/>
        </w:rPr>
        <w:t>③</w:t>
      </w:r>
      <w:r w:rsidRPr="003A2E5B">
        <w:rPr>
          <w:rFonts w:ascii="Times New Roman" w:eastAsia="宋体" w:hAnsi="Times New Roman"/>
        </w:rPr>
        <w:t>说明浓硝酸具有挥发性，生成的红棕色气体为还原产物</w:t>
      </w:r>
    </w:p>
    <w:p w:rsidR="003A2E5B" w:rsidRPr="003A2E5B" w:rsidRDefault="003A2E5B" w:rsidP="003A2E5B">
      <w:pPr>
        <w:spacing w:line="276" w:lineRule="auto"/>
        <w:rPr>
          <w:rFonts w:ascii="Times New Roman" w:eastAsia="宋体" w:hAnsi="Times New Roman"/>
        </w:rPr>
      </w:pPr>
      <w:r>
        <w:rPr>
          <w:rFonts w:ascii="Times New Roman" w:eastAsia="宋体" w:hAnsi="Times New Roman" w:hint="eastAsia"/>
        </w:rPr>
        <w:t>13</w:t>
      </w:r>
      <w:r w:rsidRPr="003A2E5B">
        <w:rPr>
          <w:rFonts w:ascii="Times New Roman" w:eastAsia="宋体" w:hAnsi="Times New Roman"/>
        </w:rPr>
        <w:t>．已知</w:t>
      </w:r>
      <w:r w:rsidRPr="003A2E5B">
        <w:rPr>
          <w:rFonts w:ascii="Times New Roman" w:eastAsia="宋体" w:hAnsi="Times New Roman"/>
        </w:rPr>
        <w:t>Ca</w:t>
      </w:r>
      <w:r w:rsidRPr="003A2E5B">
        <w:rPr>
          <w:rFonts w:ascii="Times New Roman" w:eastAsia="宋体" w:hAnsi="Times New Roman"/>
          <w:vertAlign w:val="subscript"/>
        </w:rPr>
        <w:t>3</w:t>
      </w:r>
      <w:r w:rsidRPr="003A2E5B">
        <w:rPr>
          <w:rFonts w:ascii="Times New Roman" w:eastAsia="宋体" w:hAnsi="Times New Roman"/>
        </w:rPr>
        <w:t>N</w:t>
      </w:r>
      <w:r w:rsidRPr="003A2E5B">
        <w:rPr>
          <w:rFonts w:ascii="Times New Roman" w:eastAsia="宋体" w:hAnsi="Times New Roman"/>
          <w:vertAlign w:val="subscript"/>
        </w:rPr>
        <w:t>2</w:t>
      </w:r>
      <w:r w:rsidRPr="003A2E5B">
        <w:rPr>
          <w:rFonts w:ascii="Times New Roman" w:eastAsia="宋体" w:hAnsi="Times New Roman"/>
        </w:rPr>
        <w:t>遇水发生水解反应，需密封保存。利用如下装置制取氮气，并用氮气制备</w:t>
      </w:r>
      <w:r w:rsidRPr="003A2E5B">
        <w:rPr>
          <w:rFonts w:ascii="Times New Roman" w:eastAsia="宋体" w:hAnsi="Times New Roman"/>
        </w:rPr>
        <w:t>Ca</w:t>
      </w:r>
      <w:r w:rsidRPr="003A2E5B">
        <w:rPr>
          <w:rFonts w:ascii="Times New Roman" w:eastAsia="宋体" w:hAnsi="Times New Roman"/>
          <w:vertAlign w:val="subscript"/>
        </w:rPr>
        <w:t>3</w:t>
      </w:r>
      <w:r w:rsidRPr="003A2E5B">
        <w:rPr>
          <w:rFonts w:ascii="Times New Roman" w:eastAsia="宋体" w:hAnsi="Times New Roman"/>
        </w:rPr>
        <w:t>N</w:t>
      </w:r>
      <w:r w:rsidRPr="003A2E5B">
        <w:rPr>
          <w:rFonts w:ascii="Times New Roman" w:eastAsia="宋体" w:hAnsi="Times New Roman"/>
          <w:vertAlign w:val="subscript"/>
        </w:rPr>
        <w:t>2</w:t>
      </w:r>
      <w:r w:rsidRPr="003A2E5B">
        <w:rPr>
          <w:rFonts w:ascii="Times New Roman" w:eastAsia="宋体" w:hAnsi="Times New Roman"/>
        </w:rPr>
        <w:t>，下列说法正确的是</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drawing>
          <wp:inline distT="0" distB="0" distL="0" distR="0">
            <wp:extent cx="4305300" cy="1228725"/>
            <wp:effectExtent l="0" t="0" r="0" b="0"/>
            <wp:docPr id="1245276740" name="图片 100003"/>
            <wp:cNvGraphicFramePr/>
            <a:graphic xmlns:a="http://schemas.openxmlformats.org/drawingml/2006/main">
              <a:graphicData uri="http://schemas.openxmlformats.org/drawingml/2006/picture">
                <pic:pic xmlns:pic="http://schemas.openxmlformats.org/drawingml/2006/picture">
                  <pic:nvPicPr>
                    <pic:cNvPr id="445203670" name=""/>
                    <pic:cNvPicPr/>
                  </pic:nvPicPr>
                  <pic:blipFill>
                    <a:blip r:embed="rId14"/>
                    <a:stretch>
                      <a:fillRect/>
                    </a:stretch>
                  </pic:blipFill>
                  <pic:spPr>
                    <a:xfrm>
                      <a:off x="0" y="0"/>
                      <a:ext cx="4305300" cy="1228725"/>
                    </a:xfrm>
                    <a:prstGeom prst="rect">
                      <a:avLst/>
                    </a:prstGeom>
                  </pic:spPr>
                </pic:pic>
              </a:graphicData>
            </a:graphic>
          </wp:inline>
        </w:drawing>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A</w:t>
      </w:r>
      <w:r w:rsidRPr="003A2E5B">
        <w:rPr>
          <w:rFonts w:ascii="Times New Roman" w:eastAsia="宋体" w:hAnsi="Times New Roman"/>
        </w:rPr>
        <w:t>．</w:t>
      </w:r>
      <w:r w:rsidRPr="003A2E5B">
        <w:rPr>
          <w:rFonts w:ascii="宋体" w:eastAsia="宋体" w:hAnsi="宋体" w:cs="宋体" w:hint="eastAsia"/>
        </w:rPr>
        <w:t>①</w:t>
      </w:r>
      <w:r w:rsidRPr="003A2E5B">
        <w:rPr>
          <w:rFonts w:ascii="Times New Roman" w:eastAsia="宋体" w:hAnsi="Times New Roman"/>
        </w:rPr>
        <w:t>中发生的化学方程式为</w:t>
      </w:r>
      <w:r w:rsidRPr="003A2E5B">
        <w:rPr>
          <w:rFonts w:ascii="Times New Roman" w:eastAsia="宋体" w:hAnsi="Times New Roman"/>
        </w:rPr>
        <w:t>NaNO</w:t>
      </w:r>
      <w:r w:rsidRPr="003A2E5B">
        <w:rPr>
          <w:rFonts w:ascii="Times New Roman" w:eastAsia="宋体" w:hAnsi="Times New Roman"/>
          <w:vertAlign w:val="subscript"/>
        </w:rPr>
        <w:t>2</w:t>
      </w:r>
      <w:r w:rsidRPr="003A2E5B">
        <w:rPr>
          <w:rFonts w:ascii="Times New Roman" w:eastAsia="宋体" w:hAnsi="Times New Roman"/>
        </w:rPr>
        <w:t>+NH</w:t>
      </w:r>
      <w:r w:rsidRPr="003A2E5B">
        <w:rPr>
          <w:rFonts w:ascii="Times New Roman" w:eastAsia="宋体" w:hAnsi="Times New Roman"/>
          <w:vertAlign w:val="subscript"/>
        </w:rPr>
        <w:t>4</w:t>
      </w:r>
      <w:r w:rsidRPr="003A2E5B">
        <w:rPr>
          <w:rFonts w:ascii="Times New Roman" w:eastAsia="宋体" w:hAnsi="Times New Roman"/>
        </w:rPr>
        <w:t xml:space="preserve">Cl </w:t>
      </w:r>
      <w:r w:rsidRPr="003A2E5B">
        <w:rPr>
          <w:rFonts w:ascii="Times New Roman" w:eastAsia="宋体" w:hAnsi="Times New Roman"/>
        </w:rPr>
        <w:drawing>
          <wp:inline distT="0" distB="0" distL="0" distR="0">
            <wp:extent cx="409575" cy="200025"/>
            <wp:effectExtent l="0" t="0" r="0" b="0"/>
            <wp:docPr id="1245276741" name="图片 100004"/>
            <wp:cNvGraphicFramePr/>
            <a:graphic xmlns:a="http://schemas.openxmlformats.org/drawingml/2006/main">
              <a:graphicData uri="http://schemas.openxmlformats.org/drawingml/2006/picture">
                <pic:pic xmlns:pic="http://schemas.openxmlformats.org/drawingml/2006/picture">
                  <pic:nvPicPr>
                    <pic:cNvPr id="749726415" name=""/>
                    <pic:cNvPicPr/>
                  </pic:nvPicPr>
                  <pic:blipFill>
                    <a:blip r:embed="rId15"/>
                    <a:stretch>
                      <a:fillRect/>
                    </a:stretch>
                  </pic:blipFill>
                  <pic:spPr>
                    <a:xfrm>
                      <a:off x="0" y="0"/>
                      <a:ext cx="409575" cy="200025"/>
                    </a:xfrm>
                    <a:prstGeom prst="rect">
                      <a:avLst/>
                    </a:prstGeom>
                  </pic:spPr>
                </pic:pic>
              </a:graphicData>
            </a:graphic>
          </wp:inline>
        </w:drawing>
      </w:r>
      <w:r w:rsidRPr="003A2E5B">
        <w:rPr>
          <w:rFonts w:ascii="Times New Roman" w:eastAsia="宋体" w:hAnsi="Times New Roman"/>
        </w:rPr>
        <w:t>NaCl+N</w:t>
      </w:r>
      <w:r w:rsidRPr="003A2E5B">
        <w:rPr>
          <w:rFonts w:ascii="Times New Roman" w:eastAsia="宋体" w:hAnsi="Times New Roman"/>
          <w:vertAlign w:val="subscript"/>
        </w:rPr>
        <w:t>2</w:t>
      </w:r>
      <w:r w:rsidRPr="003A2E5B">
        <w:rPr>
          <w:rFonts w:ascii="Times New Roman" w:eastAsia="宋体" w:hAnsi="Times New Roman"/>
        </w:rPr>
        <w:t>↑+H</w:t>
      </w:r>
      <w:r w:rsidRPr="003A2E5B">
        <w:rPr>
          <w:rFonts w:ascii="Times New Roman" w:eastAsia="宋体" w:hAnsi="Times New Roman"/>
          <w:vertAlign w:val="subscript"/>
        </w:rPr>
        <w:t>2</w:t>
      </w:r>
      <w:r w:rsidRPr="003A2E5B">
        <w:rPr>
          <w:rFonts w:ascii="Times New Roman" w:eastAsia="宋体" w:hAnsi="Times New Roman"/>
        </w:rPr>
        <w:t>O</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B</w:t>
      </w:r>
      <w:r w:rsidRPr="003A2E5B">
        <w:rPr>
          <w:rFonts w:ascii="Times New Roman" w:eastAsia="宋体" w:hAnsi="Times New Roman"/>
        </w:rPr>
        <w:t>．</w:t>
      </w:r>
      <w:r w:rsidRPr="003A2E5B">
        <w:rPr>
          <w:rFonts w:ascii="宋体" w:eastAsia="宋体" w:hAnsi="宋体" w:cs="宋体" w:hint="eastAsia"/>
        </w:rPr>
        <w:t>③</w:t>
      </w:r>
      <w:r w:rsidRPr="003A2E5B">
        <w:rPr>
          <w:rFonts w:ascii="Times New Roman" w:eastAsia="宋体" w:hAnsi="Times New Roman"/>
        </w:rPr>
        <w:t>、</w:t>
      </w:r>
      <w:r w:rsidRPr="003A2E5B">
        <w:rPr>
          <w:rFonts w:ascii="宋体" w:eastAsia="宋体" w:hAnsi="宋体" w:cs="宋体" w:hint="eastAsia"/>
        </w:rPr>
        <w:t>④</w:t>
      </w:r>
      <w:r w:rsidRPr="003A2E5B">
        <w:rPr>
          <w:rFonts w:ascii="Times New Roman" w:eastAsia="宋体" w:hAnsi="Times New Roman"/>
        </w:rPr>
        <w:t>、</w:t>
      </w:r>
      <w:r w:rsidRPr="003A2E5B">
        <w:rPr>
          <w:rFonts w:ascii="宋体" w:eastAsia="宋体" w:hAnsi="宋体" w:cs="宋体" w:hint="eastAsia"/>
        </w:rPr>
        <w:t>⑥</w:t>
      </w:r>
      <w:r w:rsidRPr="003A2E5B">
        <w:rPr>
          <w:rFonts w:ascii="Times New Roman" w:eastAsia="宋体" w:hAnsi="Times New Roman"/>
        </w:rPr>
        <w:t>中依次盛装浓</w:t>
      </w:r>
      <w:r w:rsidRPr="003A2E5B">
        <w:rPr>
          <w:rFonts w:ascii="Times New Roman" w:eastAsia="宋体" w:hAnsi="Times New Roman"/>
        </w:rPr>
        <w:t>H</w:t>
      </w:r>
      <w:r w:rsidRPr="003A2E5B">
        <w:rPr>
          <w:rFonts w:ascii="Times New Roman" w:eastAsia="宋体" w:hAnsi="Times New Roman"/>
          <w:vertAlign w:val="subscript"/>
        </w:rPr>
        <w:t>2</w:t>
      </w:r>
      <w:r w:rsidRPr="003A2E5B">
        <w:rPr>
          <w:rFonts w:ascii="Times New Roman" w:eastAsia="宋体" w:hAnsi="Times New Roman"/>
        </w:rPr>
        <w:t>SO</w:t>
      </w:r>
      <w:r w:rsidRPr="003A2E5B">
        <w:rPr>
          <w:rFonts w:ascii="Times New Roman" w:eastAsia="宋体" w:hAnsi="Times New Roman"/>
          <w:vertAlign w:val="subscript"/>
        </w:rPr>
        <w:t>4</w:t>
      </w:r>
      <w:r w:rsidRPr="003A2E5B">
        <w:rPr>
          <w:rFonts w:ascii="Times New Roman" w:eastAsia="宋体" w:hAnsi="Times New Roman"/>
        </w:rPr>
        <w:t>、酸性氯化亚铁溶液、碱石灰</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C</w:t>
      </w:r>
      <w:r w:rsidRPr="003A2E5B">
        <w:rPr>
          <w:rFonts w:ascii="Times New Roman" w:eastAsia="宋体" w:hAnsi="Times New Roman"/>
        </w:rPr>
        <w:t>．</w:t>
      </w:r>
      <w:r w:rsidRPr="003A2E5B">
        <w:rPr>
          <w:rFonts w:ascii="宋体" w:eastAsia="宋体" w:hAnsi="宋体" w:cs="宋体" w:hint="eastAsia"/>
        </w:rPr>
        <w:t>②</w:t>
      </w:r>
      <w:r w:rsidRPr="003A2E5B">
        <w:rPr>
          <w:rFonts w:ascii="Times New Roman" w:eastAsia="宋体" w:hAnsi="Times New Roman"/>
        </w:rPr>
        <w:t>的作用为安全瓶，防止停止加热时</w:t>
      </w:r>
      <w:r w:rsidRPr="003A2E5B">
        <w:rPr>
          <w:rFonts w:ascii="宋体" w:eastAsia="宋体" w:hAnsi="宋体" w:cs="宋体" w:hint="eastAsia"/>
        </w:rPr>
        <w:t>①</w:t>
      </w:r>
      <w:r w:rsidRPr="003A2E5B">
        <w:rPr>
          <w:rFonts w:ascii="Times New Roman" w:eastAsia="宋体" w:hAnsi="Times New Roman"/>
        </w:rPr>
        <w:t>中的溶液进入</w:t>
      </w:r>
      <w:r w:rsidRPr="003A2E5B">
        <w:rPr>
          <w:rFonts w:ascii="宋体" w:eastAsia="宋体" w:hAnsi="宋体" w:cs="宋体" w:hint="eastAsia"/>
        </w:rPr>
        <w:t>③</w:t>
      </w:r>
      <w:r w:rsidRPr="003A2E5B">
        <w:rPr>
          <w:rFonts w:ascii="Times New Roman" w:eastAsia="宋体" w:hAnsi="Times New Roman"/>
        </w:rPr>
        <w:t>中</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D</w:t>
      </w:r>
      <w:r w:rsidRPr="003A2E5B">
        <w:rPr>
          <w:rFonts w:ascii="Times New Roman" w:eastAsia="宋体" w:hAnsi="Times New Roman"/>
        </w:rPr>
        <w:t>．实验结束后，取</w:t>
      </w:r>
      <w:r w:rsidRPr="003A2E5B">
        <w:rPr>
          <w:rFonts w:ascii="宋体" w:eastAsia="宋体" w:hAnsi="宋体" w:cs="宋体" w:hint="eastAsia"/>
        </w:rPr>
        <w:t>⑤</w:t>
      </w:r>
      <w:r>
        <w:rPr>
          <w:rFonts w:ascii="Times New Roman" w:eastAsia="宋体" w:hAnsi="Times New Roman"/>
        </w:rPr>
        <w:t>中少量产物于试管中，加适量蒸馏水，</w:t>
      </w:r>
      <w:r w:rsidRPr="003A2E5B">
        <w:rPr>
          <w:rFonts w:ascii="Times New Roman" w:eastAsia="宋体" w:hAnsi="Times New Roman"/>
        </w:rPr>
        <w:t>滴加石蕊试液，溶液变蓝</w:t>
      </w:r>
    </w:p>
    <w:p w:rsidR="003A2E5B" w:rsidRPr="003A2E5B" w:rsidRDefault="00890F95" w:rsidP="003A2E5B">
      <w:pPr>
        <w:spacing w:line="276" w:lineRule="auto"/>
        <w:rPr>
          <w:rFonts w:ascii="Times New Roman" w:eastAsia="宋体" w:hAnsi="Times New Roman"/>
        </w:rPr>
      </w:pPr>
      <w:r>
        <w:rPr>
          <w:rFonts w:ascii="Times New Roman" w:eastAsia="宋体" w:hAnsi="Times New Roman" w:hint="eastAsia"/>
        </w:rPr>
        <w:t>14</w:t>
      </w:r>
      <w:r w:rsidR="003A2E5B" w:rsidRPr="003A2E5B">
        <w:rPr>
          <w:rFonts w:ascii="Times New Roman" w:eastAsia="宋体" w:hAnsi="Times New Roman"/>
        </w:rPr>
        <w:t>．海水开发利用的部分过程如图所示。下列说法错误的是</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drawing>
          <wp:inline distT="0" distB="0" distL="0" distR="0">
            <wp:extent cx="2923631" cy="1268907"/>
            <wp:effectExtent l="19050" t="0" r="0" b="0"/>
            <wp:docPr id="1245276742"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09092" name=""/>
                    <pic:cNvPicPr/>
                  </pic:nvPicPr>
                  <pic:blipFill>
                    <a:blip r:embed="rId16"/>
                    <a:stretch>
                      <a:fillRect/>
                    </a:stretch>
                  </pic:blipFill>
                  <pic:spPr>
                    <a:xfrm>
                      <a:off x="0" y="0"/>
                      <a:ext cx="2923631" cy="1268907"/>
                    </a:xfrm>
                    <a:prstGeom prst="rect">
                      <a:avLst/>
                    </a:prstGeom>
                  </pic:spPr>
                </pic:pic>
              </a:graphicData>
            </a:graphic>
          </wp:inline>
        </w:drawing>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A</w:t>
      </w:r>
      <w:r w:rsidRPr="003A2E5B">
        <w:rPr>
          <w:rFonts w:ascii="Times New Roman" w:eastAsia="宋体" w:hAnsi="Times New Roman"/>
        </w:rPr>
        <w:t>．向苦卤中通入</w:t>
      </w:r>
      <w:r w:rsidRPr="003A2E5B">
        <w:rPr>
          <w:rFonts w:ascii="Times New Roman" w:eastAsia="宋体" w:hAnsi="Times New Roman"/>
        </w:rPr>
        <w:t>Cl</w:t>
      </w:r>
      <w:r w:rsidRPr="003A2E5B">
        <w:rPr>
          <w:rFonts w:ascii="Times New Roman" w:eastAsia="宋体" w:hAnsi="Times New Roman"/>
          <w:vertAlign w:val="subscript"/>
        </w:rPr>
        <w:t>2</w:t>
      </w:r>
      <w:r w:rsidRPr="003A2E5B">
        <w:rPr>
          <w:rFonts w:ascii="Times New Roman" w:eastAsia="宋体" w:hAnsi="Times New Roman"/>
        </w:rPr>
        <w:t>是为了提取溴</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B</w:t>
      </w:r>
      <w:r w:rsidRPr="003A2E5B">
        <w:rPr>
          <w:rFonts w:ascii="Times New Roman" w:eastAsia="宋体" w:hAnsi="Times New Roman"/>
        </w:rPr>
        <w:t>．粗盐可采用除杂和重结晶等过程提纯</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C</w:t>
      </w:r>
      <w:r w:rsidRPr="003A2E5B">
        <w:rPr>
          <w:rFonts w:ascii="Times New Roman" w:eastAsia="宋体" w:hAnsi="Times New Roman"/>
        </w:rPr>
        <w:t>．工业生产中常选用</w:t>
      </w:r>
      <w:r w:rsidRPr="003A2E5B">
        <w:rPr>
          <w:rFonts w:ascii="Times New Roman" w:eastAsia="宋体" w:hAnsi="Times New Roman"/>
        </w:rPr>
        <w:t>NaOH</w:t>
      </w:r>
      <w:r w:rsidRPr="003A2E5B">
        <w:rPr>
          <w:rFonts w:ascii="Times New Roman" w:eastAsia="宋体" w:hAnsi="Times New Roman"/>
        </w:rPr>
        <w:t>作为沉淀剂</w:t>
      </w:r>
    </w:p>
    <w:p w:rsidR="003A2E5B" w:rsidRPr="003A2E5B" w:rsidRDefault="003A2E5B" w:rsidP="003A2E5B">
      <w:pPr>
        <w:spacing w:line="276" w:lineRule="auto"/>
        <w:rPr>
          <w:rFonts w:ascii="Times New Roman" w:eastAsia="宋体" w:hAnsi="Times New Roman"/>
        </w:rPr>
      </w:pPr>
      <w:r w:rsidRPr="003A2E5B">
        <w:rPr>
          <w:rFonts w:ascii="Times New Roman" w:eastAsia="宋体" w:hAnsi="Times New Roman"/>
        </w:rPr>
        <w:t>D</w:t>
      </w:r>
      <w:r w:rsidRPr="003A2E5B">
        <w:rPr>
          <w:rFonts w:ascii="Times New Roman" w:eastAsia="宋体" w:hAnsi="Times New Roman"/>
        </w:rPr>
        <w:t>．富集溴一般先用空气和水蒸气吹出单质溴，再用</w:t>
      </w:r>
      <w:r w:rsidRPr="003A2E5B">
        <w:rPr>
          <w:rFonts w:ascii="Times New Roman" w:eastAsia="宋体" w:hAnsi="Times New Roman"/>
        </w:rPr>
        <w:t>SO</w:t>
      </w:r>
      <w:r w:rsidRPr="003A2E5B">
        <w:rPr>
          <w:rFonts w:ascii="Times New Roman" w:eastAsia="宋体" w:hAnsi="Times New Roman"/>
          <w:vertAlign w:val="subscript"/>
        </w:rPr>
        <w:t>2</w:t>
      </w:r>
      <w:r w:rsidRPr="003A2E5B">
        <w:rPr>
          <w:rFonts w:ascii="Times New Roman" w:eastAsia="宋体" w:hAnsi="Times New Roman"/>
        </w:rPr>
        <w:t>将其还原吸收</w:t>
      </w:r>
    </w:p>
    <w:p w:rsidR="00F70173" w:rsidRDefault="00F70173" w:rsidP="00AD7100">
      <w:pPr>
        <w:spacing w:line="276" w:lineRule="auto"/>
        <w:rPr>
          <w:rFonts w:ascii="Times New Roman" w:eastAsia="宋体" w:hAnsi="Times New Roman" w:hint="eastAsia"/>
        </w:rPr>
      </w:pPr>
    </w:p>
    <w:p w:rsidR="009E3AD5" w:rsidRDefault="009E3AD5" w:rsidP="00AD7100">
      <w:pPr>
        <w:spacing w:line="276" w:lineRule="auto"/>
        <w:rPr>
          <w:rFonts w:ascii="Times New Roman" w:eastAsia="宋体" w:hAnsi="Times New Roman" w:hint="eastAsia"/>
        </w:rPr>
      </w:pPr>
    </w:p>
    <w:p w:rsidR="009E3AD5" w:rsidRDefault="009E3AD5" w:rsidP="00AD7100">
      <w:pPr>
        <w:spacing w:line="276" w:lineRule="auto"/>
        <w:rPr>
          <w:rFonts w:ascii="Times New Roman" w:eastAsia="宋体" w:hAnsi="Times New Roman" w:hint="eastAsia"/>
        </w:rPr>
      </w:pPr>
    </w:p>
    <w:p w:rsidR="009E3AD5" w:rsidRDefault="009E3AD5" w:rsidP="00AD7100">
      <w:pPr>
        <w:spacing w:line="276" w:lineRule="auto"/>
        <w:rPr>
          <w:rFonts w:ascii="Times New Roman" w:eastAsia="宋体" w:hAnsi="Times New Roman" w:hint="eastAsia"/>
        </w:rPr>
      </w:pPr>
    </w:p>
    <w:p w:rsidR="009E3AD5" w:rsidRDefault="009E3AD5" w:rsidP="00AD7100">
      <w:pPr>
        <w:spacing w:line="276" w:lineRule="auto"/>
        <w:rPr>
          <w:rFonts w:ascii="Times New Roman" w:eastAsia="宋体" w:hAnsi="Times New Roman" w:hint="eastAsia"/>
        </w:rPr>
      </w:pPr>
    </w:p>
    <w:p w:rsidR="009E3AD5" w:rsidRDefault="009E3AD5" w:rsidP="00AD7100">
      <w:pPr>
        <w:spacing w:line="276" w:lineRule="auto"/>
        <w:rPr>
          <w:rFonts w:ascii="Times New Roman" w:eastAsia="宋体" w:hAnsi="Times New Roman" w:hint="eastAsia"/>
        </w:rPr>
      </w:pPr>
    </w:p>
    <w:p w:rsidR="00F70173" w:rsidRPr="009E3AD5" w:rsidRDefault="00F70173" w:rsidP="00AD7100">
      <w:pPr>
        <w:spacing w:line="276" w:lineRule="auto"/>
        <w:rPr>
          <w:rFonts w:ascii="Times New Roman" w:eastAsia="宋体" w:hAnsi="Times New Roman" w:hint="eastAsia"/>
          <w:b/>
        </w:rPr>
      </w:pPr>
      <w:r w:rsidRPr="009E3AD5">
        <w:rPr>
          <w:rFonts w:ascii="Times New Roman" w:eastAsia="宋体" w:hAnsi="Times New Roman" w:hint="eastAsia"/>
          <w:b/>
        </w:rPr>
        <w:lastRenderedPageBreak/>
        <w:t>二、填空题</w:t>
      </w:r>
    </w:p>
    <w:p w:rsidR="00103806" w:rsidRPr="00103806" w:rsidRDefault="00F70173" w:rsidP="00103806">
      <w:pPr>
        <w:spacing w:line="276" w:lineRule="auto"/>
        <w:rPr>
          <w:rFonts w:ascii="Times New Roman" w:eastAsia="宋体" w:hAnsi="Times New Roman"/>
        </w:rPr>
      </w:pPr>
      <w:r>
        <w:rPr>
          <w:rFonts w:ascii="Times New Roman" w:eastAsia="宋体" w:hAnsi="Times New Roman" w:hint="eastAsia"/>
        </w:rPr>
        <w:t>15</w:t>
      </w:r>
      <w:r w:rsidRPr="003A2E5B">
        <w:rPr>
          <w:rFonts w:ascii="Times New Roman" w:eastAsia="宋体" w:hAnsi="Times New Roman"/>
        </w:rPr>
        <w:t>．</w:t>
      </w:r>
      <w:r w:rsidR="00103806" w:rsidRPr="00103806">
        <w:rPr>
          <w:rFonts w:ascii="Times New Roman" w:eastAsia="宋体" w:hAnsi="Times New Roman"/>
        </w:rPr>
        <w:t>X</w:t>
      </w:r>
      <w:r w:rsidR="00103806" w:rsidRPr="00103806">
        <w:rPr>
          <w:rFonts w:ascii="Times New Roman" w:eastAsia="宋体" w:hAnsi="Times New Roman"/>
        </w:rPr>
        <w:t>、</w:t>
      </w:r>
      <w:r w:rsidR="00103806" w:rsidRPr="00103806">
        <w:rPr>
          <w:rFonts w:ascii="Times New Roman" w:eastAsia="宋体" w:hAnsi="Times New Roman"/>
        </w:rPr>
        <w:t>Y</w:t>
      </w:r>
      <w:r w:rsidR="00103806" w:rsidRPr="00103806">
        <w:rPr>
          <w:rFonts w:ascii="Times New Roman" w:eastAsia="宋体" w:hAnsi="Times New Roman"/>
        </w:rPr>
        <w:t>、</w:t>
      </w:r>
      <w:r w:rsidR="00103806" w:rsidRPr="00103806">
        <w:rPr>
          <w:rFonts w:ascii="Times New Roman" w:eastAsia="宋体" w:hAnsi="Times New Roman"/>
        </w:rPr>
        <w:t>Z</w:t>
      </w:r>
      <w:r w:rsidR="00103806" w:rsidRPr="00103806">
        <w:rPr>
          <w:rFonts w:ascii="Times New Roman" w:eastAsia="宋体" w:hAnsi="Times New Roman"/>
        </w:rPr>
        <w:t>是三种常见金属元素的化合物，它们的颜色各不相同，并且都含有一种相同元素。其中</w:t>
      </w:r>
      <w:r w:rsidR="00103806" w:rsidRPr="00103806">
        <w:rPr>
          <w:rFonts w:ascii="Times New Roman" w:eastAsia="宋体" w:hAnsi="Times New Roman" w:hint="eastAsia"/>
        </w:rPr>
        <w:t>X</w:t>
      </w:r>
      <w:r w:rsidR="00103806" w:rsidRPr="00103806">
        <w:rPr>
          <w:rFonts w:ascii="Times New Roman" w:eastAsia="宋体" w:hAnsi="Times New Roman"/>
        </w:rPr>
        <w:t>是淡黄色固体，</w:t>
      </w:r>
      <w:r w:rsidR="00103806" w:rsidRPr="00103806">
        <w:rPr>
          <w:rFonts w:ascii="Times New Roman" w:eastAsia="宋体" w:hAnsi="Times New Roman"/>
        </w:rPr>
        <w:t>A</w:t>
      </w:r>
      <w:r w:rsidR="00103806" w:rsidRPr="00103806">
        <w:rPr>
          <w:rFonts w:ascii="Times New Roman" w:eastAsia="宋体" w:hAnsi="Times New Roman"/>
        </w:rPr>
        <w:t>、</w:t>
      </w:r>
      <w:r w:rsidR="00103806" w:rsidRPr="00103806">
        <w:rPr>
          <w:rFonts w:ascii="Times New Roman" w:eastAsia="宋体" w:hAnsi="Times New Roman"/>
        </w:rPr>
        <w:t>D</w:t>
      </w:r>
      <w:r w:rsidR="00103806" w:rsidRPr="00103806">
        <w:rPr>
          <w:rFonts w:ascii="Times New Roman" w:eastAsia="宋体" w:hAnsi="Times New Roman"/>
        </w:rPr>
        <w:t>是无色无味气体，</w:t>
      </w:r>
      <w:r w:rsidR="00103806" w:rsidRPr="00103806">
        <w:rPr>
          <w:rFonts w:ascii="Times New Roman" w:eastAsia="宋体" w:hAnsi="Times New Roman"/>
        </w:rPr>
        <w:t>G</w:t>
      </w:r>
      <w:r w:rsidR="00103806" w:rsidRPr="00103806">
        <w:rPr>
          <w:rFonts w:ascii="Times New Roman" w:eastAsia="宋体" w:hAnsi="Times New Roman"/>
        </w:rPr>
        <w:t>是一种常见金属，</w:t>
      </w:r>
      <w:r w:rsidR="00103806" w:rsidRPr="00103806">
        <w:rPr>
          <w:rFonts w:ascii="Times New Roman" w:eastAsia="宋体" w:hAnsi="Times New Roman"/>
        </w:rPr>
        <w:t>F</w:t>
      </w:r>
      <w:r w:rsidR="00103806" w:rsidRPr="00103806">
        <w:rPr>
          <w:rFonts w:ascii="Times New Roman" w:eastAsia="宋体" w:hAnsi="Times New Roman"/>
        </w:rPr>
        <w:t>是白色胶状沉淀，</w:t>
      </w:r>
      <w:r w:rsidR="00103806" w:rsidRPr="00103806">
        <w:rPr>
          <w:rFonts w:ascii="Times New Roman" w:eastAsia="宋体" w:hAnsi="Times New Roman"/>
        </w:rPr>
        <w:t>W</w:t>
      </w:r>
      <w:r w:rsidR="00103806" w:rsidRPr="00103806">
        <w:rPr>
          <w:rFonts w:ascii="Times New Roman" w:eastAsia="宋体" w:hAnsi="Times New Roman"/>
        </w:rPr>
        <w:t>是红褐色沉淀。各物质之间存在下列相互转化关系</w:t>
      </w:r>
      <w:r w:rsidR="00ED7637">
        <w:rPr>
          <w:rFonts w:ascii="Times New Roman" w:eastAsia="宋体" w:hAnsi="Times New Roman" w:hint="eastAsia"/>
        </w:rPr>
        <w:t>（</w:t>
      </w:r>
      <w:r w:rsidR="00103806" w:rsidRPr="00103806">
        <w:rPr>
          <w:rFonts w:ascii="Times New Roman" w:eastAsia="宋体" w:hAnsi="Times New Roman"/>
        </w:rPr>
        <w:t>部分反应物或产物已略去</w:t>
      </w:r>
      <w:r w:rsidR="00ED7637">
        <w:rPr>
          <w:rFonts w:ascii="Times New Roman" w:eastAsia="宋体" w:hAnsi="Times New Roman" w:hint="eastAsia"/>
        </w:rPr>
        <w:t>）</w:t>
      </w:r>
      <w:r w:rsidR="00103806" w:rsidRPr="00103806">
        <w:rPr>
          <w:rFonts w:ascii="Times New Roman" w:eastAsia="宋体" w:hAnsi="Times New Roman"/>
        </w:rPr>
        <w:t>。</w:t>
      </w:r>
    </w:p>
    <w:p w:rsidR="00103806" w:rsidRPr="00103806" w:rsidRDefault="00103806" w:rsidP="00103806">
      <w:pPr>
        <w:spacing w:line="276" w:lineRule="auto"/>
        <w:rPr>
          <w:rFonts w:ascii="Times New Roman" w:eastAsia="宋体" w:hAnsi="Times New Roman"/>
        </w:rPr>
      </w:pPr>
      <w:r w:rsidRPr="00103806">
        <w:rPr>
          <w:rFonts w:ascii="Times New Roman" w:eastAsia="宋体" w:hAnsi="Times New Roman"/>
        </w:rPr>
        <w:drawing>
          <wp:inline distT="0" distB="0" distL="0" distR="0">
            <wp:extent cx="3220720" cy="2129155"/>
            <wp:effectExtent l="19050" t="0" r="0" b="0"/>
            <wp:docPr id="1245276744"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 版权所有"/>
                    <pic:cNvPicPr>
                      <a:picLocks noChangeAspect="1" noChangeArrowheads="1"/>
                    </pic:cNvPicPr>
                  </pic:nvPicPr>
                  <pic:blipFill>
                    <a:blip r:embed="rId17">
                      <a:clrChange>
                        <a:clrFrom>
                          <a:srgbClr val="FFFFFF"/>
                        </a:clrFrom>
                        <a:clrTo>
                          <a:srgbClr val="FFFFFF">
                            <a:alpha val="0"/>
                          </a:srgbClr>
                        </a:clrTo>
                      </a:clrChange>
                      <a:grayscl/>
                    </a:blip>
                    <a:srcRect/>
                    <a:stretch>
                      <a:fillRect/>
                    </a:stretch>
                  </pic:blipFill>
                  <pic:spPr bwMode="auto">
                    <a:xfrm>
                      <a:off x="0" y="0"/>
                      <a:ext cx="3220720" cy="2129155"/>
                    </a:xfrm>
                    <a:prstGeom prst="rect">
                      <a:avLst/>
                    </a:prstGeom>
                    <a:noFill/>
                    <a:ln w="9525">
                      <a:noFill/>
                      <a:miter lim="800000"/>
                      <a:headEnd/>
                      <a:tailEnd/>
                    </a:ln>
                  </pic:spPr>
                </pic:pic>
              </a:graphicData>
            </a:graphic>
          </wp:inline>
        </w:drawing>
      </w:r>
    </w:p>
    <w:p w:rsidR="00103806" w:rsidRPr="00103806" w:rsidRDefault="00103806" w:rsidP="00103806">
      <w:pPr>
        <w:spacing w:line="276" w:lineRule="auto"/>
        <w:rPr>
          <w:rFonts w:ascii="Times New Roman" w:eastAsia="宋体" w:hAnsi="Times New Roman"/>
        </w:rPr>
      </w:pPr>
      <w:r w:rsidRPr="00103806">
        <w:rPr>
          <w:rFonts w:ascii="Times New Roman" w:eastAsia="宋体" w:hAnsi="Times New Roman"/>
        </w:rPr>
        <w:t>请用化学用语回答下列问题：</w:t>
      </w:r>
    </w:p>
    <w:p w:rsidR="00103806" w:rsidRPr="00103806" w:rsidRDefault="00103806" w:rsidP="00103806">
      <w:pPr>
        <w:spacing w:line="276" w:lineRule="auto"/>
        <w:rPr>
          <w:rFonts w:ascii="Times New Roman" w:eastAsia="宋体" w:hAnsi="Times New Roman"/>
        </w:rPr>
      </w:pPr>
      <w:r w:rsidRPr="00103806">
        <w:rPr>
          <w:rFonts w:ascii="Times New Roman" w:eastAsia="宋体" w:hAnsi="Times New Roman"/>
        </w:rPr>
        <w:t>（</w:t>
      </w:r>
      <w:r w:rsidRPr="00103806">
        <w:rPr>
          <w:rFonts w:ascii="Times New Roman" w:eastAsia="宋体" w:hAnsi="Times New Roman"/>
        </w:rPr>
        <w:t>1</w:t>
      </w:r>
      <w:r w:rsidRPr="00103806">
        <w:rPr>
          <w:rFonts w:ascii="Times New Roman" w:eastAsia="宋体" w:hAnsi="Times New Roman"/>
        </w:rPr>
        <w:t>）写出</w:t>
      </w:r>
      <w:r w:rsidRPr="00103806">
        <w:rPr>
          <w:rFonts w:ascii="Times New Roman" w:eastAsia="宋体" w:hAnsi="Times New Roman"/>
        </w:rPr>
        <w:t>X</w:t>
      </w:r>
      <w:r w:rsidRPr="00103806">
        <w:rPr>
          <w:rFonts w:ascii="Times New Roman" w:eastAsia="宋体" w:hAnsi="Times New Roman"/>
        </w:rPr>
        <w:t>的电子式</w:t>
      </w:r>
      <w:r w:rsidRPr="00103806">
        <w:rPr>
          <w:rFonts w:ascii="Times New Roman" w:eastAsia="宋体" w:hAnsi="Times New Roman" w:hint="eastAsia"/>
        </w:rPr>
        <w:t>__________</w:t>
      </w:r>
      <w:r w:rsidRPr="00103806">
        <w:rPr>
          <w:rFonts w:ascii="Times New Roman" w:eastAsia="宋体" w:hAnsi="Times New Roman"/>
        </w:rPr>
        <w:t>；</w:t>
      </w:r>
      <w:r w:rsidRPr="00103806">
        <w:rPr>
          <w:rFonts w:ascii="Times New Roman" w:eastAsia="宋体" w:hAnsi="Times New Roman"/>
        </w:rPr>
        <w:t>D</w:t>
      </w:r>
      <w:r w:rsidRPr="00103806">
        <w:rPr>
          <w:rFonts w:ascii="Times New Roman" w:eastAsia="宋体" w:hAnsi="Times New Roman"/>
        </w:rPr>
        <w:t>的结构式</w:t>
      </w:r>
      <w:r w:rsidRPr="00103806">
        <w:rPr>
          <w:rFonts w:ascii="Times New Roman" w:eastAsia="宋体" w:hAnsi="Times New Roman" w:hint="eastAsia"/>
        </w:rPr>
        <w:t>__________</w:t>
      </w:r>
      <w:r w:rsidRPr="00103806">
        <w:rPr>
          <w:rFonts w:ascii="Times New Roman" w:eastAsia="宋体" w:hAnsi="Times New Roman"/>
        </w:rPr>
        <w:t>。</w:t>
      </w:r>
    </w:p>
    <w:p w:rsidR="00103806" w:rsidRPr="00103806" w:rsidRDefault="00103806" w:rsidP="00103806">
      <w:pPr>
        <w:spacing w:line="276" w:lineRule="auto"/>
        <w:rPr>
          <w:rFonts w:ascii="Times New Roman" w:eastAsia="宋体" w:hAnsi="Times New Roman"/>
        </w:rPr>
      </w:pPr>
      <w:r w:rsidRPr="00103806">
        <w:rPr>
          <w:rFonts w:ascii="Times New Roman" w:eastAsia="宋体" w:hAnsi="Times New Roman"/>
        </w:rPr>
        <w:t>（</w:t>
      </w:r>
      <w:r w:rsidRPr="00103806">
        <w:rPr>
          <w:rFonts w:ascii="Times New Roman" w:eastAsia="宋体" w:hAnsi="Times New Roman"/>
        </w:rPr>
        <w:t>2</w:t>
      </w:r>
      <w:r w:rsidRPr="00103806">
        <w:rPr>
          <w:rFonts w:ascii="Times New Roman" w:eastAsia="宋体" w:hAnsi="Times New Roman"/>
        </w:rPr>
        <w:t>）写出下列反应的化学方程式：</w:t>
      </w:r>
    </w:p>
    <w:p w:rsidR="00103806" w:rsidRPr="00103806" w:rsidRDefault="00103806" w:rsidP="00103806">
      <w:pPr>
        <w:spacing w:line="276" w:lineRule="auto"/>
        <w:rPr>
          <w:rFonts w:ascii="Times New Roman" w:eastAsia="宋体" w:hAnsi="Times New Roman"/>
        </w:rPr>
      </w:pPr>
      <w:r w:rsidRPr="00103806">
        <w:rPr>
          <w:rFonts w:ascii="宋体" w:eastAsia="宋体" w:hAnsi="宋体" w:cs="宋体" w:hint="eastAsia"/>
        </w:rPr>
        <w:t>①</w:t>
      </w:r>
      <w:r w:rsidRPr="00103806">
        <w:rPr>
          <w:rFonts w:ascii="Times New Roman" w:eastAsia="宋体" w:hAnsi="Times New Roman" w:cs="Times New Roman"/>
        </w:rPr>
        <w:t>B+Z→I+Y</w:t>
      </w:r>
      <w:r w:rsidRPr="00103806">
        <w:rPr>
          <w:rFonts w:ascii="Times New Roman" w:eastAsia="宋体" w:hAnsi="Times New Roman"/>
        </w:rPr>
        <w:t>：</w:t>
      </w:r>
      <w:r w:rsidRPr="00103806">
        <w:rPr>
          <w:rFonts w:ascii="Times New Roman" w:eastAsia="宋体" w:hAnsi="Times New Roman" w:hint="eastAsia"/>
        </w:rPr>
        <w:t>_______________________</w:t>
      </w:r>
      <w:r w:rsidR="00ED7637">
        <w:rPr>
          <w:rFonts w:ascii="Times New Roman" w:eastAsia="宋体" w:hAnsi="Times New Roman" w:hint="eastAsia"/>
        </w:rPr>
        <w:t>。</w:t>
      </w:r>
    </w:p>
    <w:p w:rsidR="00103806" w:rsidRPr="00103806" w:rsidRDefault="00103806" w:rsidP="00103806">
      <w:pPr>
        <w:spacing w:line="276" w:lineRule="auto"/>
        <w:rPr>
          <w:rFonts w:ascii="Times New Roman" w:eastAsia="宋体" w:hAnsi="Times New Roman"/>
        </w:rPr>
      </w:pPr>
      <w:r w:rsidRPr="00103806">
        <w:rPr>
          <w:rFonts w:ascii="宋体" w:eastAsia="宋体" w:hAnsi="宋体" w:cs="宋体" w:hint="eastAsia"/>
        </w:rPr>
        <w:t>②</w:t>
      </w:r>
      <w:r w:rsidRPr="00103806">
        <w:rPr>
          <w:rFonts w:ascii="Times New Roman" w:eastAsia="宋体" w:hAnsi="Times New Roman" w:cs="Times New Roman"/>
        </w:rPr>
        <w:t>D+G→E+H</w:t>
      </w:r>
      <w:r w:rsidRPr="00103806">
        <w:rPr>
          <w:rFonts w:ascii="Times New Roman" w:eastAsia="宋体" w:hAnsi="Times New Roman"/>
        </w:rPr>
        <w:t>：</w:t>
      </w:r>
      <w:r w:rsidRPr="00103806">
        <w:rPr>
          <w:rFonts w:ascii="Times New Roman" w:eastAsia="宋体" w:hAnsi="Times New Roman" w:hint="eastAsia"/>
        </w:rPr>
        <w:t>_______________________</w:t>
      </w:r>
      <w:r w:rsidR="00ED7637">
        <w:rPr>
          <w:rFonts w:ascii="Times New Roman" w:eastAsia="宋体" w:hAnsi="Times New Roman" w:hint="eastAsia"/>
        </w:rPr>
        <w:t>。</w:t>
      </w:r>
    </w:p>
    <w:p w:rsidR="00103806" w:rsidRPr="00103806" w:rsidRDefault="00103806" w:rsidP="00103806">
      <w:pPr>
        <w:spacing w:line="276" w:lineRule="auto"/>
        <w:rPr>
          <w:rFonts w:ascii="Times New Roman" w:eastAsia="宋体" w:hAnsi="Times New Roman"/>
        </w:rPr>
      </w:pPr>
      <w:r w:rsidRPr="00103806">
        <w:rPr>
          <w:rFonts w:ascii="宋体" w:eastAsia="宋体" w:hAnsi="宋体" w:cs="宋体" w:hint="eastAsia"/>
        </w:rPr>
        <w:t>③</w:t>
      </w:r>
      <w:r w:rsidRPr="00103806">
        <w:rPr>
          <w:rFonts w:ascii="Times New Roman" w:eastAsia="宋体" w:hAnsi="Times New Roman" w:cs="Times New Roman"/>
        </w:rPr>
        <w:t>M→W</w:t>
      </w:r>
      <w:r w:rsidRPr="00103806">
        <w:rPr>
          <w:rFonts w:ascii="Times New Roman" w:eastAsia="宋体" w:hAnsi="Times New Roman"/>
        </w:rPr>
        <w:t>：</w:t>
      </w:r>
      <w:r w:rsidRPr="00103806">
        <w:rPr>
          <w:rFonts w:ascii="Times New Roman" w:eastAsia="宋体" w:hAnsi="Times New Roman" w:hint="eastAsia"/>
        </w:rPr>
        <w:t>_______________________</w:t>
      </w:r>
      <w:r w:rsidR="00ED7637">
        <w:rPr>
          <w:rFonts w:ascii="Times New Roman" w:eastAsia="宋体" w:hAnsi="Times New Roman" w:hint="eastAsia"/>
        </w:rPr>
        <w:t>。</w:t>
      </w:r>
    </w:p>
    <w:p w:rsidR="00103806" w:rsidRPr="00103806" w:rsidRDefault="00103806" w:rsidP="00103806">
      <w:pPr>
        <w:spacing w:line="276" w:lineRule="auto"/>
        <w:rPr>
          <w:rFonts w:ascii="Times New Roman" w:eastAsia="宋体" w:hAnsi="Times New Roman"/>
        </w:rPr>
      </w:pPr>
      <w:r w:rsidRPr="00103806">
        <w:rPr>
          <w:rFonts w:ascii="Times New Roman" w:eastAsia="宋体" w:hAnsi="Times New Roman"/>
        </w:rPr>
        <w:t>（</w:t>
      </w:r>
      <w:r w:rsidRPr="00103806">
        <w:rPr>
          <w:rFonts w:ascii="Times New Roman" w:eastAsia="宋体" w:hAnsi="Times New Roman"/>
        </w:rPr>
        <w:t>3</w:t>
      </w:r>
      <w:r w:rsidRPr="00103806">
        <w:rPr>
          <w:rFonts w:ascii="Times New Roman" w:eastAsia="宋体" w:hAnsi="Times New Roman"/>
        </w:rPr>
        <w:t>）写出</w:t>
      </w:r>
      <w:r w:rsidRPr="00103806">
        <w:rPr>
          <w:rFonts w:ascii="Times New Roman" w:eastAsia="宋体" w:hAnsi="Times New Roman"/>
        </w:rPr>
        <w:t>n(X)</w:t>
      </w:r>
      <w:r w:rsidRPr="00103806">
        <w:rPr>
          <w:rFonts w:ascii="Times New Roman" w:eastAsia="宋体" w:hAnsi="Times New Roman"/>
        </w:rPr>
        <w:t>：</w:t>
      </w:r>
      <w:r w:rsidRPr="00103806">
        <w:rPr>
          <w:rFonts w:ascii="Times New Roman" w:eastAsia="宋体" w:hAnsi="Times New Roman"/>
        </w:rPr>
        <w:t>n(Y)=2</w:t>
      </w:r>
      <w:r w:rsidRPr="00103806">
        <w:rPr>
          <w:rFonts w:ascii="Times New Roman" w:eastAsia="宋体" w:hAnsi="Times New Roman"/>
        </w:rPr>
        <w:t>：</w:t>
      </w:r>
      <w:r w:rsidRPr="00103806">
        <w:rPr>
          <w:rFonts w:ascii="Times New Roman" w:eastAsia="宋体" w:hAnsi="Times New Roman"/>
        </w:rPr>
        <w:t>1</w:t>
      </w:r>
      <w:r w:rsidRPr="00103806">
        <w:rPr>
          <w:rFonts w:ascii="Times New Roman" w:eastAsia="宋体" w:hAnsi="Times New Roman"/>
        </w:rPr>
        <w:t>时与水混合的反应的离子方程式：</w:t>
      </w:r>
      <w:r w:rsidRPr="00103806">
        <w:rPr>
          <w:rFonts w:ascii="Times New Roman" w:eastAsia="宋体" w:hAnsi="Times New Roman" w:hint="eastAsia"/>
        </w:rPr>
        <w:t>____________</w:t>
      </w:r>
      <w:r w:rsidR="00ED7637">
        <w:rPr>
          <w:rFonts w:ascii="Times New Roman" w:eastAsia="宋体" w:hAnsi="Times New Roman" w:hint="eastAsia"/>
        </w:rPr>
        <w:t>。</w:t>
      </w:r>
    </w:p>
    <w:p w:rsidR="00F70173" w:rsidRPr="00ED7637" w:rsidRDefault="00F70173" w:rsidP="00AD7100">
      <w:pPr>
        <w:spacing w:line="276" w:lineRule="auto"/>
        <w:rPr>
          <w:rFonts w:ascii="Times New Roman" w:eastAsia="宋体" w:hAnsi="Times New Roman" w:hint="eastAsia"/>
        </w:rPr>
      </w:pPr>
    </w:p>
    <w:p w:rsidR="00ED7637" w:rsidRPr="00ED7637" w:rsidRDefault="00C26709" w:rsidP="00ED7637">
      <w:pPr>
        <w:spacing w:line="276" w:lineRule="auto"/>
        <w:rPr>
          <w:rFonts w:ascii="Times New Roman" w:eastAsia="宋体" w:hAnsi="Times New Roman"/>
        </w:rPr>
      </w:pPr>
      <w:r>
        <w:rPr>
          <w:rFonts w:ascii="Times New Roman" w:eastAsia="宋体" w:hAnsi="Times New Roman" w:hint="eastAsia"/>
        </w:rPr>
        <w:t>16</w:t>
      </w:r>
      <w:r w:rsidR="00ED7637" w:rsidRPr="00ED7637">
        <w:rPr>
          <w:rFonts w:ascii="Times New Roman" w:eastAsia="宋体" w:hAnsi="Times New Roman"/>
        </w:rPr>
        <w:t>．晶体硅是一种重要的非金属材料。制备纯硅的主要步骤如下：</w:t>
      </w:r>
      <w:r w:rsidR="00ED7637" w:rsidRPr="00ED7637">
        <w:rPr>
          <w:rFonts w:ascii="Times New Roman" w:eastAsia="宋体" w:hAnsi="Times New Roman"/>
        </w:rPr>
        <w:t xml:space="preserve"> </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①</w:t>
      </w:r>
      <w:r w:rsidRPr="00ED7637">
        <w:rPr>
          <w:rFonts w:ascii="Times New Roman" w:eastAsia="宋体" w:hAnsi="Times New Roman"/>
        </w:rPr>
        <w:t>高温下用碳还原二氧化硅制得粗硅；</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②</w:t>
      </w:r>
      <w:r w:rsidRPr="00ED7637">
        <w:rPr>
          <w:rFonts w:ascii="Times New Roman" w:eastAsia="宋体" w:hAnsi="Times New Roman"/>
        </w:rPr>
        <w:t>粗硅与干燥</w:t>
      </w:r>
      <w:r w:rsidRPr="00ED7637">
        <w:rPr>
          <w:rFonts w:ascii="Times New Roman" w:eastAsia="宋体" w:hAnsi="Times New Roman"/>
        </w:rPr>
        <w:t>HCl</w:t>
      </w:r>
      <w:r w:rsidRPr="00ED7637">
        <w:rPr>
          <w:rFonts w:ascii="Times New Roman" w:eastAsia="宋体" w:hAnsi="Times New Roman"/>
        </w:rPr>
        <w:t>气体反应制得</w:t>
      </w:r>
      <w:r w:rsidRPr="00ED7637">
        <w:rPr>
          <w:rFonts w:ascii="Times New Roman" w:eastAsia="宋体" w:hAnsi="Times New Roman"/>
        </w:rPr>
        <w:t>SiHCl</w:t>
      </w:r>
      <w:r w:rsidRPr="00ED7637">
        <w:rPr>
          <w:rFonts w:ascii="Times New Roman" w:eastAsia="宋体" w:hAnsi="Times New Roman"/>
          <w:vertAlign w:val="subscript"/>
        </w:rPr>
        <w:t>3</w:t>
      </w:r>
      <w:r w:rsidRPr="00ED7637">
        <w:rPr>
          <w:rFonts w:ascii="Times New Roman" w:eastAsia="宋体" w:hAnsi="Times New Roman"/>
        </w:rPr>
        <w:t>：</w:t>
      </w:r>
      <w:r w:rsidRPr="00ED7637">
        <w:rPr>
          <w:rFonts w:ascii="Times New Roman" w:eastAsia="宋体" w:hAnsi="Times New Roman"/>
        </w:rPr>
        <w:t>Si+3HCl</w:t>
      </w:r>
      <m:oMath>
        <m:eqArr>
          <m:eqArrPr>
            <m:ctrlPr>
              <w:rPr>
                <w:rFonts w:ascii="Cambria Math" w:eastAsia="宋体" w:hAnsi="Cambria Math"/>
              </w:rPr>
            </m:ctrlPr>
          </m:eqArrPr>
          <m:e>
            <m:r>
              <w:rPr>
                <w:rFonts w:ascii="Cambria Math" w:eastAsia="宋体" w:hAnsi="Cambria Math"/>
              </w:rPr>
              <m:t>300℃</m:t>
            </m:r>
          </m:e>
          <m:e>
            <m:acc>
              <m:accPr>
                <m:chr m:val="̅"/>
                <m:ctrlPr>
                  <w:rPr>
                    <w:rFonts w:ascii="Cambria Math" w:eastAsia="宋体" w:hAnsi="Cambria Math"/>
                  </w:rPr>
                </m:ctrlPr>
              </m:accPr>
              <m:e>
                <m:acc>
                  <m:accPr>
                    <m:chr m:val="̅"/>
                    <m:ctrlPr>
                      <w:rPr>
                        <w:rFonts w:ascii="Cambria Math" w:eastAsia="宋体" w:hAnsi="Cambria Math"/>
                      </w:rPr>
                    </m:ctrlPr>
                  </m:accPr>
                  <m:e/>
                </m:acc>
              </m:e>
            </m:acc>
          </m:e>
        </m:eqArr>
      </m:oMath>
      <w:r w:rsidRPr="00ED7637">
        <w:rPr>
          <w:rFonts w:ascii="Times New Roman" w:eastAsia="宋体" w:hAnsi="Times New Roman"/>
        </w:rPr>
        <w:t>SiHCl</w:t>
      </w:r>
      <w:r w:rsidRPr="00ED7637">
        <w:rPr>
          <w:rFonts w:ascii="Times New Roman" w:eastAsia="宋体" w:hAnsi="Times New Roman"/>
          <w:vertAlign w:val="subscript"/>
        </w:rPr>
        <w:t>3</w:t>
      </w:r>
      <w:r w:rsidRPr="00ED7637">
        <w:rPr>
          <w:rFonts w:ascii="Times New Roman" w:eastAsia="宋体" w:hAnsi="Times New Roman"/>
        </w:rPr>
        <w:t>+H</w:t>
      </w:r>
      <w:r w:rsidRPr="00ED7637">
        <w:rPr>
          <w:rFonts w:ascii="Times New Roman" w:eastAsia="宋体" w:hAnsi="Times New Roman"/>
          <w:vertAlign w:val="subscript"/>
        </w:rPr>
        <w:t>2</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③</w:t>
      </w:r>
      <w:r w:rsidRPr="00ED7637">
        <w:rPr>
          <w:rFonts w:ascii="Times New Roman" w:eastAsia="宋体" w:hAnsi="Times New Roman" w:cs="Times New Roman"/>
        </w:rPr>
        <w:t>SiHCl</w:t>
      </w:r>
      <w:r w:rsidRPr="00ED7637">
        <w:rPr>
          <w:rFonts w:ascii="Times New Roman" w:eastAsia="宋体" w:hAnsi="Times New Roman"/>
          <w:vertAlign w:val="subscript"/>
        </w:rPr>
        <w:t>3</w:t>
      </w:r>
      <w:r w:rsidRPr="00ED7637">
        <w:rPr>
          <w:rFonts w:ascii="Times New Roman" w:eastAsia="宋体" w:hAnsi="Times New Roman"/>
        </w:rPr>
        <w:t>与过量</w:t>
      </w:r>
      <w:r w:rsidRPr="00ED7637">
        <w:rPr>
          <w:rFonts w:ascii="Times New Roman" w:eastAsia="宋体" w:hAnsi="Times New Roman"/>
        </w:rPr>
        <w:t>H</w:t>
      </w:r>
      <w:r w:rsidRPr="00ED7637">
        <w:rPr>
          <w:rFonts w:ascii="Times New Roman" w:eastAsia="宋体" w:hAnsi="Times New Roman"/>
          <w:vertAlign w:val="subscript"/>
        </w:rPr>
        <w:t>2</w:t>
      </w:r>
      <w:r w:rsidRPr="00ED7637">
        <w:rPr>
          <w:rFonts w:ascii="Times New Roman" w:eastAsia="宋体" w:hAnsi="Times New Roman"/>
        </w:rPr>
        <w:t>在</w:t>
      </w:r>
      <w:r>
        <w:rPr>
          <w:rFonts w:ascii="Times New Roman" w:eastAsia="宋体" w:hAnsi="Times New Roman"/>
        </w:rPr>
        <w:t>1</w:t>
      </w:r>
      <w:r w:rsidRPr="00ED7637">
        <w:rPr>
          <w:rFonts w:ascii="Times New Roman" w:eastAsia="宋体" w:hAnsi="Times New Roman"/>
        </w:rPr>
        <w:t>000</w:t>
      </w:r>
      <w:r w:rsidRPr="00ED7637">
        <w:rPr>
          <w:rFonts w:ascii="Times New Roman" w:eastAsia="宋体" w:hAnsi="Times New Roman"/>
        </w:rPr>
        <w:t>～</w:t>
      </w:r>
      <w:r>
        <w:rPr>
          <w:rFonts w:ascii="Times New Roman" w:eastAsia="宋体" w:hAnsi="Times New Roman"/>
        </w:rPr>
        <w:t>1</w:t>
      </w:r>
      <w:r w:rsidRPr="00ED7637">
        <w:rPr>
          <w:rFonts w:ascii="Times New Roman" w:eastAsia="宋体" w:hAnsi="Times New Roman"/>
        </w:rPr>
        <w:t xml:space="preserve">100 </w:t>
      </w:r>
      <w:r w:rsidRPr="00ED7637">
        <w:rPr>
          <w:rFonts w:ascii="宋体" w:eastAsia="宋体" w:hAnsi="宋体" w:cs="宋体" w:hint="eastAsia"/>
        </w:rPr>
        <w:t>℃</w:t>
      </w:r>
      <w:r w:rsidRPr="00ED7637">
        <w:rPr>
          <w:rFonts w:ascii="Times New Roman" w:eastAsia="宋体" w:hAnsi="Times New Roman"/>
        </w:rPr>
        <w:t>反应制得纯硅。</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已知</w:t>
      </w:r>
      <w:r w:rsidRPr="00ED7637">
        <w:rPr>
          <w:rFonts w:ascii="Times New Roman" w:eastAsia="宋体" w:hAnsi="Times New Roman"/>
        </w:rPr>
        <w:t>SiHCl</w:t>
      </w:r>
      <w:r w:rsidRPr="00ED7637">
        <w:rPr>
          <w:rFonts w:ascii="Times New Roman" w:eastAsia="宋体" w:hAnsi="Times New Roman"/>
          <w:vertAlign w:val="subscript"/>
        </w:rPr>
        <w:t>3</w:t>
      </w:r>
      <w:r w:rsidRPr="00ED7637">
        <w:rPr>
          <w:rFonts w:ascii="Times New Roman" w:eastAsia="宋体" w:hAnsi="Times New Roman"/>
        </w:rPr>
        <w:t>能与</w:t>
      </w:r>
      <w:r w:rsidRPr="00ED7637">
        <w:rPr>
          <w:rFonts w:ascii="Times New Roman" w:eastAsia="宋体" w:hAnsi="Times New Roman"/>
        </w:rPr>
        <w:t>H</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rPr>
        <w:t>剧烈反应，在空气中易自燃。请回答下列问题：</w:t>
      </w:r>
    </w:p>
    <w:p w:rsidR="00ED7637" w:rsidRPr="00ED7637" w:rsidRDefault="00ED7637" w:rsidP="00ED7637">
      <w:pPr>
        <w:spacing w:line="276"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w:t>
      </w:r>
      <w:r w:rsidRPr="00ED7637">
        <w:rPr>
          <w:rFonts w:ascii="Times New Roman" w:eastAsia="宋体" w:hAnsi="Times New Roman"/>
        </w:rPr>
        <w:t>第</w:t>
      </w:r>
      <w:r w:rsidRPr="00ED7637">
        <w:rPr>
          <w:rFonts w:ascii="宋体" w:eastAsia="宋体" w:hAnsi="宋体" w:cs="宋体" w:hint="eastAsia"/>
        </w:rPr>
        <w:t>①</w:t>
      </w:r>
      <w:r w:rsidRPr="00ED7637">
        <w:rPr>
          <w:rFonts w:ascii="Times New Roman" w:eastAsia="宋体" w:hAnsi="Times New Roman"/>
        </w:rPr>
        <w:t>步制备粗硅的化学反应方程式为</w:t>
      </w:r>
      <w:r w:rsidRPr="00ED7637">
        <w:rPr>
          <w:rFonts w:ascii="Times New Roman" w:eastAsia="宋体" w:hAnsi="Times New Roman"/>
        </w:rPr>
        <w:t>______________________________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w:t>
      </w:r>
      <w:r w:rsidRPr="00ED7637">
        <w:rPr>
          <w:rFonts w:ascii="Times New Roman" w:eastAsia="宋体" w:hAnsi="Times New Roman"/>
        </w:rPr>
        <w:t>用</w:t>
      </w:r>
      <w:r w:rsidRPr="00ED7637">
        <w:rPr>
          <w:rFonts w:ascii="Times New Roman" w:eastAsia="宋体" w:hAnsi="Times New Roman"/>
        </w:rPr>
        <w:t>SiHCl</w:t>
      </w:r>
      <w:r w:rsidRPr="00ED7637">
        <w:rPr>
          <w:rFonts w:ascii="Times New Roman" w:eastAsia="宋体" w:hAnsi="Times New Roman"/>
          <w:vertAlign w:val="subscript"/>
        </w:rPr>
        <w:t>3</w:t>
      </w:r>
      <w:r w:rsidRPr="00ED7637">
        <w:rPr>
          <w:rFonts w:ascii="Times New Roman" w:eastAsia="宋体" w:hAnsi="Times New Roman"/>
        </w:rPr>
        <w:t>与过量</w:t>
      </w:r>
      <w:r w:rsidRPr="00ED7637">
        <w:rPr>
          <w:rFonts w:ascii="Times New Roman" w:eastAsia="宋体" w:hAnsi="Times New Roman"/>
        </w:rPr>
        <w:t>H</w:t>
      </w:r>
      <w:r w:rsidRPr="00ED7637">
        <w:rPr>
          <w:rFonts w:ascii="Times New Roman" w:eastAsia="宋体" w:hAnsi="Times New Roman"/>
          <w:vertAlign w:val="subscript"/>
        </w:rPr>
        <w:t>2</w:t>
      </w:r>
      <w:r w:rsidRPr="00ED7637">
        <w:rPr>
          <w:rFonts w:ascii="Times New Roman" w:eastAsia="宋体" w:hAnsi="Times New Roman"/>
        </w:rPr>
        <w:t>反应制备纯硅的装置如图所示</w:t>
      </w:r>
      <w:r>
        <w:rPr>
          <w:rFonts w:ascii="Times New Roman" w:eastAsia="宋体" w:hAnsi="Times New Roman" w:hint="eastAsia"/>
        </w:rPr>
        <w:t>（</w:t>
      </w:r>
      <w:r w:rsidRPr="00ED7637">
        <w:rPr>
          <w:rFonts w:ascii="Times New Roman" w:eastAsia="宋体" w:hAnsi="Times New Roman"/>
        </w:rPr>
        <w:t>热源及夹持装置均已略去</w:t>
      </w:r>
      <w:r>
        <w:rPr>
          <w:rFonts w:ascii="Times New Roman" w:eastAsia="宋体" w:hAnsi="Times New Roman" w:hint="eastAsia"/>
        </w:rPr>
        <w:t>）</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drawing>
          <wp:inline distT="0" distB="0" distL="0" distR="0">
            <wp:extent cx="3305175" cy="1152525"/>
            <wp:effectExtent l="0" t="0" r="0" b="0"/>
            <wp:docPr id="1245276747" name=""/>
            <wp:cNvGraphicFramePr/>
            <a:graphic xmlns:a="http://schemas.openxmlformats.org/drawingml/2006/main">
              <a:graphicData uri="http://schemas.openxmlformats.org/drawingml/2006/picture">
                <pic:pic xmlns:pic="http://schemas.openxmlformats.org/drawingml/2006/picture">
                  <pic:nvPicPr>
                    <pic:cNvPr id="1352414827" name=""/>
                    <pic:cNvPicPr/>
                  </pic:nvPicPr>
                  <pic:blipFill>
                    <a:blip r:embed="rId18"/>
                    <a:stretch>
                      <a:fillRect/>
                    </a:stretch>
                  </pic:blipFill>
                  <pic:spPr>
                    <a:xfrm>
                      <a:off x="0" y="0"/>
                      <a:ext cx="3305175" cy="1152525"/>
                    </a:xfrm>
                    <a:prstGeom prst="rect">
                      <a:avLst/>
                    </a:prstGeom>
                  </pic:spPr>
                </pic:pic>
              </a:graphicData>
            </a:graphic>
          </wp:inline>
        </w:drawing>
      </w:r>
    </w:p>
    <w:p w:rsidR="00ED7637" w:rsidRDefault="00ED7637" w:rsidP="00ED7637">
      <w:pPr>
        <w:spacing w:line="276" w:lineRule="auto"/>
        <w:rPr>
          <w:rFonts w:ascii="Times New Roman" w:eastAsia="宋体" w:hAnsi="Times New Roman" w:hint="eastAsia"/>
        </w:rPr>
      </w:pPr>
      <w:r w:rsidRPr="00ED7637">
        <w:rPr>
          <w:rFonts w:ascii="宋体" w:eastAsia="宋体" w:hAnsi="宋体" w:cs="宋体" w:hint="eastAsia"/>
        </w:rPr>
        <w:t>①</w:t>
      </w:r>
      <w:r w:rsidRPr="00ED7637">
        <w:rPr>
          <w:rFonts w:ascii="Times New Roman" w:eastAsia="宋体" w:hAnsi="Times New Roman"/>
        </w:rPr>
        <w:t>装置</w:t>
      </w:r>
      <w:r w:rsidRPr="00ED7637">
        <w:rPr>
          <w:rFonts w:ascii="Times New Roman" w:eastAsia="宋体" w:hAnsi="Times New Roman"/>
        </w:rPr>
        <w:t>B</w:t>
      </w:r>
      <w:r w:rsidRPr="00ED7637">
        <w:rPr>
          <w:rFonts w:ascii="Times New Roman" w:eastAsia="宋体" w:hAnsi="Times New Roman"/>
        </w:rPr>
        <w:t>中的试剂是</w:t>
      </w:r>
      <w:r w:rsidRPr="00ED7637">
        <w:rPr>
          <w:rFonts w:ascii="Times New Roman" w:eastAsia="宋体" w:hAnsi="Times New Roman"/>
        </w:rPr>
        <w:t>________</w:t>
      </w:r>
      <w:r w:rsidRPr="00ED7637">
        <w:rPr>
          <w:rFonts w:ascii="Times New Roman" w:eastAsia="宋体" w:hAnsi="Times New Roman"/>
        </w:rPr>
        <w:t>。装置</w:t>
      </w:r>
      <w:r w:rsidRPr="00ED7637">
        <w:rPr>
          <w:rFonts w:ascii="Times New Roman" w:eastAsia="宋体" w:hAnsi="Times New Roman"/>
        </w:rPr>
        <w:t>C</w:t>
      </w:r>
      <w:r w:rsidRPr="00ED7637">
        <w:rPr>
          <w:rFonts w:ascii="Times New Roman" w:eastAsia="宋体" w:hAnsi="Times New Roman"/>
        </w:rPr>
        <w:t>中的烧瓶需要加热，其目的是</w:t>
      </w:r>
      <w:r>
        <w:rPr>
          <w:rFonts w:ascii="Times New Roman" w:eastAsia="宋体" w:hAnsi="Times New Roman"/>
        </w:rPr>
        <w:t>____________</w:t>
      </w:r>
      <w:r w:rsidRPr="00ED7637">
        <w:rPr>
          <w:rFonts w:ascii="Times New Roman" w:eastAsia="宋体" w:hAnsi="Times New Roman"/>
        </w:rPr>
        <w:t>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②</w:t>
      </w:r>
      <w:r w:rsidRPr="00ED7637">
        <w:rPr>
          <w:rFonts w:ascii="Times New Roman" w:eastAsia="宋体" w:hAnsi="Times New Roman"/>
        </w:rPr>
        <w:t>反应一段时间后，装置</w:t>
      </w:r>
      <w:r w:rsidRPr="00ED7637">
        <w:rPr>
          <w:rFonts w:ascii="Times New Roman" w:eastAsia="宋体" w:hAnsi="Times New Roman"/>
        </w:rPr>
        <w:t>D</w:t>
      </w:r>
      <w:r w:rsidRPr="00ED7637">
        <w:rPr>
          <w:rFonts w:ascii="Times New Roman" w:eastAsia="宋体" w:hAnsi="Times New Roman"/>
        </w:rPr>
        <w:t>中观察到的现象是</w:t>
      </w:r>
      <w:r w:rsidRPr="00ED7637">
        <w:rPr>
          <w:rFonts w:ascii="Times New Roman" w:eastAsia="宋体" w:hAnsi="Times New Roman"/>
        </w:rPr>
        <w:t>__________________________________</w:t>
      </w:r>
      <w:r w:rsidRPr="00ED7637">
        <w:rPr>
          <w:rFonts w:ascii="Times New Roman" w:eastAsia="宋体" w:hAnsi="Times New Roman"/>
        </w:rPr>
        <w:t>，装置</w:t>
      </w:r>
      <w:r w:rsidRPr="00ED7637">
        <w:rPr>
          <w:rFonts w:ascii="Times New Roman" w:eastAsia="宋体" w:hAnsi="Times New Roman"/>
        </w:rPr>
        <w:t>D</w:t>
      </w:r>
      <w:r w:rsidRPr="00ED7637">
        <w:rPr>
          <w:rFonts w:ascii="Times New Roman" w:eastAsia="宋体" w:hAnsi="Times New Roman"/>
        </w:rPr>
        <w:t>不能采用普通玻璃管的原因是</w:t>
      </w:r>
      <w:r w:rsidRPr="00ED7637">
        <w:rPr>
          <w:rFonts w:ascii="Times New Roman" w:eastAsia="宋体" w:hAnsi="Times New Roman"/>
        </w:rPr>
        <w:t>_____________________________</w:t>
      </w:r>
      <w:r w:rsidRPr="00ED7637">
        <w:rPr>
          <w:rFonts w:ascii="Times New Roman" w:eastAsia="宋体" w:hAnsi="Times New Roman"/>
        </w:rPr>
        <w:t>，装置</w:t>
      </w:r>
      <w:r w:rsidRPr="00ED7637">
        <w:rPr>
          <w:rFonts w:ascii="Times New Roman" w:eastAsia="宋体" w:hAnsi="Times New Roman"/>
        </w:rPr>
        <w:t>D</w:t>
      </w:r>
      <w:r w:rsidRPr="00ED7637">
        <w:rPr>
          <w:rFonts w:ascii="Times New Roman" w:eastAsia="宋体" w:hAnsi="Times New Roman"/>
        </w:rPr>
        <w:t>中发生反应的化学方程式为</w:t>
      </w:r>
      <w:r w:rsidRPr="00ED7637">
        <w:rPr>
          <w:rFonts w:ascii="Times New Roman" w:eastAsia="宋体" w:hAnsi="Times New Roman"/>
        </w:rPr>
        <w:t>_________________</w:t>
      </w:r>
      <w:r w:rsidRPr="00ED7637">
        <w:rPr>
          <w:rFonts w:ascii="Times New Roman" w:eastAsia="宋体" w:hAnsi="Times New Roman"/>
        </w:rPr>
        <w:t>。</w:t>
      </w:r>
    </w:p>
    <w:p w:rsidR="00ED7637" w:rsidRDefault="00ED7637" w:rsidP="00AD7100">
      <w:pPr>
        <w:spacing w:line="276" w:lineRule="auto"/>
        <w:rPr>
          <w:rFonts w:ascii="Times New Roman" w:eastAsia="宋体" w:hAnsi="Times New Roman" w:hint="eastAsia"/>
        </w:rPr>
      </w:pPr>
      <w:r w:rsidRPr="00ED7637">
        <w:rPr>
          <w:rFonts w:ascii="宋体" w:eastAsia="宋体" w:hAnsi="宋体" w:cs="宋体" w:hint="eastAsia"/>
        </w:rPr>
        <w:t>③</w:t>
      </w:r>
      <w:r w:rsidRPr="00ED7637">
        <w:rPr>
          <w:rFonts w:ascii="Times New Roman" w:eastAsia="宋体" w:hAnsi="Times New Roman"/>
        </w:rPr>
        <w:t>为保证制备纯硅实验的成功，操作的关键是检查实验装置的气密性、控制好反应温度以及</w:t>
      </w:r>
      <w:r w:rsidRPr="00ED7637">
        <w:rPr>
          <w:rFonts w:ascii="Times New Roman" w:eastAsia="宋体" w:hAnsi="Times New Roman"/>
        </w:rPr>
        <w:t>______________</w:t>
      </w:r>
      <w:r w:rsidRPr="00ED7637">
        <w:rPr>
          <w:rFonts w:ascii="Times New Roman" w:eastAsia="宋体" w:hAnsi="Times New Roman"/>
        </w:rPr>
        <w:t>。</w:t>
      </w:r>
    </w:p>
    <w:p w:rsidR="00ED7637" w:rsidRPr="00ED7637" w:rsidRDefault="00C26709" w:rsidP="00ED7637">
      <w:pPr>
        <w:spacing w:line="276" w:lineRule="auto"/>
        <w:rPr>
          <w:rFonts w:ascii="Times New Roman" w:eastAsia="宋体" w:hAnsi="Times New Roman"/>
        </w:rPr>
      </w:pPr>
      <w:r>
        <w:rPr>
          <w:rFonts w:ascii="Times New Roman" w:eastAsia="宋体" w:hAnsi="Times New Roman" w:hint="eastAsia"/>
        </w:rPr>
        <w:lastRenderedPageBreak/>
        <w:t>17</w:t>
      </w:r>
      <w:r w:rsidR="00ED7637" w:rsidRPr="00ED7637">
        <w:rPr>
          <w:rFonts w:ascii="Times New Roman" w:eastAsia="宋体" w:hAnsi="Times New Roman"/>
        </w:rPr>
        <w:t>．黄铁矿</w:t>
      </w:r>
      <w:r w:rsidR="00ED7637">
        <w:rPr>
          <w:rFonts w:ascii="Times New Roman" w:eastAsia="宋体" w:hAnsi="Times New Roman" w:hint="eastAsia"/>
        </w:rPr>
        <w:t>（</w:t>
      </w:r>
      <w:r w:rsidR="00ED7637" w:rsidRPr="00ED7637">
        <w:rPr>
          <w:rFonts w:ascii="Times New Roman" w:eastAsia="宋体" w:hAnsi="Times New Roman"/>
        </w:rPr>
        <w:t>主要成分为</w:t>
      </w:r>
      <w:r w:rsidR="00ED7637" w:rsidRPr="00ED7637">
        <w:rPr>
          <w:rFonts w:ascii="Times New Roman" w:eastAsia="宋体" w:hAnsi="Times New Roman"/>
        </w:rPr>
        <w:t>FeS</w:t>
      </w:r>
      <w:r w:rsidR="00ED7637" w:rsidRPr="00ED7637">
        <w:rPr>
          <w:rFonts w:ascii="Times New Roman" w:eastAsia="宋体" w:hAnsi="Times New Roman"/>
          <w:vertAlign w:val="subscript"/>
        </w:rPr>
        <w:t>2</w:t>
      </w:r>
      <w:r w:rsidR="00ED7637">
        <w:rPr>
          <w:rFonts w:ascii="Times New Roman" w:eastAsia="宋体" w:hAnsi="Times New Roman" w:hint="eastAsia"/>
        </w:rPr>
        <w:t>）</w:t>
      </w:r>
      <w:r w:rsidR="00ED7637" w:rsidRPr="00ED7637">
        <w:rPr>
          <w:rFonts w:ascii="Times New Roman" w:eastAsia="宋体" w:hAnsi="Times New Roman"/>
        </w:rPr>
        <w:t>的有效利用对环境具有重要意义。</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1</w:t>
      </w:r>
      <w:r w:rsidRPr="00ED7637">
        <w:rPr>
          <w:rFonts w:ascii="Times New Roman" w:eastAsia="宋体" w:hAnsi="Times New Roman"/>
        </w:rPr>
        <w:t>）在酸性条件下催化氧化黄铁矿的物质转化关系如图</w:t>
      </w:r>
      <w:r w:rsidRPr="00ED7637">
        <w:rPr>
          <w:rFonts w:ascii="Times New Roman" w:eastAsia="宋体" w:hAnsi="Times New Roman"/>
        </w:rPr>
        <w:t>1</w:t>
      </w:r>
      <w:r w:rsidRPr="00ED7637">
        <w:rPr>
          <w:rFonts w:ascii="Times New Roman" w:eastAsia="宋体" w:hAnsi="Times New Roman"/>
        </w:rPr>
        <w:t>所示。</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①</w:t>
      </w:r>
      <w:r w:rsidRPr="00ED7637">
        <w:rPr>
          <w:rFonts w:ascii="Times New Roman" w:eastAsia="宋体" w:hAnsi="Times New Roman"/>
        </w:rPr>
        <w:t>图</w:t>
      </w:r>
      <w:r w:rsidRPr="00ED7637">
        <w:rPr>
          <w:rFonts w:ascii="Times New Roman" w:eastAsia="宋体" w:hAnsi="Times New Roman"/>
        </w:rPr>
        <w:t>1</w:t>
      </w:r>
      <w:r w:rsidRPr="00ED7637">
        <w:rPr>
          <w:rFonts w:ascii="Times New Roman" w:eastAsia="宋体" w:hAnsi="Times New Roman"/>
        </w:rPr>
        <w:t>转化过程的总反应中</w:t>
      </w:r>
      <w:r>
        <w:rPr>
          <w:rFonts w:ascii="Times New Roman" w:eastAsia="宋体" w:hAnsi="Times New Roman" w:hint="eastAsia"/>
        </w:rPr>
        <w:t>，</w:t>
      </w:r>
      <w:r w:rsidRPr="00ED7637">
        <w:rPr>
          <w:rFonts w:ascii="Times New Roman" w:eastAsia="宋体" w:hAnsi="Times New Roman"/>
        </w:rPr>
        <w:t>FeS</w:t>
      </w:r>
      <w:r w:rsidRPr="00ED7637">
        <w:rPr>
          <w:rFonts w:ascii="Times New Roman" w:eastAsia="宋体" w:hAnsi="Times New Roman"/>
          <w:vertAlign w:val="subscript"/>
        </w:rPr>
        <w:t>2</w:t>
      </w:r>
      <w:r w:rsidRPr="00ED7637">
        <w:rPr>
          <w:rFonts w:ascii="Times New Roman" w:eastAsia="宋体" w:hAnsi="Times New Roman"/>
        </w:rPr>
        <w:t>作</w:t>
      </w:r>
      <w:r w:rsidRPr="00ED7637">
        <w:rPr>
          <w:rFonts w:ascii="Times New Roman" w:eastAsia="宋体" w:hAnsi="Times New Roman"/>
        </w:rPr>
        <w:t>__________</w:t>
      </w:r>
      <w:r>
        <w:rPr>
          <w:rFonts w:ascii="Times New Roman" w:eastAsia="宋体" w:hAnsi="Times New Roman" w:hint="eastAsia"/>
        </w:rPr>
        <w:t>（</w:t>
      </w:r>
      <w:r w:rsidRPr="00ED7637">
        <w:rPr>
          <w:rFonts w:ascii="Times New Roman" w:eastAsia="宋体" w:hAnsi="Times New Roman"/>
        </w:rPr>
        <w:t>填</w:t>
      </w:r>
      <w:r>
        <w:rPr>
          <w:rFonts w:ascii="Times New Roman" w:eastAsia="宋体" w:hAnsi="Times New Roman" w:hint="eastAsia"/>
        </w:rPr>
        <w:t>“</w:t>
      </w:r>
      <w:r w:rsidRPr="00ED7637">
        <w:rPr>
          <w:rFonts w:ascii="Times New Roman" w:eastAsia="宋体" w:hAnsi="Times New Roman"/>
        </w:rPr>
        <w:t>催化剂</w:t>
      </w:r>
      <w:r>
        <w:rPr>
          <w:rFonts w:ascii="Times New Roman" w:eastAsia="宋体" w:hAnsi="Times New Roman" w:hint="eastAsia"/>
        </w:rPr>
        <w:t>”“</w:t>
      </w:r>
      <w:r w:rsidRPr="00ED7637">
        <w:rPr>
          <w:rFonts w:ascii="Times New Roman" w:eastAsia="宋体" w:hAnsi="Times New Roman"/>
        </w:rPr>
        <w:t>氧化剂</w:t>
      </w:r>
      <w:r>
        <w:rPr>
          <w:rFonts w:ascii="Times New Roman" w:eastAsia="宋体" w:hAnsi="Times New Roman" w:hint="eastAsia"/>
        </w:rPr>
        <w:t>”</w:t>
      </w:r>
      <w:r w:rsidRPr="00ED7637">
        <w:rPr>
          <w:rFonts w:ascii="Times New Roman" w:eastAsia="宋体" w:hAnsi="Times New Roman"/>
        </w:rPr>
        <w:t>或</w:t>
      </w:r>
      <w:r>
        <w:rPr>
          <w:rFonts w:ascii="Times New Roman" w:eastAsia="宋体" w:hAnsi="Times New Roman" w:hint="eastAsia"/>
        </w:rPr>
        <w:t>“</w:t>
      </w:r>
      <w:r w:rsidRPr="00ED7637">
        <w:rPr>
          <w:rFonts w:ascii="Times New Roman" w:eastAsia="宋体" w:hAnsi="Times New Roman"/>
        </w:rPr>
        <w:t>还原剂</w:t>
      </w:r>
      <w:r>
        <w:rPr>
          <w:rFonts w:ascii="Times New Roman" w:eastAsia="宋体" w:hAnsi="Times New Roman" w:hint="eastAsia"/>
        </w:rPr>
        <w:t>”</w:t>
      </w:r>
      <w:r w:rsidRPr="00ED7637">
        <w:rPr>
          <w:rFonts w:ascii="Times New Roman" w:eastAsia="宋体" w:hAnsi="Times New Roman"/>
        </w:rPr>
        <w:t>，下同</w:t>
      </w:r>
      <w:r w:rsidRPr="00ED7637">
        <w:rPr>
          <w:rFonts w:ascii="Times New Roman" w:eastAsia="宋体" w:hAnsi="Times New Roman"/>
        </w:rPr>
        <w:t>)</w:t>
      </w:r>
      <w:r w:rsidRPr="00ED7637">
        <w:rPr>
          <w:rFonts w:ascii="Times New Roman" w:eastAsia="宋体" w:hAnsi="Times New Roman"/>
        </w:rPr>
        <w:t>。该转化过程中</w:t>
      </w:r>
      <w:r w:rsidRPr="00ED7637">
        <w:rPr>
          <w:rFonts w:ascii="Times New Roman" w:eastAsia="宋体" w:hAnsi="Times New Roman"/>
        </w:rPr>
        <w:t>NO</w:t>
      </w:r>
      <w:r w:rsidRPr="00ED7637">
        <w:rPr>
          <w:rFonts w:ascii="Times New Roman" w:eastAsia="宋体" w:hAnsi="Times New Roman"/>
        </w:rPr>
        <w:t>的作用是</w:t>
      </w:r>
      <w:r w:rsidRPr="00ED7637">
        <w:rPr>
          <w:rFonts w:ascii="Times New Roman" w:eastAsia="宋体" w:hAnsi="Times New Roman"/>
        </w:rPr>
        <w:t>________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②</w:t>
      </w:r>
      <w:r w:rsidRPr="00ED7637">
        <w:rPr>
          <w:rFonts w:ascii="Times New Roman" w:eastAsia="宋体" w:hAnsi="Times New Roman"/>
        </w:rPr>
        <w:t>写出图</w:t>
      </w:r>
      <w:r w:rsidRPr="00ED7637">
        <w:rPr>
          <w:rFonts w:ascii="Times New Roman" w:eastAsia="宋体" w:hAnsi="Times New Roman"/>
        </w:rPr>
        <w:t>1</w:t>
      </w:r>
      <w:r w:rsidRPr="00ED7637">
        <w:rPr>
          <w:rFonts w:ascii="Times New Roman" w:eastAsia="宋体" w:hAnsi="Times New Roman"/>
        </w:rPr>
        <w:t>中</w:t>
      </w:r>
      <w:r w:rsidRPr="00ED7637">
        <w:rPr>
          <w:rFonts w:ascii="Times New Roman" w:eastAsia="宋体" w:hAnsi="Times New Roman"/>
        </w:rPr>
        <w:t>Fe</w:t>
      </w:r>
      <w:r w:rsidRPr="00ED7637">
        <w:rPr>
          <w:rFonts w:ascii="Times New Roman" w:eastAsia="宋体" w:hAnsi="Times New Roman"/>
          <w:vertAlign w:val="superscript"/>
        </w:rPr>
        <w:t>3+</w:t>
      </w:r>
      <w:r w:rsidRPr="00ED7637">
        <w:rPr>
          <w:rFonts w:ascii="Times New Roman" w:eastAsia="宋体" w:hAnsi="Times New Roman"/>
        </w:rPr>
        <w:t>与</w:t>
      </w:r>
      <w:r w:rsidRPr="00ED7637">
        <w:rPr>
          <w:rFonts w:ascii="Times New Roman" w:eastAsia="宋体" w:hAnsi="Times New Roman"/>
        </w:rPr>
        <w:t>FeS</w:t>
      </w:r>
      <w:r w:rsidRPr="00ED7637">
        <w:rPr>
          <w:rFonts w:ascii="Times New Roman" w:eastAsia="宋体" w:hAnsi="Times New Roman"/>
          <w:vertAlign w:val="subscript"/>
        </w:rPr>
        <w:t>2</w:t>
      </w:r>
      <w:r w:rsidRPr="00ED7637">
        <w:rPr>
          <w:rFonts w:ascii="Times New Roman" w:eastAsia="宋体" w:hAnsi="Times New Roman"/>
        </w:rPr>
        <w:t>反应的离子方程式：</w:t>
      </w:r>
      <w:r w:rsidRPr="00ED7637">
        <w:rPr>
          <w:rFonts w:ascii="Times New Roman" w:eastAsia="宋体" w:hAnsi="Times New Roman"/>
        </w:rPr>
        <w:t>________________________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drawing>
          <wp:inline distT="0" distB="0" distL="0" distR="0">
            <wp:extent cx="1762125" cy="1733550"/>
            <wp:effectExtent l="0" t="0" r="0" b="0"/>
            <wp:docPr id="1245276748" name="图片 100011"/>
            <wp:cNvGraphicFramePr/>
            <a:graphic xmlns:a="http://schemas.openxmlformats.org/drawingml/2006/main">
              <a:graphicData uri="http://schemas.openxmlformats.org/drawingml/2006/picture">
                <pic:pic xmlns:pic="http://schemas.openxmlformats.org/drawingml/2006/picture">
                  <pic:nvPicPr>
                    <pic:cNvPr id="1308353562" name=""/>
                    <pic:cNvPicPr/>
                  </pic:nvPicPr>
                  <pic:blipFill>
                    <a:blip r:embed="rId19"/>
                    <a:stretch>
                      <a:fillRect/>
                    </a:stretch>
                  </pic:blipFill>
                  <pic:spPr>
                    <a:xfrm>
                      <a:off x="0" y="0"/>
                      <a:ext cx="1762125" cy="1733550"/>
                    </a:xfrm>
                    <a:prstGeom prst="rect">
                      <a:avLst/>
                    </a:prstGeom>
                  </pic:spPr>
                </pic:pic>
              </a:graphicData>
            </a:graphic>
          </wp:inline>
        </w:drawing>
      </w:r>
      <w:r w:rsidRPr="00ED7637">
        <w:rPr>
          <w:rFonts w:ascii="Times New Roman" w:eastAsia="宋体" w:hAnsi="Times New Roman"/>
        </w:rPr>
        <w:t xml:space="preserve">  </w:t>
      </w:r>
      <w:r w:rsidRPr="00ED7637">
        <w:rPr>
          <w:rFonts w:ascii="Times New Roman" w:eastAsia="宋体" w:hAnsi="Times New Roman"/>
        </w:rPr>
        <w:drawing>
          <wp:inline distT="0" distB="0" distL="0" distR="0">
            <wp:extent cx="1838325" cy="1543050"/>
            <wp:effectExtent l="0" t="0" r="0" b="0"/>
            <wp:docPr id="1245276749" name="图片 100012"/>
            <wp:cNvGraphicFramePr/>
            <a:graphic xmlns:a="http://schemas.openxmlformats.org/drawingml/2006/main">
              <a:graphicData uri="http://schemas.openxmlformats.org/drawingml/2006/picture">
                <pic:pic xmlns:pic="http://schemas.openxmlformats.org/drawingml/2006/picture">
                  <pic:nvPicPr>
                    <pic:cNvPr id="1901706025" name=""/>
                    <pic:cNvPicPr/>
                  </pic:nvPicPr>
                  <pic:blipFill>
                    <a:blip r:embed="rId20"/>
                    <a:stretch>
                      <a:fillRect/>
                    </a:stretch>
                  </pic:blipFill>
                  <pic:spPr>
                    <a:xfrm>
                      <a:off x="0" y="0"/>
                      <a:ext cx="1838325" cy="1543050"/>
                    </a:xfrm>
                    <a:prstGeom prst="rect">
                      <a:avLst/>
                    </a:prstGeom>
                  </pic:spPr>
                </pic:pic>
              </a:graphicData>
            </a:graphic>
          </wp:inline>
        </w:drawing>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2</w:t>
      </w:r>
      <w:r w:rsidRPr="00ED7637">
        <w:rPr>
          <w:rFonts w:ascii="Times New Roman" w:eastAsia="宋体" w:hAnsi="Times New Roman"/>
        </w:rPr>
        <w:t>）</w:t>
      </w:r>
      <w:r w:rsidRPr="00ED7637">
        <w:rPr>
          <w:rFonts w:ascii="Times New Roman" w:eastAsia="宋体" w:hAnsi="Times New Roman"/>
        </w:rPr>
        <w:t>FeS</w:t>
      </w:r>
      <w:r w:rsidRPr="00ED7637">
        <w:rPr>
          <w:rFonts w:ascii="Times New Roman" w:eastAsia="宋体" w:hAnsi="Times New Roman"/>
          <w:vertAlign w:val="subscript"/>
        </w:rPr>
        <w:t>2</w:t>
      </w:r>
      <w:r w:rsidRPr="00ED7637">
        <w:rPr>
          <w:rFonts w:ascii="Times New Roman" w:eastAsia="宋体" w:hAnsi="Times New Roman"/>
        </w:rPr>
        <w:t> </w:t>
      </w:r>
      <w:r w:rsidRPr="00ED7637">
        <w:rPr>
          <w:rFonts w:ascii="Times New Roman" w:eastAsia="宋体" w:hAnsi="Times New Roman"/>
        </w:rPr>
        <w:t>氧化为</w:t>
      </w:r>
      <w:r w:rsidRPr="00ED7637">
        <w:rPr>
          <w:rFonts w:ascii="Times New Roman" w:eastAsia="宋体" w:hAnsi="Times New Roman"/>
        </w:rPr>
        <w:t>Fe</w:t>
      </w:r>
      <w:r w:rsidRPr="00ED7637">
        <w:rPr>
          <w:rFonts w:ascii="Times New Roman" w:eastAsia="宋体" w:hAnsi="Times New Roman"/>
          <w:vertAlign w:val="superscript"/>
        </w:rPr>
        <w:t>3+</w:t>
      </w:r>
      <w:r w:rsidRPr="00ED7637">
        <w:rPr>
          <w:rFonts w:ascii="Times New Roman" w:eastAsia="宋体" w:hAnsi="Times New Roman"/>
        </w:rPr>
        <w:t>的过程中</w:t>
      </w:r>
      <w:r>
        <w:rPr>
          <w:rFonts w:ascii="Times New Roman" w:eastAsia="宋体" w:hAnsi="Times New Roman" w:hint="eastAsia"/>
        </w:rPr>
        <w:t>，</w:t>
      </w:r>
      <w:r w:rsidRPr="00ED7637">
        <w:rPr>
          <w:rFonts w:ascii="Times New Roman" w:eastAsia="宋体" w:hAnsi="Times New Roman"/>
        </w:rPr>
        <w:t>控制起始时</w:t>
      </w:r>
      <w:r w:rsidRPr="00ED7637">
        <w:rPr>
          <w:rFonts w:ascii="Times New Roman" w:eastAsia="宋体" w:hAnsi="Times New Roman"/>
        </w:rPr>
        <w:t>Fe</w:t>
      </w:r>
      <w:r w:rsidRPr="00ED7637">
        <w:rPr>
          <w:rFonts w:ascii="Times New Roman" w:eastAsia="宋体" w:hAnsi="Times New Roman"/>
          <w:vertAlign w:val="superscript"/>
        </w:rPr>
        <w:t>2+</w:t>
      </w:r>
      <w:r w:rsidRPr="00ED7637">
        <w:rPr>
          <w:rFonts w:ascii="Times New Roman" w:eastAsia="宋体" w:hAnsi="Times New Roman"/>
        </w:rPr>
        <w:t>的浓度、溶液体积和通入</w:t>
      </w:r>
      <w:r w:rsidRPr="00ED7637">
        <w:rPr>
          <w:rFonts w:ascii="Times New Roman" w:eastAsia="宋体" w:hAnsi="Times New Roman"/>
        </w:rPr>
        <w:t>O</w:t>
      </w:r>
      <w:r w:rsidRPr="00ED7637">
        <w:rPr>
          <w:rFonts w:ascii="Times New Roman" w:eastAsia="宋体" w:hAnsi="Times New Roman"/>
          <w:vertAlign w:val="subscript"/>
        </w:rPr>
        <w:t>2</w:t>
      </w:r>
      <w:r w:rsidRPr="00ED7637">
        <w:rPr>
          <w:rFonts w:ascii="Times New Roman" w:eastAsia="宋体" w:hAnsi="Times New Roman"/>
        </w:rPr>
        <w:t>的速率不变，改变其他条件时</w:t>
      </w:r>
      <w:r>
        <w:rPr>
          <w:rFonts w:ascii="Times New Roman" w:eastAsia="宋体" w:hAnsi="Times New Roman" w:hint="eastAsia"/>
        </w:rPr>
        <w:t>，</w:t>
      </w:r>
      <w:r w:rsidRPr="00ED7637">
        <w:rPr>
          <w:rFonts w:ascii="Times New Roman" w:eastAsia="宋体" w:hAnsi="Times New Roman"/>
        </w:rPr>
        <w:t>Fe</w:t>
      </w:r>
      <w:r w:rsidRPr="00ED7637">
        <w:rPr>
          <w:rFonts w:ascii="Times New Roman" w:eastAsia="宋体" w:hAnsi="Times New Roman"/>
          <w:vertAlign w:val="superscript"/>
        </w:rPr>
        <w:t>2+</w:t>
      </w:r>
      <w:r w:rsidRPr="00ED7637">
        <w:rPr>
          <w:rFonts w:ascii="Times New Roman" w:eastAsia="宋体" w:hAnsi="Times New Roman"/>
        </w:rPr>
        <w:t>被氧化的转化率随时间的变化如图</w:t>
      </w:r>
      <w:r w:rsidRPr="00ED7637">
        <w:rPr>
          <w:rFonts w:ascii="Times New Roman" w:eastAsia="宋体" w:hAnsi="Times New Roman"/>
        </w:rPr>
        <w:t>2 </w:t>
      </w:r>
      <w:r w:rsidRPr="00ED7637">
        <w:rPr>
          <w:rFonts w:ascii="Times New Roman" w:eastAsia="宋体" w:hAnsi="Times New Roman"/>
        </w:rPr>
        <w:t>所示。</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①</w:t>
      </w:r>
      <w:r w:rsidRPr="00ED7637">
        <w:rPr>
          <w:rFonts w:ascii="Times New Roman" w:eastAsia="宋体" w:hAnsi="Times New Roman"/>
        </w:rPr>
        <w:t>加入</w:t>
      </w:r>
      <w:r w:rsidRPr="00ED7637">
        <w:rPr>
          <w:rFonts w:ascii="Times New Roman" w:eastAsia="宋体" w:hAnsi="Times New Roman"/>
        </w:rPr>
        <w:t>NaNO</w:t>
      </w:r>
      <w:r w:rsidRPr="00ED7637">
        <w:rPr>
          <w:rFonts w:ascii="Times New Roman" w:eastAsia="宋体" w:hAnsi="Times New Roman"/>
          <w:vertAlign w:val="subscript"/>
        </w:rPr>
        <w:t>2</w:t>
      </w:r>
      <w:r w:rsidRPr="00ED7637">
        <w:rPr>
          <w:rFonts w:ascii="Times New Roman" w:eastAsia="宋体" w:hAnsi="Times New Roman"/>
        </w:rPr>
        <w:t> </w:t>
      </w:r>
      <w:r w:rsidRPr="00ED7637">
        <w:rPr>
          <w:rFonts w:ascii="Times New Roman" w:eastAsia="宋体" w:hAnsi="Times New Roman"/>
        </w:rPr>
        <w:t>发生反应：</w:t>
      </w:r>
      <w:r w:rsidRPr="00ED7637">
        <w:rPr>
          <w:rFonts w:ascii="Times New Roman" w:eastAsia="宋体" w:hAnsi="Times New Roman"/>
        </w:rPr>
        <w:t>2H</w:t>
      </w:r>
      <w:r w:rsidRPr="00ED7637">
        <w:rPr>
          <w:rFonts w:ascii="Times New Roman" w:eastAsia="宋体" w:hAnsi="Times New Roman"/>
          <w:vertAlign w:val="superscript"/>
        </w:rPr>
        <w:t>+</w:t>
      </w:r>
      <w:r w:rsidRPr="00ED7637">
        <w:rPr>
          <w:rFonts w:ascii="Times New Roman" w:eastAsia="宋体" w:hAnsi="Times New Roman"/>
        </w:rPr>
        <w:t>+3NO</w:t>
      </w:r>
      <w:r w:rsidRPr="00ED7637">
        <w:rPr>
          <w:rFonts w:ascii="Times New Roman" w:eastAsia="宋体" w:hAnsi="Times New Roman"/>
          <w:vertAlign w:val="subscript"/>
        </w:rPr>
        <w:t>2</w:t>
      </w:r>
      <w:r w:rsidRPr="00ED7637">
        <w:rPr>
          <w:rFonts w:ascii="Times New Roman" w:eastAsia="宋体" w:hAnsi="Times New Roman"/>
          <w:vertAlign w:val="superscript"/>
        </w:rPr>
        <w:t>-</w:t>
      </w:r>
      <w:r w:rsidRPr="00ED7637">
        <w:rPr>
          <w:rFonts w:ascii="Times New Roman" w:eastAsia="宋体" w:hAnsi="Times New Roman"/>
        </w:rPr>
        <w:t>=NO</w:t>
      </w:r>
      <w:r w:rsidRPr="00ED7637">
        <w:rPr>
          <w:rFonts w:ascii="Times New Roman" w:eastAsia="宋体" w:hAnsi="Times New Roman"/>
          <w:vertAlign w:val="subscript"/>
        </w:rPr>
        <w:t>3</w:t>
      </w:r>
      <w:r w:rsidRPr="00ED7637">
        <w:rPr>
          <w:rFonts w:ascii="Times New Roman" w:eastAsia="宋体" w:hAnsi="Times New Roman"/>
          <w:vertAlign w:val="superscript"/>
        </w:rPr>
        <w:t>-</w:t>
      </w:r>
      <w:r w:rsidRPr="00ED7637">
        <w:rPr>
          <w:rFonts w:ascii="Times New Roman" w:eastAsia="宋体" w:hAnsi="Times New Roman"/>
        </w:rPr>
        <w:t>+2NO↑+H</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rPr>
        <w:t>。该反应中若有</w:t>
      </w:r>
      <w:r w:rsidRPr="00ED7637">
        <w:rPr>
          <w:rFonts w:ascii="Times New Roman" w:eastAsia="宋体" w:hAnsi="Times New Roman"/>
        </w:rPr>
        <w:t>6 mol NaNO</w:t>
      </w:r>
      <w:r w:rsidRPr="00ED7637">
        <w:rPr>
          <w:rFonts w:ascii="Times New Roman" w:eastAsia="宋体" w:hAnsi="Times New Roman"/>
          <w:vertAlign w:val="subscript"/>
        </w:rPr>
        <w:t>2</w:t>
      </w:r>
      <w:r w:rsidRPr="00ED7637">
        <w:rPr>
          <w:rFonts w:ascii="Times New Roman" w:eastAsia="宋体" w:hAnsi="Times New Roman"/>
        </w:rPr>
        <w:t>完全反应</w:t>
      </w:r>
      <w:r>
        <w:rPr>
          <w:rFonts w:ascii="Times New Roman" w:eastAsia="宋体" w:hAnsi="Times New Roman" w:hint="eastAsia"/>
        </w:rPr>
        <w:t>，</w:t>
      </w:r>
      <w:r w:rsidRPr="00ED7637">
        <w:rPr>
          <w:rFonts w:ascii="Times New Roman" w:eastAsia="宋体" w:hAnsi="Times New Roman"/>
        </w:rPr>
        <w:t>转移电子的物质的量为</w:t>
      </w:r>
      <w:r w:rsidRPr="00ED7637">
        <w:rPr>
          <w:rFonts w:ascii="Times New Roman" w:eastAsia="宋体" w:hAnsi="Times New Roman"/>
        </w:rPr>
        <w:t>________mol</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宋体" w:eastAsia="宋体" w:hAnsi="宋体" w:cs="宋体" w:hint="eastAsia"/>
        </w:rPr>
        <w:t>②</w:t>
      </w:r>
      <w:r w:rsidRPr="00ED7637">
        <w:rPr>
          <w:rFonts w:ascii="Times New Roman" w:eastAsia="宋体" w:hAnsi="Times New Roman"/>
        </w:rPr>
        <w:t>加入</w:t>
      </w:r>
      <w:r w:rsidRPr="00ED7637">
        <w:rPr>
          <w:rFonts w:ascii="Times New Roman" w:eastAsia="宋体" w:hAnsi="Times New Roman"/>
        </w:rPr>
        <w:t>NaNO</w:t>
      </w:r>
      <w:r w:rsidRPr="00ED7637">
        <w:rPr>
          <w:rFonts w:ascii="Times New Roman" w:eastAsia="宋体" w:hAnsi="Times New Roman"/>
          <w:vertAlign w:val="subscript"/>
        </w:rPr>
        <w:t>2</w:t>
      </w:r>
      <w:r w:rsidRPr="00ED7637">
        <w:rPr>
          <w:rFonts w:ascii="Times New Roman" w:eastAsia="宋体" w:hAnsi="Times New Roman"/>
        </w:rPr>
        <w:t>、</w:t>
      </w:r>
      <w:r w:rsidRPr="00ED7637">
        <w:rPr>
          <w:rFonts w:ascii="Times New Roman" w:eastAsia="宋体" w:hAnsi="Times New Roman"/>
        </w:rPr>
        <w:t>KI </w:t>
      </w:r>
      <w:r w:rsidRPr="00ED7637">
        <w:rPr>
          <w:rFonts w:ascii="Times New Roman" w:eastAsia="宋体" w:hAnsi="Times New Roman"/>
        </w:rPr>
        <w:t>发生反应：</w:t>
      </w:r>
      <w:r w:rsidRPr="00ED7637">
        <w:rPr>
          <w:rFonts w:ascii="Times New Roman" w:eastAsia="宋体" w:hAnsi="Times New Roman"/>
        </w:rPr>
        <w:t>4H</w:t>
      </w:r>
      <w:r w:rsidRPr="00ED7637">
        <w:rPr>
          <w:rFonts w:ascii="Times New Roman" w:eastAsia="宋体" w:hAnsi="Times New Roman"/>
          <w:vertAlign w:val="superscript"/>
        </w:rPr>
        <w:t>+</w:t>
      </w:r>
      <w:r w:rsidRPr="00ED7637">
        <w:rPr>
          <w:rFonts w:ascii="Times New Roman" w:eastAsia="宋体" w:hAnsi="Times New Roman"/>
        </w:rPr>
        <w:t>+2NO</w:t>
      </w:r>
      <w:r w:rsidRPr="00ED7637">
        <w:rPr>
          <w:rFonts w:ascii="Times New Roman" w:eastAsia="宋体" w:hAnsi="Times New Roman"/>
          <w:vertAlign w:val="subscript"/>
        </w:rPr>
        <w:t>2</w:t>
      </w:r>
      <w:r w:rsidRPr="00ED7637">
        <w:rPr>
          <w:rFonts w:ascii="Times New Roman" w:eastAsia="宋体" w:hAnsi="Times New Roman"/>
          <w:vertAlign w:val="superscript"/>
        </w:rPr>
        <w:t>-</w:t>
      </w:r>
      <w:r w:rsidRPr="00ED7637">
        <w:rPr>
          <w:rFonts w:ascii="Times New Roman" w:eastAsia="宋体" w:hAnsi="Times New Roman"/>
        </w:rPr>
        <w:t>+2I</w:t>
      </w:r>
      <w:r w:rsidRPr="00ED7637">
        <w:rPr>
          <w:rFonts w:ascii="Times New Roman" w:eastAsia="宋体" w:hAnsi="Times New Roman"/>
          <w:vertAlign w:val="superscript"/>
        </w:rPr>
        <w:t>-</w:t>
      </w:r>
      <w:r w:rsidRPr="00ED7637">
        <w:rPr>
          <w:rFonts w:ascii="Times New Roman" w:eastAsia="宋体" w:hAnsi="Times New Roman"/>
        </w:rPr>
        <w:t>=2NO↑+I</w:t>
      </w:r>
      <w:r w:rsidRPr="00ED7637">
        <w:rPr>
          <w:rFonts w:ascii="Times New Roman" w:eastAsia="宋体" w:hAnsi="Times New Roman"/>
          <w:vertAlign w:val="subscript"/>
        </w:rPr>
        <w:t>2</w:t>
      </w:r>
      <w:r w:rsidRPr="00ED7637">
        <w:rPr>
          <w:rFonts w:ascii="Times New Roman" w:eastAsia="宋体" w:hAnsi="Times New Roman"/>
        </w:rPr>
        <w:t>+2H</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rPr>
        <w:t>。解释图</w:t>
      </w:r>
      <w:r w:rsidRPr="00ED7637">
        <w:rPr>
          <w:rFonts w:ascii="Times New Roman" w:eastAsia="宋体" w:hAnsi="Times New Roman"/>
        </w:rPr>
        <w:t>2</w:t>
      </w:r>
      <w:r w:rsidRPr="00ED7637">
        <w:rPr>
          <w:rFonts w:ascii="Times New Roman" w:eastAsia="宋体" w:hAnsi="Times New Roman"/>
        </w:rPr>
        <w:t>中该条件下能进一步提高单位时间内</w:t>
      </w:r>
      <w:r w:rsidRPr="00ED7637">
        <w:rPr>
          <w:rFonts w:ascii="Times New Roman" w:eastAsia="宋体" w:hAnsi="Times New Roman"/>
        </w:rPr>
        <w:t>Fe</w:t>
      </w:r>
      <w:r w:rsidRPr="00ED7637">
        <w:rPr>
          <w:rFonts w:ascii="Times New Roman" w:eastAsia="宋体" w:hAnsi="Times New Roman"/>
          <w:vertAlign w:val="superscript"/>
        </w:rPr>
        <w:t>2+</w:t>
      </w:r>
      <w:r w:rsidRPr="00ED7637">
        <w:rPr>
          <w:rFonts w:ascii="Times New Roman" w:eastAsia="宋体" w:hAnsi="Times New Roman"/>
        </w:rPr>
        <w:t>转化率的原因：</w:t>
      </w:r>
      <w:r w:rsidRPr="00ED7637">
        <w:rPr>
          <w:rFonts w:ascii="Times New Roman" w:eastAsia="宋体" w:hAnsi="Times New Roman"/>
        </w:rPr>
        <w:t>__________________</w:t>
      </w:r>
      <w:r w:rsidRPr="00ED7637">
        <w:rPr>
          <w:rFonts w:ascii="Times New Roman" w:eastAsia="宋体" w:hAnsi="Times New Roman"/>
        </w:rPr>
        <w:t>。</w:t>
      </w:r>
    </w:p>
    <w:p w:rsidR="00ED7637" w:rsidRDefault="00ED7637" w:rsidP="00AD7100">
      <w:pPr>
        <w:spacing w:line="276" w:lineRule="auto"/>
        <w:rPr>
          <w:rFonts w:ascii="Times New Roman" w:eastAsia="宋体" w:hAnsi="Times New Roman" w:hint="eastAsia"/>
        </w:rPr>
      </w:pPr>
    </w:p>
    <w:p w:rsidR="00ED7637" w:rsidRPr="00ED7637" w:rsidRDefault="00C26709" w:rsidP="00ED7637">
      <w:pPr>
        <w:spacing w:line="276" w:lineRule="auto"/>
        <w:rPr>
          <w:rFonts w:ascii="Times New Roman" w:eastAsia="宋体" w:hAnsi="Times New Roman"/>
        </w:rPr>
      </w:pPr>
      <w:r>
        <w:rPr>
          <w:rFonts w:ascii="Times New Roman" w:eastAsia="宋体" w:hAnsi="Times New Roman" w:hint="eastAsia"/>
        </w:rPr>
        <w:t>18</w:t>
      </w:r>
      <w:r w:rsidR="00ED7637" w:rsidRPr="003A2E5B">
        <w:rPr>
          <w:rFonts w:ascii="Times New Roman" w:eastAsia="宋体" w:hAnsi="Times New Roman"/>
        </w:rPr>
        <w:t>．</w:t>
      </w:r>
      <w:r w:rsidR="00ED7637" w:rsidRPr="00ED7637">
        <w:rPr>
          <w:rFonts w:ascii="Times New Roman" w:eastAsia="宋体" w:hAnsi="Times New Roman"/>
        </w:rPr>
        <w:t>Na</w:t>
      </w:r>
      <w:r w:rsidR="00ED7637" w:rsidRPr="00ED7637">
        <w:rPr>
          <w:rFonts w:ascii="Times New Roman" w:eastAsia="宋体" w:hAnsi="Times New Roman"/>
          <w:vertAlign w:val="subscript"/>
        </w:rPr>
        <w:t>2</w:t>
      </w:r>
      <w:r w:rsidR="00ED7637" w:rsidRPr="00ED7637">
        <w:rPr>
          <w:rFonts w:ascii="Times New Roman" w:eastAsia="宋体" w:hAnsi="Times New Roman"/>
        </w:rPr>
        <w:t>O</w:t>
      </w:r>
      <w:r w:rsidR="00ED7637" w:rsidRPr="00ED7637">
        <w:rPr>
          <w:rFonts w:ascii="Times New Roman" w:eastAsia="宋体" w:hAnsi="Times New Roman"/>
          <w:vertAlign w:val="subscript"/>
        </w:rPr>
        <w:t>2</w:t>
      </w:r>
      <w:r w:rsidR="00ED7637" w:rsidRPr="00ED7637">
        <w:rPr>
          <w:rFonts w:ascii="Times New Roman" w:eastAsia="宋体" w:hAnsi="Times New Roman"/>
        </w:rPr>
        <w:t>具有强氧化性，</w:t>
      </w:r>
      <w:r w:rsidR="00ED7637" w:rsidRPr="00ED7637">
        <w:rPr>
          <w:rFonts w:ascii="Times New Roman" w:eastAsia="宋体" w:hAnsi="Times New Roman"/>
        </w:rPr>
        <w:t>H</w:t>
      </w:r>
      <w:r w:rsidR="00ED7637" w:rsidRPr="00ED7637">
        <w:rPr>
          <w:rFonts w:ascii="Times New Roman" w:eastAsia="宋体" w:hAnsi="Times New Roman"/>
          <w:vertAlign w:val="subscript"/>
        </w:rPr>
        <w:t>2</w:t>
      </w:r>
      <w:r w:rsidR="00ED7637" w:rsidRPr="00ED7637">
        <w:rPr>
          <w:rFonts w:ascii="Times New Roman" w:eastAsia="宋体" w:hAnsi="Times New Roman"/>
        </w:rPr>
        <w:t>具有还原性，某同学根据氧化还原反应的知识推测</w:t>
      </w:r>
      <w:r w:rsidR="00ED7637" w:rsidRPr="00ED7637">
        <w:rPr>
          <w:rFonts w:ascii="Times New Roman" w:eastAsia="宋体" w:hAnsi="Times New Roman"/>
        </w:rPr>
        <w:t>Na</w:t>
      </w:r>
      <w:r w:rsidR="00ED7637" w:rsidRPr="00ED7637">
        <w:rPr>
          <w:rFonts w:ascii="Times New Roman" w:eastAsia="宋体" w:hAnsi="Times New Roman"/>
          <w:vertAlign w:val="subscript"/>
        </w:rPr>
        <w:t>2</w:t>
      </w:r>
      <w:r w:rsidR="00ED7637" w:rsidRPr="00ED7637">
        <w:rPr>
          <w:rFonts w:ascii="Times New Roman" w:eastAsia="宋体" w:hAnsi="Times New Roman"/>
        </w:rPr>
        <w:t>O</w:t>
      </w:r>
      <w:r w:rsidR="00ED7637" w:rsidRPr="00ED7637">
        <w:rPr>
          <w:rFonts w:ascii="Times New Roman" w:eastAsia="宋体" w:hAnsi="Times New Roman"/>
          <w:vertAlign w:val="subscript"/>
        </w:rPr>
        <w:t>2</w:t>
      </w:r>
      <w:r w:rsidR="00ED7637" w:rsidRPr="00ED7637">
        <w:rPr>
          <w:rFonts w:ascii="Times New Roman" w:eastAsia="宋体" w:hAnsi="Times New Roman"/>
        </w:rPr>
        <w:t>与</w:t>
      </w:r>
      <w:r w:rsidR="00ED7637" w:rsidRPr="00ED7637">
        <w:rPr>
          <w:rFonts w:ascii="Times New Roman" w:eastAsia="宋体" w:hAnsi="Times New Roman"/>
        </w:rPr>
        <w:t>H</w:t>
      </w:r>
      <w:r w:rsidR="00ED7637" w:rsidRPr="00ED7637">
        <w:rPr>
          <w:rFonts w:ascii="Times New Roman" w:eastAsia="宋体" w:hAnsi="Times New Roman"/>
          <w:vertAlign w:val="subscript"/>
        </w:rPr>
        <w:t>2</w:t>
      </w:r>
      <w:r w:rsidR="00ED7637" w:rsidRPr="00ED7637">
        <w:rPr>
          <w:rFonts w:ascii="Times New Roman" w:eastAsia="宋体" w:hAnsi="Times New Roman"/>
        </w:rPr>
        <w:t>能发生反应。为了验证此推测结果，该同学设计并进行如下实验。</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I.</w:t>
      </w:r>
      <w:r w:rsidRPr="00ED7637">
        <w:rPr>
          <w:rFonts w:ascii="Times New Roman" w:eastAsia="宋体" w:hAnsi="Times New Roman"/>
        </w:rPr>
        <w:t>实验探究</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drawing>
          <wp:inline distT="0" distB="0" distL="0" distR="0">
            <wp:extent cx="3490895" cy="1271626"/>
            <wp:effectExtent l="19050" t="0" r="0" b="0"/>
            <wp:docPr id="1245276750"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822844" name=""/>
                    <pic:cNvPicPr/>
                  </pic:nvPicPr>
                  <pic:blipFill>
                    <a:blip r:embed="rId21"/>
                    <a:stretch>
                      <a:fillRect/>
                    </a:stretch>
                  </pic:blipFill>
                  <pic:spPr>
                    <a:xfrm>
                      <a:off x="0" y="0"/>
                      <a:ext cx="3490895" cy="1271626"/>
                    </a:xfrm>
                    <a:prstGeom prst="rect">
                      <a:avLst/>
                    </a:prstGeom>
                  </pic:spPr>
                </pic:pic>
              </a:graphicData>
            </a:graphic>
          </wp:inline>
        </w:drawing>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步骤</w:t>
      </w:r>
      <w:r w:rsidRPr="00ED7637">
        <w:rPr>
          <w:rFonts w:ascii="Times New Roman" w:eastAsia="宋体" w:hAnsi="Times New Roman"/>
        </w:rPr>
        <w:t>1</w:t>
      </w:r>
      <w:r w:rsidRPr="00ED7637">
        <w:rPr>
          <w:rFonts w:ascii="Times New Roman" w:eastAsia="宋体" w:hAnsi="Times New Roman"/>
        </w:rPr>
        <w:t>：按如图所示的装置组装仪器（图中夹持仪器已省略）并检查装置的气密性，然后装入药品。</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步骤</w:t>
      </w:r>
      <w:r w:rsidRPr="00ED7637">
        <w:rPr>
          <w:rFonts w:ascii="Times New Roman" w:eastAsia="宋体" w:hAnsi="Times New Roman"/>
        </w:rPr>
        <w:t>2</w:t>
      </w:r>
      <w:r w:rsidRPr="00ED7637">
        <w:rPr>
          <w:rFonts w:ascii="Times New Roman" w:eastAsia="宋体" w:hAnsi="Times New Roman"/>
        </w:rPr>
        <w:t>：打开</w:t>
      </w:r>
      <w:r w:rsidRPr="00ED7637">
        <w:rPr>
          <w:rFonts w:ascii="Times New Roman" w:eastAsia="宋体" w:hAnsi="Times New Roman"/>
        </w:rPr>
        <w:t>K</w:t>
      </w:r>
      <w:r w:rsidRPr="00ED7637">
        <w:rPr>
          <w:rFonts w:ascii="Times New Roman" w:eastAsia="宋体" w:hAnsi="Times New Roman"/>
          <w:vertAlign w:val="subscript"/>
        </w:rPr>
        <w:t>1</w:t>
      </w:r>
      <w:r w:rsidRPr="00ED7637">
        <w:rPr>
          <w:rFonts w:ascii="Times New Roman" w:eastAsia="宋体" w:hAnsi="Times New Roman"/>
        </w:rPr>
        <w:t>、</w:t>
      </w:r>
      <w:r w:rsidRPr="00ED7637">
        <w:rPr>
          <w:rFonts w:ascii="Times New Roman" w:eastAsia="宋体" w:hAnsi="Times New Roman"/>
        </w:rPr>
        <w:t>K</w:t>
      </w:r>
      <w:r w:rsidRPr="00ED7637">
        <w:rPr>
          <w:rFonts w:ascii="Times New Roman" w:eastAsia="宋体" w:hAnsi="Times New Roman"/>
          <w:vertAlign w:val="subscript"/>
        </w:rPr>
        <w:t>2</w:t>
      </w:r>
      <w:r w:rsidRPr="00ED7637">
        <w:rPr>
          <w:rFonts w:ascii="Times New Roman" w:eastAsia="宋体" w:hAnsi="Times New Roman"/>
        </w:rPr>
        <w:t>，在产生的氢气流经装有</w:t>
      </w:r>
      <w:r w:rsidRPr="00ED7637">
        <w:rPr>
          <w:rFonts w:ascii="Times New Roman" w:eastAsia="宋体" w:hAnsi="Times New Roman"/>
        </w:rPr>
        <w:t>Na</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vertAlign w:val="subscript"/>
        </w:rPr>
        <w:t>2</w:t>
      </w:r>
      <w:r w:rsidRPr="00ED7637">
        <w:rPr>
          <w:rFonts w:ascii="Times New Roman" w:eastAsia="宋体" w:hAnsi="Times New Roman"/>
        </w:rPr>
        <w:t>的硬质玻璃管的过程中，未观察到明显现象。</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步骤</w:t>
      </w:r>
      <w:r w:rsidRPr="00ED7637">
        <w:rPr>
          <w:rFonts w:ascii="Times New Roman" w:eastAsia="宋体" w:hAnsi="Times New Roman"/>
        </w:rPr>
        <w:t>3</w:t>
      </w:r>
      <w:r w:rsidRPr="00ED7637">
        <w:rPr>
          <w:rFonts w:ascii="Times New Roman" w:eastAsia="宋体" w:hAnsi="Times New Roman"/>
        </w:rPr>
        <w:t>：进行必要的实验操作，淡黄色的粉末慢慢变成白色固体，无水硫酸铜未变蓝色。</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1</w:t>
      </w:r>
      <w:r w:rsidRPr="00ED7637">
        <w:rPr>
          <w:rFonts w:ascii="Times New Roman" w:eastAsia="宋体" w:hAnsi="Times New Roman"/>
        </w:rPr>
        <w:t>）组装好仪器后，要检查装置的气密性。简述检查虚线框内装置气密性的方法：</w:t>
      </w:r>
      <w:r w:rsidRPr="00ED7637">
        <w:rPr>
          <w:rFonts w:ascii="Times New Roman" w:eastAsia="宋体" w:hAnsi="Times New Roman"/>
        </w:rPr>
        <w:t>________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2</w:t>
      </w:r>
      <w:r w:rsidRPr="00ED7637">
        <w:rPr>
          <w:rFonts w:ascii="Times New Roman" w:eastAsia="宋体" w:hAnsi="Times New Roman"/>
        </w:rPr>
        <w:t>）</w:t>
      </w:r>
      <w:r w:rsidRPr="00ED7637">
        <w:rPr>
          <w:rFonts w:ascii="Times New Roman" w:eastAsia="宋体" w:hAnsi="Times New Roman"/>
        </w:rPr>
        <w:t>B</w:t>
      </w:r>
      <w:r w:rsidRPr="00ED7637">
        <w:rPr>
          <w:rFonts w:ascii="Times New Roman" w:eastAsia="宋体" w:hAnsi="Times New Roman"/>
        </w:rPr>
        <w:t>装置中所盛放的试剂是</w:t>
      </w:r>
      <w:r w:rsidRPr="00ED7637">
        <w:rPr>
          <w:rFonts w:ascii="Times New Roman" w:eastAsia="宋体" w:hAnsi="Times New Roman"/>
        </w:rPr>
        <w:t>_____</w:t>
      </w:r>
      <w:r w:rsidRPr="00ED7637">
        <w:rPr>
          <w:rFonts w:ascii="Times New Roman" w:eastAsia="宋体" w:hAnsi="Times New Roman"/>
        </w:rPr>
        <w:t>，其作用是</w:t>
      </w:r>
      <w:r w:rsidRPr="00ED7637">
        <w:rPr>
          <w:rFonts w:ascii="Times New Roman" w:eastAsia="宋体" w:hAnsi="Times New Roman"/>
        </w:rPr>
        <w:t>_______</w:t>
      </w:r>
      <w:r w:rsidRPr="00ED7637">
        <w:rPr>
          <w:rFonts w:ascii="Times New Roman" w:eastAsia="宋体" w:hAnsi="Times New Roman"/>
        </w:rPr>
        <w:t>。</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3</w:t>
      </w:r>
      <w:r w:rsidRPr="00ED7637">
        <w:rPr>
          <w:rFonts w:ascii="Times New Roman" w:eastAsia="宋体" w:hAnsi="Times New Roman"/>
        </w:rPr>
        <w:t>）步骤</w:t>
      </w:r>
      <w:r w:rsidRPr="00ED7637">
        <w:rPr>
          <w:rFonts w:ascii="Times New Roman" w:eastAsia="宋体" w:hAnsi="Times New Roman"/>
        </w:rPr>
        <w:t>3</w:t>
      </w:r>
      <w:r w:rsidRPr="00ED7637">
        <w:rPr>
          <w:rFonts w:ascii="Times New Roman" w:eastAsia="宋体" w:hAnsi="Times New Roman"/>
        </w:rPr>
        <w:t>中的必要操作为打开</w:t>
      </w:r>
      <w:r w:rsidRPr="00ED7637">
        <w:rPr>
          <w:rFonts w:ascii="Times New Roman" w:eastAsia="宋体" w:hAnsi="Times New Roman"/>
        </w:rPr>
        <w:t>K</w:t>
      </w:r>
      <w:r w:rsidRPr="00ED7637">
        <w:rPr>
          <w:rFonts w:ascii="Times New Roman" w:eastAsia="宋体" w:hAnsi="Times New Roman"/>
          <w:vertAlign w:val="subscript"/>
        </w:rPr>
        <w:t>1</w:t>
      </w:r>
      <w:r w:rsidRPr="00ED7637">
        <w:rPr>
          <w:rFonts w:ascii="Times New Roman" w:eastAsia="宋体" w:hAnsi="Times New Roman"/>
        </w:rPr>
        <w:t>、</w:t>
      </w:r>
      <w:r w:rsidRPr="00ED7637">
        <w:rPr>
          <w:rFonts w:ascii="Times New Roman" w:eastAsia="宋体" w:hAnsi="Times New Roman"/>
        </w:rPr>
        <w:t>K</w:t>
      </w:r>
      <w:r w:rsidRPr="00ED7637">
        <w:rPr>
          <w:rFonts w:ascii="Times New Roman" w:eastAsia="宋体" w:hAnsi="Times New Roman"/>
          <w:vertAlign w:val="subscript"/>
        </w:rPr>
        <w:t>2</w:t>
      </w:r>
      <w:r w:rsidRPr="00ED7637">
        <w:rPr>
          <w:rFonts w:ascii="Times New Roman" w:eastAsia="宋体" w:hAnsi="Times New Roman"/>
        </w:rPr>
        <w:t>，</w:t>
      </w:r>
      <w:r w:rsidRPr="00ED7637">
        <w:rPr>
          <w:rFonts w:ascii="Times New Roman" w:eastAsia="宋体" w:hAnsi="Times New Roman"/>
        </w:rPr>
        <w:t>_______</w:t>
      </w:r>
      <w:r w:rsidRPr="00ED7637">
        <w:rPr>
          <w:rFonts w:ascii="Times New Roman" w:eastAsia="宋体" w:hAnsi="Times New Roman"/>
        </w:rPr>
        <w:t>（请按正确的顺序填入下列步骤的字母）。</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A</w:t>
      </w:r>
      <w:r w:rsidRPr="00ED7637">
        <w:rPr>
          <w:rFonts w:ascii="Times New Roman" w:eastAsia="宋体" w:hAnsi="Times New Roman"/>
        </w:rPr>
        <w:t>．加热至</w:t>
      </w:r>
      <w:r w:rsidRPr="00ED7637">
        <w:rPr>
          <w:rFonts w:ascii="Times New Roman" w:eastAsia="宋体" w:hAnsi="Times New Roman"/>
        </w:rPr>
        <w:t>Na</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vertAlign w:val="subscript"/>
        </w:rPr>
        <w:t>2</w:t>
      </w:r>
      <w:r w:rsidRPr="00ED7637">
        <w:rPr>
          <w:rFonts w:ascii="Times New Roman" w:eastAsia="宋体" w:hAnsi="Times New Roman"/>
        </w:rPr>
        <w:t>逐渐熔化，反应一段时间</w:t>
      </w:r>
      <w:r>
        <w:rPr>
          <w:rFonts w:ascii="Times New Roman" w:eastAsia="宋体" w:hAnsi="Times New Roman" w:hint="eastAsia"/>
        </w:rPr>
        <w:t xml:space="preserve">      </w:t>
      </w:r>
      <w:r w:rsidRPr="00ED7637">
        <w:rPr>
          <w:rFonts w:ascii="Times New Roman" w:eastAsia="宋体" w:hAnsi="Times New Roman"/>
        </w:rPr>
        <w:t>B</w:t>
      </w:r>
      <w:r w:rsidRPr="00ED7637">
        <w:rPr>
          <w:rFonts w:ascii="Times New Roman" w:eastAsia="宋体" w:hAnsi="Times New Roman"/>
        </w:rPr>
        <w:t>．用小试管收集气体并检验其纯度</w:t>
      </w:r>
    </w:p>
    <w:p w:rsidR="00ED7637" w:rsidRPr="00ED7637" w:rsidRDefault="00ED7637" w:rsidP="00ED7637">
      <w:pPr>
        <w:spacing w:line="276" w:lineRule="auto"/>
        <w:rPr>
          <w:rFonts w:ascii="Times New Roman" w:eastAsia="宋体" w:hAnsi="Times New Roman"/>
        </w:rPr>
      </w:pPr>
      <w:r w:rsidRPr="00ED7637">
        <w:rPr>
          <w:rFonts w:ascii="Times New Roman" w:eastAsia="宋体" w:hAnsi="Times New Roman"/>
        </w:rPr>
        <w:t>C</w:t>
      </w:r>
      <w:r w:rsidRPr="00ED7637">
        <w:rPr>
          <w:rFonts w:ascii="Times New Roman" w:eastAsia="宋体" w:hAnsi="Times New Roman"/>
        </w:rPr>
        <w:t>．关闭</w:t>
      </w:r>
      <w:r w:rsidRPr="00ED7637">
        <w:rPr>
          <w:rFonts w:ascii="Times New Roman" w:eastAsia="宋体" w:hAnsi="Times New Roman"/>
        </w:rPr>
        <w:t>K</w:t>
      </w:r>
      <w:r w:rsidRPr="00ED7637">
        <w:rPr>
          <w:rFonts w:ascii="Times New Roman" w:eastAsia="宋体" w:hAnsi="Times New Roman"/>
          <w:vertAlign w:val="subscript"/>
        </w:rPr>
        <w:t>1</w:t>
      </w:r>
      <w:r>
        <w:rPr>
          <w:rFonts w:ascii="Times New Roman" w:eastAsia="宋体" w:hAnsi="Times New Roman" w:hint="eastAsia"/>
        </w:rPr>
        <w:t xml:space="preserve">                                 </w:t>
      </w:r>
      <w:r w:rsidRPr="00ED7637">
        <w:rPr>
          <w:rFonts w:ascii="Times New Roman" w:eastAsia="宋体" w:hAnsi="Times New Roman"/>
        </w:rPr>
        <w:t>D</w:t>
      </w:r>
      <w:r w:rsidRPr="00ED7637">
        <w:rPr>
          <w:rFonts w:ascii="Times New Roman" w:eastAsia="宋体" w:hAnsi="Times New Roman"/>
        </w:rPr>
        <w:t>．停止加热，充分冷却</w:t>
      </w:r>
    </w:p>
    <w:p w:rsidR="00ED7637" w:rsidRPr="00210186" w:rsidRDefault="00ED7637" w:rsidP="00AD7100">
      <w:pPr>
        <w:spacing w:line="276" w:lineRule="auto"/>
        <w:rPr>
          <w:rFonts w:ascii="Times New Roman" w:eastAsia="宋体" w:hAnsi="Times New Roman"/>
        </w:rPr>
      </w:pPr>
      <w:r w:rsidRPr="00ED7637">
        <w:rPr>
          <w:rFonts w:ascii="Times New Roman" w:eastAsia="宋体" w:hAnsi="Times New Roman"/>
        </w:rPr>
        <w:t>（</w:t>
      </w:r>
      <w:r w:rsidRPr="00ED7637">
        <w:rPr>
          <w:rFonts w:ascii="Times New Roman" w:eastAsia="宋体" w:hAnsi="Times New Roman"/>
        </w:rPr>
        <w:t>4</w:t>
      </w:r>
      <w:r w:rsidRPr="00ED7637">
        <w:rPr>
          <w:rFonts w:ascii="Times New Roman" w:eastAsia="宋体" w:hAnsi="Times New Roman"/>
        </w:rPr>
        <w:t>）由上述实验可推出</w:t>
      </w:r>
      <w:r w:rsidRPr="00ED7637">
        <w:rPr>
          <w:rFonts w:ascii="Times New Roman" w:eastAsia="宋体" w:hAnsi="Times New Roman"/>
        </w:rPr>
        <w:t>Na</w:t>
      </w:r>
      <w:r w:rsidRPr="00ED7637">
        <w:rPr>
          <w:rFonts w:ascii="Times New Roman" w:eastAsia="宋体" w:hAnsi="Times New Roman"/>
          <w:vertAlign w:val="subscript"/>
        </w:rPr>
        <w:t>2</w:t>
      </w:r>
      <w:r w:rsidRPr="00ED7637">
        <w:rPr>
          <w:rFonts w:ascii="Times New Roman" w:eastAsia="宋体" w:hAnsi="Times New Roman"/>
        </w:rPr>
        <w:t>O</w:t>
      </w:r>
      <w:r w:rsidRPr="00ED7637">
        <w:rPr>
          <w:rFonts w:ascii="Times New Roman" w:eastAsia="宋体" w:hAnsi="Times New Roman"/>
          <w:vertAlign w:val="subscript"/>
        </w:rPr>
        <w:t>2</w:t>
      </w:r>
      <w:r w:rsidRPr="00ED7637">
        <w:rPr>
          <w:rFonts w:ascii="Times New Roman" w:eastAsia="宋体" w:hAnsi="Times New Roman"/>
        </w:rPr>
        <w:t>与</w:t>
      </w:r>
      <w:r w:rsidRPr="00ED7637">
        <w:rPr>
          <w:rFonts w:ascii="Times New Roman" w:eastAsia="宋体" w:hAnsi="Times New Roman"/>
        </w:rPr>
        <w:t>H</w:t>
      </w:r>
      <w:r w:rsidRPr="00ED7637">
        <w:rPr>
          <w:rFonts w:ascii="Times New Roman" w:eastAsia="宋体" w:hAnsi="Times New Roman"/>
          <w:vertAlign w:val="subscript"/>
        </w:rPr>
        <w:t>2</w:t>
      </w:r>
      <w:r w:rsidRPr="00ED7637">
        <w:rPr>
          <w:rFonts w:ascii="Times New Roman" w:eastAsia="宋体" w:hAnsi="Times New Roman"/>
        </w:rPr>
        <w:t>反应的化学方程式为</w:t>
      </w:r>
      <w:r w:rsidRPr="00ED7637">
        <w:rPr>
          <w:rFonts w:ascii="Times New Roman" w:eastAsia="宋体" w:hAnsi="Times New Roman"/>
        </w:rPr>
        <w:t>__________</w:t>
      </w:r>
      <w:r w:rsidRPr="00ED7637">
        <w:rPr>
          <w:rFonts w:ascii="Times New Roman" w:eastAsia="宋体" w:hAnsi="Times New Roman"/>
        </w:rPr>
        <w:t>。</w:t>
      </w:r>
    </w:p>
    <w:sectPr w:rsidR="00ED7637" w:rsidRPr="00210186" w:rsidSect="00F73EA0">
      <w:pgSz w:w="11906" w:h="16838"/>
      <w:pgMar w:top="902" w:right="1996" w:bottom="902" w:left="199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C8F" w:rsidRDefault="00115C8F" w:rsidP="00A24831">
      <w:r>
        <w:separator/>
      </w:r>
    </w:p>
  </w:endnote>
  <w:endnote w:type="continuationSeparator" w:id="1">
    <w:p w:rsidR="00115C8F" w:rsidRDefault="00115C8F" w:rsidP="00A248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C8F" w:rsidRDefault="00115C8F" w:rsidP="00A24831">
      <w:r>
        <w:separator/>
      </w:r>
    </w:p>
  </w:footnote>
  <w:footnote w:type="continuationSeparator" w:id="1">
    <w:p w:rsidR="00115C8F" w:rsidRDefault="00115C8F" w:rsidP="00A248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3EA0"/>
    <w:rsid w:val="00067E0F"/>
    <w:rsid w:val="00103806"/>
    <w:rsid w:val="00115C8F"/>
    <w:rsid w:val="00120463"/>
    <w:rsid w:val="00200361"/>
    <w:rsid w:val="00210186"/>
    <w:rsid w:val="002C4382"/>
    <w:rsid w:val="002F3BE6"/>
    <w:rsid w:val="0032431D"/>
    <w:rsid w:val="003A2E5B"/>
    <w:rsid w:val="003B4921"/>
    <w:rsid w:val="004510D4"/>
    <w:rsid w:val="0074612B"/>
    <w:rsid w:val="00890F95"/>
    <w:rsid w:val="00977913"/>
    <w:rsid w:val="009E3AD5"/>
    <w:rsid w:val="00A24831"/>
    <w:rsid w:val="00AC1983"/>
    <w:rsid w:val="00AD7100"/>
    <w:rsid w:val="00C26709"/>
    <w:rsid w:val="00DA73FE"/>
    <w:rsid w:val="00ED7637"/>
    <w:rsid w:val="00F70173"/>
    <w:rsid w:val="00F73E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36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3EA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Char"/>
    <w:uiPriority w:val="99"/>
    <w:semiHidden/>
    <w:unhideWhenUsed/>
    <w:rsid w:val="00F73EA0"/>
    <w:rPr>
      <w:sz w:val="18"/>
      <w:szCs w:val="18"/>
    </w:rPr>
  </w:style>
  <w:style w:type="character" w:customStyle="1" w:styleId="Char">
    <w:name w:val="批注框文本 Char"/>
    <w:basedOn w:val="a0"/>
    <w:link w:val="a4"/>
    <w:uiPriority w:val="99"/>
    <w:semiHidden/>
    <w:rsid w:val="00F73EA0"/>
    <w:rPr>
      <w:sz w:val="18"/>
      <w:szCs w:val="18"/>
    </w:rPr>
  </w:style>
  <w:style w:type="paragraph" w:styleId="a5">
    <w:name w:val="header"/>
    <w:basedOn w:val="a"/>
    <w:link w:val="Char0"/>
    <w:uiPriority w:val="99"/>
    <w:semiHidden/>
    <w:unhideWhenUsed/>
    <w:rsid w:val="00A248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24831"/>
    <w:rPr>
      <w:sz w:val="18"/>
      <w:szCs w:val="18"/>
    </w:rPr>
  </w:style>
  <w:style w:type="paragraph" w:styleId="a6">
    <w:name w:val="footer"/>
    <w:basedOn w:val="a"/>
    <w:link w:val="Char1"/>
    <w:uiPriority w:val="99"/>
    <w:semiHidden/>
    <w:unhideWhenUsed/>
    <w:rsid w:val="00A24831"/>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24831"/>
    <w:rPr>
      <w:sz w:val="18"/>
      <w:szCs w:val="18"/>
    </w:rPr>
  </w:style>
  <w:style w:type="character" w:styleId="a7">
    <w:name w:val="Placeholder Text"/>
    <w:basedOn w:val="a0"/>
    <w:uiPriority w:val="99"/>
    <w:semiHidden/>
    <w:rsid w:val="0032431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624</Words>
  <Characters>3561</Characters>
  <Application>Microsoft Office Word</Application>
  <DocSecurity>0</DocSecurity>
  <Lines>29</Lines>
  <Paragraphs>8</Paragraphs>
  <ScaleCrop>false</ScaleCrop>
  <Company>Microsoft</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yckj</cp:lastModifiedBy>
  <cp:revision>4</cp:revision>
  <dcterms:created xsi:type="dcterms:W3CDTF">2020-01-09T07:34:00Z</dcterms:created>
  <dcterms:modified xsi:type="dcterms:W3CDTF">2020-01-09T08:23:00Z</dcterms:modified>
</cp:coreProperties>
</file>