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1A970F" w14:textId="77777777" w:rsidR="00551FBC" w:rsidRDefault="00A84A4F">
      <w:pPr>
        <w:spacing w:line="288" w:lineRule="auto"/>
        <w:jc w:val="center"/>
        <w:rPr>
          <w:rFonts w:ascii="楷体" w:eastAsia="楷体" w:hAnsi="楷体"/>
          <w:b/>
          <w:bCs/>
          <w:sz w:val="32"/>
          <w:szCs w:val="36"/>
        </w:rPr>
      </w:pPr>
      <w:r>
        <w:rPr>
          <w:rFonts w:ascii="楷体" w:eastAsia="楷体" w:hAnsi="楷体" w:hint="eastAsia"/>
          <w:b/>
          <w:bCs/>
          <w:sz w:val="32"/>
          <w:szCs w:val="36"/>
        </w:rPr>
        <w:t>深圳中学高一年级语文寒假作业</w:t>
      </w:r>
    </w:p>
    <w:p w14:paraId="5121CF20" w14:textId="77777777" w:rsidR="00551FBC" w:rsidRDefault="00A84A4F">
      <w:pPr>
        <w:spacing w:line="288" w:lineRule="auto"/>
        <w:jc w:val="left"/>
        <w:outlineLvl w:val="0"/>
        <w:rPr>
          <w:rFonts w:ascii="楷体" w:eastAsia="楷体" w:hAnsi="楷体"/>
          <w:b/>
          <w:bCs/>
          <w:sz w:val="32"/>
          <w:szCs w:val="36"/>
        </w:rPr>
      </w:pPr>
      <w:r>
        <w:rPr>
          <w:rFonts w:ascii="楷体" w:eastAsia="楷体" w:hAnsi="楷体" w:hint="eastAsia"/>
          <w:b/>
          <w:bCs/>
          <w:sz w:val="32"/>
          <w:szCs w:val="36"/>
        </w:rPr>
        <w:t>作业概览：</w:t>
      </w:r>
    </w:p>
    <w:p w14:paraId="1913CCB5" w14:textId="77777777" w:rsidR="00551FBC" w:rsidRDefault="00A84A4F">
      <w:pPr>
        <w:pStyle w:val="ListParagraph"/>
        <w:numPr>
          <w:ilvl w:val="0"/>
          <w:numId w:val="1"/>
        </w:numPr>
        <w:spacing w:line="288" w:lineRule="auto"/>
        <w:ind w:firstLineChars="0"/>
        <w:rPr>
          <w:rFonts w:ascii="SimSun" w:eastAsia="SimSun" w:hAnsi="SimSun"/>
          <w:sz w:val="24"/>
          <w:szCs w:val="28"/>
        </w:rPr>
      </w:pPr>
      <w:r>
        <w:rPr>
          <w:rFonts w:ascii="SimSun" w:eastAsia="SimSun" w:hAnsi="SimSun" w:hint="eastAsia"/>
          <w:sz w:val="24"/>
          <w:szCs w:val="28"/>
        </w:rPr>
        <w:t>写一幅对联；</w:t>
      </w:r>
    </w:p>
    <w:p w14:paraId="27A0EA36" w14:textId="77777777" w:rsidR="00551FBC" w:rsidRDefault="00A84A4F">
      <w:pPr>
        <w:pStyle w:val="ListParagraph"/>
        <w:numPr>
          <w:ilvl w:val="0"/>
          <w:numId w:val="1"/>
        </w:numPr>
        <w:spacing w:line="288" w:lineRule="auto"/>
        <w:ind w:firstLineChars="0"/>
        <w:rPr>
          <w:rFonts w:ascii="SimSun" w:eastAsia="SimSun" w:hAnsi="SimSun"/>
          <w:sz w:val="24"/>
          <w:szCs w:val="28"/>
        </w:rPr>
      </w:pPr>
      <w:r>
        <w:rPr>
          <w:rFonts w:ascii="SimSun" w:eastAsia="SimSun" w:hAnsi="SimSun" w:hint="eastAsia"/>
          <w:sz w:val="24"/>
          <w:szCs w:val="28"/>
        </w:rPr>
        <w:t>完成文言文训练卷；</w:t>
      </w:r>
    </w:p>
    <w:p w14:paraId="6345E4C5" w14:textId="77777777" w:rsidR="00551FBC" w:rsidRDefault="00A84A4F">
      <w:pPr>
        <w:pStyle w:val="ListParagraph"/>
        <w:numPr>
          <w:ilvl w:val="0"/>
          <w:numId w:val="1"/>
        </w:numPr>
        <w:spacing w:line="288" w:lineRule="auto"/>
        <w:ind w:firstLineChars="0"/>
        <w:rPr>
          <w:rFonts w:ascii="SimSun" w:eastAsia="SimSun" w:hAnsi="SimSun"/>
          <w:sz w:val="24"/>
          <w:szCs w:val="28"/>
        </w:rPr>
      </w:pPr>
      <w:r>
        <w:rPr>
          <w:rFonts w:ascii="SimSun" w:eastAsia="SimSun" w:hAnsi="SimSun" w:hint="eastAsia"/>
          <w:sz w:val="24"/>
          <w:szCs w:val="28"/>
        </w:rPr>
        <w:t>阅读《红楼梦》前40回；</w:t>
      </w:r>
    </w:p>
    <w:p w14:paraId="0B663A87" w14:textId="77777777" w:rsidR="00551FBC" w:rsidRDefault="00A84A4F">
      <w:pPr>
        <w:pStyle w:val="ListParagraph"/>
        <w:numPr>
          <w:ilvl w:val="0"/>
          <w:numId w:val="1"/>
        </w:numPr>
        <w:spacing w:line="288" w:lineRule="auto"/>
        <w:ind w:firstLineChars="0"/>
        <w:rPr>
          <w:rFonts w:ascii="SimSun" w:eastAsia="SimSun" w:hAnsi="SimSun"/>
          <w:sz w:val="24"/>
          <w:szCs w:val="28"/>
        </w:rPr>
      </w:pPr>
      <w:r>
        <w:rPr>
          <w:rFonts w:ascii="SimSun" w:eastAsia="SimSun" w:hAnsi="SimSun" w:hint="eastAsia"/>
          <w:sz w:val="24"/>
          <w:szCs w:val="28"/>
        </w:rPr>
        <w:t>阅读书目5选1，写一篇读书札记。</w:t>
      </w:r>
    </w:p>
    <w:p w14:paraId="6BE0022A" w14:textId="77777777" w:rsidR="00551FBC" w:rsidRDefault="00A84A4F">
      <w:pPr>
        <w:pStyle w:val="ListParagraph"/>
        <w:numPr>
          <w:ilvl w:val="0"/>
          <w:numId w:val="1"/>
        </w:numPr>
        <w:spacing w:line="288" w:lineRule="auto"/>
        <w:ind w:firstLineChars="0"/>
        <w:rPr>
          <w:rFonts w:ascii="SimSun" w:eastAsia="SimSun" w:hAnsi="SimSun"/>
          <w:sz w:val="24"/>
          <w:szCs w:val="28"/>
        </w:rPr>
      </w:pPr>
      <w:r>
        <w:rPr>
          <w:rFonts w:ascii="SimSun" w:eastAsia="SimSun" w:hAnsi="SimSun" w:hint="eastAsia"/>
          <w:sz w:val="24"/>
          <w:szCs w:val="28"/>
        </w:rPr>
        <w:t>进行家乡文化生活现状调查，写一篇调查报告（＞3000字）；</w:t>
      </w:r>
    </w:p>
    <w:p w14:paraId="0BBFFD26" w14:textId="77777777" w:rsidR="00551FBC" w:rsidRDefault="00551FBC">
      <w:pPr>
        <w:spacing w:line="288" w:lineRule="auto"/>
        <w:rPr>
          <w:rFonts w:ascii="SimSun" w:eastAsia="SimSun" w:hAnsi="SimSun"/>
          <w:sz w:val="24"/>
          <w:szCs w:val="28"/>
        </w:rPr>
      </w:pPr>
    </w:p>
    <w:p w14:paraId="5F5F3FE5" w14:textId="77777777" w:rsidR="00551FBC" w:rsidRDefault="00A84A4F">
      <w:pPr>
        <w:spacing w:line="288" w:lineRule="auto"/>
        <w:jc w:val="left"/>
        <w:outlineLvl w:val="0"/>
        <w:rPr>
          <w:rFonts w:ascii="楷体" w:eastAsia="楷体" w:hAnsi="楷体"/>
          <w:b/>
          <w:bCs/>
          <w:sz w:val="32"/>
          <w:szCs w:val="36"/>
        </w:rPr>
      </w:pPr>
      <w:r>
        <w:rPr>
          <w:rFonts w:ascii="楷体" w:eastAsia="楷体" w:hAnsi="楷体" w:hint="eastAsia"/>
          <w:b/>
          <w:bCs/>
          <w:sz w:val="32"/>
          <w:szCs w:val="36"/>
        </w:rPr>
        <w:t>各项作业要求：</w:t>
      </w:r>
    </w:p>
    <w:p w14:paraId="64230AA8" w14:textId="77777777" w:rsidR="00551FBC" w:rsidRDefault="00A84A4F">
      <w:pPr>
        <w:pStyle w:val="ListParagraph"/>
        <w:numPr>
          <w:ilvl w:val="0"/>
          <w:numId w:val="2"/>
        </w:numPr>
        <w:spacing w:line="288" w:lineRule="auto"/>
        <w:ind w:firstLineChars="0"/>
        <w:jc w:val="left"/>
        <w:outlineLvl w:val="1"/>
        <w:rPr>
          <w:rFonts w:ascii="楷体" w:eastAsia="楷体" w:hAnsi="楷体"/>
          <w:b/>
          <w:bCs/>
          <w:sz w:val="32"/>
          <w:szCs w:val="36"/>
        </w:rPr>
      </w:pPr>
      <w:r>
        <w:rPr>
          <w:rFonts w:ascii="楷体" w:eastAsia="楷体" w:hAnsi="楷体" w:hint="eastAsia"/>
          <w:b/>
          <w:bCs/>
          <w:sz w:val="32"/>
          <w:szCs w:val="36"/>
        </w:rPr>
        <w:t>对联</w:t>
      </w:r>
    </w:p>
    <w:p w14:paraId="2F5CC066" w14:textId="77777777" w:rsidR="00551FBC" w:rsidRDefault="00A84A4F">
      <w:pPr>
        <w:spacing w:line="288" w:lineRule="auto"/>
        <w:jc w:val="center"/>
        <w:rPr>
          <w:rFonts w:ascii="仿宋" w:eastAsia="仿宋" w:hAnsi="仿宋"/>
          <w:b/>
          <w:bCs/>
          <w:sz w:val="32"/>
          <w:szCs w:val="36"/>
        </w:rPr>
      </w:pPr>
      <w:r>
        <w:rPr>
          <w:rFonts w:ascii="仿宋" w:eastAsia="仿宋" w:hAnsi="仿宋" w:hint="eastAsia"/>
          <w:b/>
          <w:bCs/>
          <w:sz w:val="32"/>
          <w:szCs w:val="36"/>
        </w:rPr>
        <w:t>以我手书对联</w:t>
      </w:r>
    </w:p>
    <w:p w14:paraId="144DDC14" w14:textId="77777777" w:rsidR="00551FBC" w:rsidRDefault="00A84A4F">
      <w:pPr>
        <w:ind w:firstLineChars="200" w:firstLine="480"/>
        <w:rPr>
          <w:rFonts w:ascii="SimSun" w:eastAsia="SimSun" w:hAnsi="SimSun" w:cs="SimSun"/>
          <w:sz w:val="24"/>
          <w:szCs w:val="28"/>
        </w:rPr>
      </w:pPr>
      <w:r>
        <w:rPr>
          <w:rFonts w:ascii="SimSun" w:eastAsia="SimSun" w:hAnsi="SimSun" w:cs="SimSun" w:hint="eastAsia"/>
          <w:sz w:val="24"/>
          <w:szCs w:val="28"/>
        </w:rPr>
        <w:t>为使同学们的寒假更有“年味儿”，语文科组的老师们特别为同学们准备了兼具文化气息与创造力的活动——写对联。请大家认真阅读以下要求，尽情发挥你的才华吧！</w:t>
      </w:r>
    </w:p>
    <w:p w14:paraId="0A00A8A3" w14:textId="77777777" w:rsidR="00551FBC" w:rsidRDefault="00A84A4F">
      <w:pPr>
        <w:ind w:firstLineChars="200" w:firstLine="482"/>
        <w:rPr>
          <w:rFonts w:ascii="SimSun" w:eastAsia="SimSun" w:hAnsi="SimSun" w:cs="SimSun"/>
          <w:b/>
          <w:bCs/>
          <w:sz w:val="24"/>
          <w:szCs w:val="28"/>
        </w:rPr>
      </w:pPr>
      <w:r>
        <w:rPr>
          <w:rFonts w:ascii="SimSun" w:eastAsia="SimSun" w:hAnsi="SimSun" w:cs="SimSun" w:hint="eastAsia"/>
          <w:b/>
          <w:bCs/>
          <w:sz w:val="24"/>
          <w:szCs w:val="28"/>
        </w:rPr>
        <w:t>以下活动二选一：</w:t>
      </w:r>
    </w:p>
    <w:p w14:paraId="56521FA0" w14:textId="77777777" w:rsidR="00551FBC" w:rsidRDefault="00A84A4F">
      <w:pPr>
        <w:ind w:firstLineChars="200" w:firstLine="480"/>
        <w:rPr>
          <w:rFonts w:ascii="SimSun" w:eastAsia="SimSun" w:hAnsi="SimSun" w:cs="SimSun"/>
          <w:sz w:val="24"/>
          <w:szCs w:val="28"/>
        </w:rPr>
      </w:pPr>
      <w:r>
        <w:rPr>
          <w:rFonts w:ascii="SimSun" w:eastAsia="SimSun" w:hAnsi="SimSun" w:cs="SimSun" w:hint="eastAsia"/>
          <w:sz w:val="24"/>
          <w:szCs w:val="28"/>
        </w:rPr>
        <w:t>1、以“二月风来桃李满园</w:t>
      </w:r>
      <w:r>
        <w:rPr>
          <w:rFonts w:ascii="SimSun" w:eastAsia="SimSun" w:hAnsi="SimSun" w:cs="SimSun"/>
          <w:sz w:val="24"/>
          <w:szCs w:val="28"/>
        </w:rPr>
        <w:t>春绣锦</w:t>
      </w:r>
      <w:r>
        <w:rPr>
          <w:rFonts w:ascii="SimSun" w:eastAsia="SimSun" w:hAnsi="SimSun" w:cs="SimSun" w:hint="eastAsia"/>
          <w:sz w:val="24"/>
          <w:szCs w:val="28"/>
        </w:rPr>
        <w:t>”为上联，对出下联。</w:t>
      </w:r>
    </w:p>
    <w:p w14:paraId="27940F9F" w14:textId="77777777" w:rsidR="00551FBC" w:rsidRDefault="00A84A4F">
      <w:pPr>
        <w:ind w:firstLineChars="200" w:firstLine="480"/>
        <w:rPr>
          <w:rFonts w:ascii="SimSun" w:eastAsia="SimSun" w:hAnsi="SimSun" w:cs="SimSun"/>
          <w:sz w:val="24"/>
          <w:szCs w:val="28"/>
        </w:rPr>
      </w:pPr>
      <w:r>
        <w:rPr>
          <w:rFonts w:ascii="SimSun" w:eastAsia="SimSun" w:hAnsi="SimSun" w:cs="SimSun" w:hint="eastAsia"/>
          <w:sz w:val="24"/>
          <w:szCs w:val="28"/>
        </w:rPr>
        <w:t>2、自拟一副春联，表现新年气象，或表达新春祝福。其中上联或下联必须包含“春”字。</w:t>
      </w:r>
    </w:p>
    <w:p w14:paraId="76282013" w14:textId="77777777" w:rsidR="00551FBC" w:rsidRDefault="00A84A4F">
      <w:pPr>
        <w:ind w:firstLineChars="200" w:firstLine="482"/>
        <w:rPr>
          <w:rFonts w:ascii="SimSun" w:eastAsia="SimSun" w:hAnsi="SimSun" w:cs="SimSun"/>
          <w:b/>
          <w:bCs/>
          <w:sz w:val="24"/>
          <w:szCs w:val="28"/>
        </w:rPr>
      </w:pPr>
      <w:r>
        <w:rPr>
          <w:rFonts w:ascii="SimSun" w:eastAsia="SimSun" w:hAnsi="SimSun" w:cs="SimSun" w:hint="eastAsia"/>
          <w:b/>
          <w:bCs/>
          <w:sz w:val="24"/>
          <w:szCs w:val="28"/>
        </w:rPr>
        <w:t>要求：</w:t>
      </w:r>
    </w:p>
    <w:p w14:paraId="7C636685" w14:textId="77777777" w:rsidR="00551FBC" w:rsidRDefault="00A84A4F">
      <w:pPr>
        <w:ind w:firstLineChars="200" w:firstLine="480"/>
        <w:rPr>
          <w:rFonts w:ascii="SimSun" w:eastAsia="SimSun" w:hAnsi="SimSun" w:cs="SimSun"/>
          <w:sz w:val="24"/>
          <w:szCs w:val="28"/>
        </w:rPr>
      </w:pPr>
      <w:r>
        <w:rPr>
          <w:rFonts w:ascii="SimSun" w:eastAsia="SimSun" w:hAnsi="SimSun" w:cs="SimSun" w:hint="eastAsia"/>
          <w:sz w:val="24"/>
          <w:szCs w:val="28"/>
        </w:rPr>
        <w:t>1、符合对联规范，上下联字数相同、格式相近，对联相同位置无重复字，仄起平收。</w:t>
      </w:r>
    </w:p>
    <w:p w14:paraId="0C60F2A2" w14:textId="77777777" w:rsidR="00551FBC" w:rsidRDefault="00A84A4F">
      <w:pPr>
        <w:ind w:firstLineChars="200" w:firstLine="480"/>
        <w:rPr>
          <w:rFonts w:ascii="SimSun" w:eastAsia="SimSun" w:hAnsi="SimSun" w:cs="SimSun"/>
          <w:sz w:val="24"/>
          <w:szCs w:val="28"/>
        </w:rPr>
      </w:pPr>
      <w:r>
        <w:rPr>
          <w:rFonts w:ascii="SimSun" w:eastAsia="SimSun" w:hAnsi="SimSun" w:cs="SimSun" w:hint="eastAsia"/>
          <w:sz w:val="24"/>
          <w:szCs w:val="28"/>
        </w:rPr>
        <w:t>2、对联用硬笔、软笔书写均可。软笔对联请书写于红色对联纸上。</w:t>
      </w:r>
    </w:p>
    <w:p w14:paraId="7E48DD21" w14:textId="77777777" w:rsidR="00551FBC" w:rsidRDefault="00551FBC">
      <w:pPr>
        <w:rPr>
          <w:rFonts w:ascii="SimSun" w:eastAsia="SimSun" w:hAnsi="SimSun" w:cs="SimSun"/>
          <w:b/>
          <w:bCs/>
          <w:sz w:val="24"/>
          <w:szCs w:val="28"/>
        </w:rPr>
      </w:pPr>
    </w:p>
    <w:p w14:paraId="4C58489A" w14:textId="77777777" w:rsidR="00551FBC" w:rsidRDefault="00A84A4F">
      <w:pPr>
        <w:rPr>
          <w:rFonts w:ascii="楷体" w:eastAsia="楷体" w:hAnsi="楷体" w:cs="SimSun"/>
          <w:b/>
          <w:bCs/>
          <w:sz w:val="24"/>
          <w:szCs w:val="28"/>
        </w:rPr>
      </w:pPr>
      <w:r>
        <w:rPr>
          <w:rFonts w:ascii="楷体" w:eastAsia="楷体" w:hAnsi="楷体" w:cs="SimSun" w:hint="eastAsia"/>
          <w:b/>
          <w:bCs/>
          <w:sz w:val="24"/>
          <w:szCs w:val="28"/>
        </w:rPr>
        <w:t>温馨提示：</w:t>
      </w:r>
    </w:p>
    <w:p w14:paraId="71E62178" w14:textId="77777777" w:rsidR="00551FBC" w:rsidRDefault="00A84A4F">
      <w:pPr>
        <w:rPr>
          <w:rFonts w:ascii="楷体" w:eastAsia="楷体" w:hAnsi="楷体" w:cs="SimSun"/>
          <w:sz w:val="24"/>
          <w:szCs w:val="28"/>
        </w:rPr>
      </w:pPr>
      <w:r>
        <w:rPr>
          <w:rFonts w:ascii="楷体" w:eastAsia="楷体" w:hAnsi="楷体" w:cs="SimSun" w:hint="eastAsia"/>
          <w:sz w:val="24"/>
          <w:szCs w:val="28"/>
        </w:rPr>
        <w:t xml:space="preserve">   软笔书法作品可直接参加下学期由语文科组举办的“新春对联大赏”活动，优秀作品将在“凤凰语飞”公众号及校园内展示，参与者也将获得荣誉证书。</w:t>
      </w:r>
    </w:p>
    <w:p w14:paraId="249EFD85" w14:textId="77777777" w:rsidR="00551FBC" w:rsidRDefault="00551FBC">
      <w:pPr>
        <w:spacing w:line="288" w:lineRule="auto"/>
        <w:jc w:val="left"/>
        <w:rPr>
          <w:rFonts w:ascii="楷体" w:eastAsia="楷体" w:hAnsi="楷体"/>
          <w:b/>
          <w:bCs/>
          <w:sz w:val="32"/>
          <w:szCs w:val="36"/>
        </w:rPr>
      </w:pPr>
    </w:p>
    <w:p w14:paraId="027093CA" w14:textId="77777777" w:rsidR="00551FBC" w:rsidRDefault="00A84A4F">
      <w:pPr>
        <w:pStyle w:val="ListParagraph"/>
        <w:numPr>
          <w:ilvl w:val="0"/>
          <w:numId w:val="2"/>
        </w:numPr>
        <w:spacing w:line="288" w:lineRule="auto"/>
        <w:ind w:firstLineChars="0"/>
        <w:jc w:val="left"/>
        <w:outlineLvl w:val="1"/>
        <w:rPr>
          <w:rFonts w:ascii="楷体" w:eastAsia="楷体" w:hAnsi="楷体"/>
          <w:b/>
          <w:bCs/>
          <w:sz w:val="32"/>
          <w:szCs w:val="36"/>
        </w:rPr>
      </w:pPr>
      <w:r>
        <w:rPr>
          <w:rFonts w:ascii="楷体" w:eastAsia="楷体" w:hAnsi="楷体" w:hint="eastAsia"/>
          <w:b/>
          <w:bCs/>
          <w:sz w:val="32"/>
          <w:szCs w:val="36"/>
        </w:rPr>
        <w:t>文言文训练卷（可抄写可打印）</w:t>
      </w:r>
    </w:p>
    <w:p w14:paraId="33E24FE6" w14:textId="77777777" w:rsidR="00551FBC" w:rsidRDefault="00A84A4F">
      <w:pPr>
        <w:spacing w:line="360" w:lineRule="auto"/>
        <w:jc w:val="center"/>
        <w:rPr>
          <w:rFonts w:ascii="楷体" w:eastAsia="楷体" w:hAnsi="楷体" w:cs="SimSun"/>
          <w:b/>
          <w:bCs/>
          <w:sz w:val="32"/>
          <w:szCs w:val="32"/>
        </w:rPr>
      </w:pPr>
      <w:r>
        <w:rPr>
          <w:rFonts w:ascii="楷体" w:eastAsia="楷体" w:hAnsi="楷体" w:cs="SimSun" w:hint="eastAsia"/>
          <w:b/>
          <w:bCs/>
          <w:sz w:val="32"/>
          <w:szCs w:val="32"/>
        </w:rPr>
        <w:t>深圳中学高一年级寒假文言文训练</w:t>
      </w:r>
    </w:p>
    <w:p w14:paraId="0C200825" w14:textId="77777777" w:rsidR="00551FBC" w:rsidRDefault="00A84A4F">
      <w:pPr>
        <w:spacing w:line="360" w:lineRule="auto"/>
        <w:rPr>
          <w:rFonts w:ascii="SimSun" w:hAnsi="SimSun" w:cs="SimSun"/>
          <w:b/>
          <w:bCs/>
          <w:sz w:val="24"/>
        </w:rPr>
      </w:pPr>
      <w:r>
        <w:rPr>
          <w:rFonts w:ascii="SimSun" w:hAnsi="SimSun" w:cs="SimSun" w:hint="eastAsia"/>
          <w:b/>
          <w:bCs/>
          <w:sz w:val="24"/>
        </w:rPr>
        <w:t>一、阅读下面的文言文</w:t>
      </w:r>
      <w:r>
        <w:rPr>
          <w:rFonts w:ascii="SimSun" w:hAnsi="SimSun" w:cs="SimSun" w:hint="eastAsia"/>
          <w:b/>
          <w:bCs/>
          <w:sz w:val="24"/>
        </w:rPr>
        <w:t>,</w:t>
      </w:r>
      <w:r>
        <w:rPr>
          <w:rFonts w:ascii="SimSun" w:hAnsi="SimSun" w:cs="SimSun" w:hint="eastAsia"/>
          <w:b/>
          <w:bCs/>
          <w:sz w:val="24"/>
        </w:rPr>
        <w:t>完成下面</w:t>
      </w:r>
      <w:r>
        <w:rPr>
          <w:rFonts w:ascii="SimSun" w:hAnsi="SimSun" w:cs="SimSun" w:hint="eastAsia"/>
          <w:b/>
          <w:bCs/>
          <w:sz w:val="24"/>
        </w:rPr>
        <w:t>1</w:t>
      </w:r>
      <w:r>
        <w:rPr>
          <w:rFonts w:ascii="SimSun" w:hAnsi="SimSun" w:cs="SimSun" w:hint="eastAsia"/>
          <w:b/>
          <w:bCs/>
          <w:sz w:val="24"/>
        </w:rPr>
        <w:t>—</w:t>
      </w:r>
      <w:r>
        <w:rPr>
          <w:rFonts w:ascii="SimSun" w:hAnsi="SimSun" w:cs="SimSun" w:hint="eastAsia"/>
          <w:b/>
          <w:bCs/>
          <w:sz w:val="24"/>
        </w:rPr>
        <w:t>3</w:t>
      </w:r>
      <w:r>
        <w:rPr>
          <w:rFonts w:ascii="SimSun" w:hAnsi="SimSun" w:cs="SimSun" w:hint="eastAsia"/>
          <w:b/>
          <w:bCs/>
          <w:sz w:val="24"/>
        </w:rPr>
        <w:t>题。</w:t>
      </w:r>
    </w:p>
    <w:p w14:paraId="43E538E6" w14:textId="77777777" w:rsidR="00551FBC" w:rsidRDefault="00A84A4F">
      <w:pPr>
        <w:spacing w:line="360" w:lineRule="auto"/>
        <w:ind w:firstLineChars="200" w:firstLine="480"/>
        <w:rPr>
          <w:rFonts w:ascii="SimSun" w:hAnsi="SimSun" w:cs="SimSun"/>
          <w:sz w:val="24"/>
        </w:rPr>
      </w:pPr>
      <w:r>
        <w:rPr>
          <w:rFonts w:ascii="SimSun" w:hAnsi="SimSun" w:cs="SimSun" w:hint="eastAsia"/>
          <w:sz w:val="24"/>
        </w:rPr>
        <w:lastRenderedPageBreak/>
        <w:t>八年</w:t>
      </w:r>
      <w:r>
        <w:rPr>
          <w:rFonts w:ascii="SimSun" w:hAnsi="SimSun" w:cs="SimSun" w:hint="eastAsia"/>
          <w:sz w:val="24"/>
        </w:rPr>
        <w:t>,</w:t>
      </w:r>
      <w:r>
        <w:rPr>
          <w:rFonts w:ascii="SimSun" w:hAnsi="SimSun" w:cs="SimSun" w:hint="eastAsia"/>
          <w:sz w:val="24"/>
        </w:rPr>
        <w:t>伐陆浑</w:t>
      </w:r>
      <w:r>
        <w:rPr>
          <w:rFonts w:ascii="SimSun" w:hAnsi="SimSun" w:cs="SimSun" w:hint="eastAsia"/>
          <w:sz w:val="24"/>
          <w:em w:val="dot"/>
        </w:rPr>
        <w:t>戎</w:t>
      </w:r>
      <w:r>
        <w:rPr>
          <w:rFonts w:ascii="SimSun" w:hAnsi="SimSun" w:cs="SimSun" w:hint="eastAsia"/>
          <w:sz w:val="24"/>
        </w:rPr>
        <w:t>,</w:t>
      </w:r>
      <w:r>
        <w:rPr>
          <w:rFonts w:ascii="SimSun" w:hAnsi="SimSun" w:cs="SimSun" w:hint="eastAsia"/>
          <w:sz w:val="24"/>
        </w:rPr>
        <w:t>遂至洛阳</w:t>
      </w:r>
      <w:r>
        <w:rPr>
          <w:rFonts w:ascii="SimSun" w:hAnsi="SimSun" w:cs="SimSun" w:hint="eastAsia"/>
          <w:sz w:val="24"/>
        </w:rPr>
        <w:t>,</w:t>
      </w:r>
      <w:r>
        <w:rPr>
          <w:rFonts w:ascii="SimSun" w:hAnsi="SimSun" w:cs="SimSun" w:hint="eastAsia"/>
          <w:sz w:val="24"/>
        </w:rPr>
        <w:t>观兵于周郊。周定王使王孙满劳楚王。楚王问鼎小大轻重</w:t>
      </w:r>
      <w:r>
        <w:rPr>
          <w:rFonts w:ascii="SimSun" w:hAnsi="SimSun" w:cs="SimSun" w:hint="eastAsia"/>
          <w:sz w:val="24"/>
        </w:rPr>
        <w:t>,</w:t>
      </w:r>
      <w:r>
        <w:rPr>
          <w:rFonts w:ascii="SimSun" w:hAnsi="SimSun" w:cs="SimSun" w:hint="eastAsia"/>
          <w:sz w:val="24"/>
        </w:rPr>
        <w:t>对曰</w:t>
      </w:r>
      <w:r>
        <w:rPr>
          <w:rFonts w:ascii="SimSun" w:hAnsi="SimSun" w:cs="SimSun" w:hint="eastAsia"/>
          <w:sz w:val="24"/>
        </w:rPr>
        <w:t>:</w:t>
      </w:r>
      <w:r>
        <w:rPr>
          <w:rFonts w:ascii="SimSun" w:hAnsi="SimSun" w:cs="SimSun" w:hint="eastAsia"/>
          <w:sz w:val="24"/>
        </w:rPr>
        <w:t>“在德不在鼎。”庄王曰</w:t>
      </w:r>
      <w:r>
        <w:rPr>
          <w:rFonts w:ascii="SimSun" w:hAnsi="SimSun" w:cs="SimSun" w:hint="eastAsia"/>
          <w:sz w:val="24"/>
        </w:rPr>
        <w:t>:</w:t>
      </w:r>
      <w:r>
        <w:rPr>
          <w:rFonts w:ascii="SimSun" w:hAnsi="SimSun" w:cs="SimSun" w:hint="eastAsia"/>
          <w:sz w:val="24"/>
        </w:rPr>
        <w:t>“子无阻九鼎</w:t>
      </w:r>
      <w:r>
        <w:rPr>
          <w:rFonts w:ascii="SimSun" w:hAnsi="SimSun" w:cs="SimSun" w:hint="eastAsia"/>
          <w:sz w:val="24"/>
        </w:rPr>
        <w:t>!</w:t>
      </w:r>
      <w:r>
        <w:rPr>
          <w:rFonts w:ascii="SimSun" w:hAnsi="SimSun" w:cs="SimSun" w:hint="eastAsia"/>
          <w:sz w:val="24"/>
        </w:rPr>
        <w:t>楚国折钩之喙</w:t>
      </w:r>
      <w:r>
        <w:rPr>
          <w:rFonts w:ascii="SimSun" w:hAnsi="SimSun" w:cs="SimSun" w:hint="eastAsia"/>
          <w:sz w:val="24"/>
        </w:rPr>
        <w:t>,</w:t>
      </w:r>
      <w:r>
        <w:rPr>
          <w:rFonts w:ascii="SimSun" w:hAnsi="SimSun" w:cs="SimSun" w:hint="eastAsia"/>
          <w:sz w:val="24"/>
        </w:rPr>
        <w:t>足以为九鼎。”王孙满曰</w:t>
      </w:r>
      <w:r>
        <w:rPr>
          <w:rFonts w:ascii="SimSun" w:hAnsi="SimSun" w:cs="SimSun" w:hint="eastAsia"/>
          <w:sz w:val="24"/>
        </w:rPr>
        <w:t>;</w:t>
      </w:r>
      <w:r>
        <w:rPr>
          <w:rFonts w:ascii="SimSun" w:hAnsi="SimSun" w:cs="SimSun" w:hint="eastAsia"/>
          <w:sz w:val="24"/>
        </w:rPr>
        <w:t>“呜呼</w:t>
      </w:r>
      <w:r>
        <w:rPr>
          <w:rFonts w:ascii="SimSun" w:hAnsi="SimSun" w:cs="SimSun" w:hint="eastAsia"/>
          <w:sz w:val="24"/>
        </w:rPr>
        <w:t>!</w:t>
      </w:r>
      <w:r>
        <w:rPr>
          <w:rFonts w:ascii="SimSun" w:hAnsi="SimSun" w:cs="SimSun" w:hint="eastAsia"/>
          <w:sz w:val="24"/>
        </w:rPr>
        <w:t>君王其忘之乎</w:t>
      </w:r>
      <w:r>
        <w:rPr>
          <w:rFonts w:ascii="SimSun" w:hAnsi="SimSun" w:cs="SimSun" w:hint="eastAsia"/>
          <w:sz w:val="24"/>
        </w:rPr>
        <w:t>?</w:t>
      </w:r>
      <w:r>
        <w:rPr>
          <w:rFonts w:ascii="SimSun" w:hAnsi="SimSun" w:cs="SimSun" w:hint="eastAsia"/>
          <w:sz w:val="24"/>
        </w:rPr>
        <w:t>昔</w:t>
      </w:r>
      <w:r>
        <w:rPr>
          <w:rFonts w:ascii="SimSun" w:hAnsi="SimSun" w:cs="SimSun" w:hint="eastAsia"/>
          <w:sz w:val="24"/>
          <w:em w:val="dot"/>
        </w:rPr>
        <w:t>虞夏</w:t>
      </w:r>
      <w:r>
        <w:rPr>
          <w:rFonts w:ascii="SimSun" w:hAnsi="SimSun" w:cs="SimSun" w:hint="eastAsia"/>
          <w:sz w:val="24"/>
        </w:rPr>
        <w:t>之盛</w:t>
      </w:r>
      <w:r>
        <w:rPr>
          <w:rFonts w:ascii="SimSun" w:hAnsi="SimSun" w:cs="SimSun" w:hint="eastAsia"/>
          <w:sz w:val="24"/>
        </w:rPr>
        <w:t>,</w:t>
      </w:r>
      <w:r>
        <w:rPr>
          <w:rFonts w:ascii="SimSun" w:hAnsi="SimSun" w:cs="SimSun" w:hint="eastAsia"/>
          <w:sz w:val="24"/>
        </w:rPr>
        <w:t>远方皆至</w:t>
      </w:r>
      <w:r>
        <w:rPr>
          <w:rFonts w:ascii="SimSun" w:hAnsi="SimSun" w:cs="SimSun" w:hint="eastAsia"/>
          <w:sz w:val="24"/>
        </w:rPr>
        <w:t>,</w:t>
      </w:r>
      <w:r>
        <w:rPr>
          <w:rFonts w:ascii="SimSun" w:hAnsi="SimSun" w:cs="SimSun" w:hint="eastAsia"/>
          <w:sz w:val="24"/>
        </w:rPr>
        <w:t>贡金九牧</w:t>
      </w:r>
      <w:r>
        <w:rPr>
          <w:rFonts w:ascii="SimSun" w:hAnsi="SimSun" w:cs="SimSun" w:hint="eastAsia"/>
          <w:sz w:val="24"/>
        </w:rPr>
        <w:t>,</w:t>
      </w:r>
      <w:r>
        <w:rPr>
          <w:rFonts w:ascii="SimSun" w:hAnsi="SimSun" w:cs="SimSun" w:hint="eastAsia"/>
          <w:sz w:val="24"/>
        </w:rPr>
        <w:t>铸鼎象物</w:t>
      </w:r>
      <w:r>
        <w:rPr>
          <w:rFonts w:ascii="SimSun" w:hAnsi="SimSun" w:cs="SimSun" w:hint="eastAsia"/>
          <w:sz w:val="24"/>
        </w:rPr>
        <w:t>,</w:t>
      </w:r>
      <w:r>
        <w:rPr>
          <w:rFonts w:ascii="SimSun" w:hAnsi="SimSun" w:cs="SimSun" w:hint="eastAsia"/>
          <w:sz w:val="24"/>
        </w:rPr>
        <w:t>百物而为之备</w:t>
      </w:r>
      <w:r>
        <w:rPr>
          <w:rFonts w:ascii="SimSun" w:hAnsi="SimSun" w:cs="SimSun" w:hint="eastAsia"/>
          <w:sz w:val="24"/>
        </w:rPr>
        <w:t>,</w:t>
      </w:r>
      <w:r>
        <w:rPr>
          <w:rFonts w:ascii="SimSun" w:hAnsi="SimSun" w:cs="SimSun" w:hint="eastAsia"/>
          <w:sz w:val="24"/>
        </w:rPr>
        <w:t>使民知神奸。桀有乱德</w:t>
      </w:r>
      <w:r>
        <w:rPr>
          <w:rFonts w:ascii="SimSun" w:hAnsi="SimSun" w:cs="SimSun" w:hint="eastAsia"/>
          <w:sz w:val="24"/>
        </w:rPr>
        <w:t>,</w:t>
      </w:r>
      <w:r>
        <w:rPr>
          <w:rFonts w:ascii="SimSun" w:hAnsi="SimSun" w:cs="SimSun" w:hint="eastAsia"/>
          <w:sz w:val="24"/>
        </w:rPr>
        <w:t>鼎迁于股</w:t>
      </w:r>
      <w:r>
        <w:rPr>
          <w:rFonts w:ascii="SimSun" w:hAnsi="SimSun" w:cs="SimSun" w:hint="eastAsia"/>
          <w:sz w:val="24"/>
        </w:rPr>
        <w:t>,</w:t>
      </w:r>
      <w:r>
        <w:rPr>
          <w:rFonts w:ascii="SimSun" w:hAnsi="SimSun" w:cs="SimSun" w:hint="eastAsia"/>
          <w:sz w:val="24"/>
        </w:rPr>
        <w:t>载祀六百。殷纣暴虐</w:t>
      </w:r>
      <w:r>
        <w:rPr>
          <w:rFonts w:ascii="SimSun" w:hAnsi="SimSun" w:cs="SimSun" w:hint="eastAsia"/>
          <w:sz w:val="24"/>
        </w:rPr>
        <w:t>,</w:t>
      </w:r>
      <w:r>
        <w:rPr>
          <w:rFonts w:ascii="SimSun" w:hAnsi="SimSun" w:cs="SimSun" w:hint="eastAsia"/>
          <w:sz w:val="24"/>
        </w:rPr>
        <w:t>鼎迁于周。德之休明</w:t>
      </w:r>
      <w:r>
        <w:rPr>
          <w:rFonts w:ascii="SimSun" w:hAnsi="SimSun" w:cs="SimSun" w:hint="eastAsia"/>
          <w:sz w:val="24"/>
        </w:rPr>
        <w:t>,</w:t>
      </w:r>
      <w:r>
        <w:rPr>
          <w:rFonts w:ascii="SimSun" w:hAnsi="SimSun" w:cs="SimSun" w:hint="eastAsia"/>
          <w:sz w:val="24"/>
        </w:rPr>
        <w:t>虽小必重</w:t>
      </w:r>
      <w:r>
        <w:rPr>
          <w:rFonts w:ascii="SimSun" w:hAnsi="SimSun" w:cs="SimSun" w:hint="eastAsia"/>
          <w:sz w:val="24"/>
        </w:rPr>
        <w:t>;</w:t>
      </w:r>
      <w:r>
        <w:rPr>
          <w:rFonts w:ascii="SimSun" w:hAnsi="SimSun" w:cs="SimSun" w:hint="eastAsia"/>
          <w:sz w:val="24"/>
        </w:rPr>
        <w:t>其奸回昏乱</w:t>
      </w:r>
      <w:r>
        <w:rPr>
          <w:rFonts w:ascii="SimSun" w:hAnsi="SimSun" w:cs="SimSun" w:hint="eastAsia"/>
          <w:sz w:val="24"/>
        </w:rPr>
        <w:t>,</w:t>
      </w:r>
      <w:r>
        <w:rPr>
          <w:rFonts w:ascii="SimSun" w:hAnsi="SimSun" w:cs="SimSun" w:hint="eastAsia"/>
          <w:sz w:val="24"/>
        </w:rPr>
        <w:t>虽大必轻。昔成王定鼎于郏酈</w:t>
      </w:r>
      <w:r>
        <w:rPr>
          <w:rFonts w:ascii="SimSun" w:hAnsi="SimSun" w:cs="SimSun" w:hint="eastAsia"/>
          <w:sz w:val="24"/>
        </w:rPr>
        <w:t>,</w:t>
      </w:r>
      <w:r>
        <w:rPr>
          <w:rFonts w:ascii="SimSun" w:hAnsi="SimSun" w:cs="SimSun" w:hint="eastAsia"/>
          <w:sz w:val="24"/>
        </w:rPr>
        <w:t>卜世三十</w:t>
      </w:r>
      <w:r>
        <w:rPr>
          <w:rFonts w:ascii="SimSun" w:hAnsi="SimSun" w:cs="SimSun" w:hint="eastAsia"/>
          <w:sz w:val="24"/>
        </w:rPr>
        <w:t>,</w:t>
      </w:r>
      <w:r>
        <w:rPr>
          <w:rFonts w:ascii="SimSun" w:hAnsi="SimSun" w:cs="SimSun" w:hint="eastAsia"/>
          <w:sz w:val="24"/>
        </w:rPr>
        <w:t>卜年七百</w:t>
      </w:r>
      <w:r>
        <w:rPr>
          <w:rFonts w:ascii="SimSun" w:hAnsi="SimSun" w:cs="SimSun" w:hint="eastAsia"/>
          <w:sz w:val="24"/>
        </w:rPr>
        <w:t>,</w:t>
      </w:r>
      <w:r>
        <w:rPr>
          <w:rFonts w:ascii="SimSun" w:hAnsi="SimSun" w:cs="SimSun" w:hint="eastAsia"/>
          <w:sz w:val="24"/>
        </w:rPr>
        <w:t>天所命也。周德虽衰</w:t>
      </w:r>
      <w:r>
        <w:rPr>
          <w:rFonts w:ascii="SimSun" w:hAnsi="SimSun" w:cs="SimSun" w:hint="eastAsia"/>
          <w:sz w:val="24"/>
        </w:rPr>
        <w:t>,</w:t>
      </w:r>
      <w:r>
        <w:rPr>
          <w:rFonts w:ascii="SimSun" w:hAnsi="SimSun" w:cs="SimSun" w:hint="eastAsia"/>
          <w:sz w:val="24"/>
        </w:rPr>
        <w:t>天命未改。鼎之轻重</w:t>
      </w:r>
      <w:r>
        <w:rPr>
          <w:rFonts w:ascii="SimSun" w:hAnsi="SimSun" w:cs="SimSun" w:hint="eastAsia"/>
          <w:sz w:val="24"/>
        </w:rPr>
        <w:t>,</w:t>
      </w:r>
      <w:r>
        <w:rPr>
          <w:rFonts w:ascii="SimSun" w:hAnsi="SimSun" w:cs="SimSun" w:hint="eastAsia"/>
          <w:sz w:val="24"/>
        </w:rPr>
        <w:t>未可问也。”楚王乃归。</w:t>
      </w:r>
    </w:p>
    <w:p w14:paraId="4BC4B801" w14:textId="77777777" w:rsidR="00551FBC" w:rsidRDefault="00A84A4F">
      <w:pPr>
        <w:spacing w:line="360" w:lineRule="auto"/>
        <w:ind w:firstLineChars="200" w:firstLine="480"/>
        <w:rPr>
          <w:rFonts w:ascii="SimSun" w:hAnsi="SimSun" w:cs="SimSun"/>
          <w:sz w:val="24"/>
        </w:rPr>
      </w:pPr>
      <w:r>
        <w:rPr>
          <w:rFonts w:ascii="SimSun" w:hAnsi="SimSun" w:cs="SimSun" w:hint="eastAsia"/>
          <w:sz w:val="24"/>
        </w:rPr>
        <w:t>十六年</w:t>
      </w:r>
      <w:r>
        <w:rPr>
          <w:rFonts w:ascii="SimSun" w:hAnsi="SimSun" w:cs="SimSun" w:hint="eastAsia"/>
          <w:sz w:val="24"/>
        </w:rPr>
        <w:t>,</w:t>
      </w:r>
      <w:r>
        <w:rPr>
          <w:rFonts w:ascii="SimSun" w:hAnsi="SimSun" w:cs="SimSun" w:hint="eastAsia"/>
          <w:sz w:val="24"/>
        </w:rPr>
        <w:t>伐陈</w:t>
      </w:r>
      <w:r>
        <w:rPr>
          <w:rFonts w:ascii="SimSun" w:hAnsi="SimSun" w:cs="SimSun" w:hint="eastAsia"/>
          <w:sz w:val="24"/>
        </w:rPr>
        <w:t>,</w:t>
      </w:r>
      <w:r>
        <w:rPr>
          <w:rFonts w:ascii="SimSun" w:hAnsi="SimSun" w:cs="SimSun" w:hint="eastAsia"/>
          <w:sz w:val="24"/>
        </w:rPr>
        <w:t>杀夏征舒。征舒弑其君</w:t>
      </w:r>
      <w:r>
        <w:rPr>
          <w:rFonts w:ascii="SimSun" w:hAnsi="SimSun" w:cs="SimSun" w:hint="eastAsia"/>
          <w:sz w:val="24"/>
        </w:rPr>
        <w:t>,</w:t>
      </w:r>
      <w:r>
        <w:rPr>
          <w:rFonts w:ascii="SimSun" w:hAnsi="SimSun" w:cs="SimSun" w:hint="eastAsia"/>
          <w:sz w:val="24"/>
        </w:rPr>
        <w:t>故诛之也。已破陈</w:t>
      </w:r>
      <w:r>
        <w:rPr>
          <w:rFonts w:ascii="SimSun" w:hAnsi="SimSun" w:cs="SimSun" w:hint="eastAsia"/>
          <w:sz w:val="24"/>
        </w:rPr>
        <w:t>,</w:t>
      </w:r>
      <w:r>
        <w:rPr>
          <w:rFonts w:ascii="SimSun" w:hAnsi="SimSun" w:cs="SimSun" w:hint="eastAsia"/>
          <w:sz w:val="24"/>
        </w:rPr>
        <w:t>即县之。群臣皆贺</w:t>
      </w:r>
      <w:r>
        <w:rPr>
          <w:rFonts w:ascii="SimSun" w:hAnsi="SimSun" w:cs="SimSun" w:hint="eastAsia"/>
          <w:sz w:val="24"/>
        </w:rPr>
        <w:t>,</w:t>
      </w:r>
      <w:r>
        <w:rPr>
          <w:rFonts w:ascii="SimSun" w:hAnsi="SimSun" w:cs="SimSun" w:hint="eastAsia"/>
          <w:sz w:val="24"/>
        </w:rPr>
        <w:t>申叔时使齐来不贺</w:t>
      </w:r>
      <w:r>
        <w:rPr>
          <w:rFonts w:ascii="SimSun" w:hAnsi="SimSun" w:cs="SimSun" w:hint="eastAsia"/>
          <w:sz w:val="24"/>
          <w:u w:val="single"/>
        </w:rPr>
        <w:t>王问对曰鄙语曰牵牛径人田田主取其牛径者则不直矣取之牛不亦甚乎且王以陈之乱而率诸侯伐之以义伐之而贪其县亦何以复令于天下</w:t>
      </w:r>
      <w:r>
        <w:rPr>
          <w:rFonts w:ascii="SimSun" w:hAnsi="SimSun" w:cs="SimSun" w:hint="eastAsia"/>
          <w:sz w:val="24"/>
        </w:rPr>
        <w:t>庄王乃复国陈后。</w:t>
      </w:r>
    </w:p>
    <w:p w14:paraId="54D3E025" w14:textId="77777777" w:rsidR="00551FBC" w:rsidRDefault="00A84A4F">
      <w:pPr>
        <w:spacing w:line="360" w:lineRule="auto"/>
        <w:ind w:firstLineChars="200" w:firstLine="480"/>
        <w:rPr>
          <w:rFonts w:ascii="SimSun" w:hAnsi="SimSun" w:cs="SimSun"/>
          <w:sz w:val="24"/>
        </w:rPr>
      </w:pPr>
      <w:r>
        <w:rPr>
          <w:rFonts w:ascii="SimSun" w:hAnsi="SimSun" w:cs="SimSun" w:hint="eastAsia"/>
          <w:sz w:val="24"/>
        </w:rPr>
        <w:t>十七年春</w:t>
      </w:r>
      <w:r>
        <w:rPr>
          <w:rFonts w:ascii="SimSun" w:hAnsi="SimSun" w:cs="SimSun" w:hint="eastAsia"/>
          <w:sz w:val="24"/>
        </w:rPr>
        <w:t>,</w:t>
      </w:r>
      <w:r>
        <w:rPr>
          <w:rFonts w:ascii="SimSun" w:hAnsi="SimSun" w:cs="SimSun" w:hint="eastAsia"/>
          <w:sz w:val="24"/>
        </w:rPr>
        <w:t>楚庄王围郑</w:t>
      </w:r>
      <w:r>
        <w:rPr>
          <w:rFonts w:ascii="SimSun" w:hAnsi="SimSun" w:cs="SimSun" w:hint="eastAsia"/>
          <w:sz w:val="24"/>
        </w:rPr>
        <w:t>,</w:t>
      </w:r>
      <w:r>
        <w:rPr>
          <w:rFonts w:ascii="SimSun" w:hAnsi="SimSun" w:cs="SimSun" w:hint="eastAsia"/>
          <w:sz w:val="24"/>
        </w:rPr>
        <w:t>三月克之。入自皇门</w:t>
      </w:r>
      <w:r>
        <w:rPr>
          <w:rFonts w:ascii="SimSun" w:hAnsi="SimSun" w:cs="SimSun" w:hint="eastAsia"/>
          <w:sz w:val="24"/>
        </w:rPr>
        <w:t>,</w:t>
      </w:r>
      <w:r>
        <w:rPr>
          <w:rFonts w:ascii="SimSun" w:hAnsi="SimSun" w:cs="SimSun" w:hint="eastAsia"/>
          <w:sz w:val="24"/>
        </w:rPr>
        <w:t>郑伯</w:t>
      </w:r>
      <w:r>
        <w:rPr>
          <w:rFonts w:ascii="SimSun" w:hAnsi="SimSun" w:cs="SimSun" w:hint="eastAsia"/>
          <w:sz w:val="24"/>
          <w:em w:val="dot"/>
        </w:rPr>
        <w:t>肉袒牵羊</w:t>
      </w:r>
      <w:r>
        <w:rPr>
          <w:rFonts w:ascii="SimSun" w:hAnsi="SimSun" w:cs="SimSun" w:hint="eastAsia"/>
          <w:sz w:val="24"/>
        </w:rPr>
        <w:t>以逆</w:t>
      </w:r>
      <w:r>
        <w:rPr>
          <w:rFonts w:ascii="SimSun" w:hAnsi="SimSun" w:cs="SimSun" w:hint="eastAsia"/>
          <w:sz w:val="24"/>
        </w:rPr>
        <w:t>,</w:t>
      </w:r>
      <w:r>
        <w:rPr>
          <w:rFonts w:ascii="SimSun" w:hAnsi="SimSun" w:cs="SimSun" w:hint="eastAsia"/>
          <w:sz w:val="24"/>
        </w:rPr>
        <w:t>曰</w:t>
      </w:r>
      <w:r>
        <w:rPr>
          <w:rFonts w:ascii="SimSun" w:hAnsi="SimSun" w:cs="SimSun" w:hint="eastAsia"/>
          <w:sz w:val="24"/>
        </w:rPr>
        <w:t>:</w:t>
      </w:r>
      <w:r>
        <w:rPr>
          <w:rFonts w:ascii="SimSun" w:hAnsi="SimSun" w:cs="SimSun" w:hint="eastAsia"/>
          <w:sz w:val="24"/>
        </w:rPr>
        <w:t>“孤不天</w:t>
      </w:r>
      <w:r>
        <w:rPr>
          <w:rFonts w:ascii="SimSun" w:hAnsi="SimSun" w:cs="SimSun" w:hint="eastAsia"/>
          <w:sz w:val="24"/>
        </w:rPr>
        <w:t>,</w:t>
      </w:r>
      <w:r>
        <w:rPr>
          <w:rFonts w:ascii="SimSun" w:hAnsi="SimSun" w:cs="SimSun" w:hint="eastAsia"/>
          <w:sz w:val="24"/>
        </w:rPr>
        <w:t>不能事君</w:t>
      </w:r>
      <w:r>
        <w:rPr>
          <w:rFonts w:ascii="SimSun" w:hAnsi="SimSun" w:cs="SimSun" w:hint="eastAsia"/>
          <w:sz w:val="24"/>
        </w:rPr>
        <w:t>,</w:t>
      </w:r>
      <w:r>
        <w:rPr>
          <w:rFonts w:ascii="SimSun" w:hAnsi="SimSun" w:cs="SimSun" w:hint="eastAsia"/>
          <w:sz w:val="24"/>
        </w:rPr>
        <w:t>君用怀怒</w:t>
      </w:r>
      <w:r>
        <w:rPr>
          <w:rFonts w:ascii="SimSun" w:hAnsi="SimSun" w:cs="SimSun" w:hint="eastAsia"/>
          <w:sz w:val="24"/>
        </w:rPr>
        <w:t>,</w:t>
      </w:r>
      <w:r>
        <w:rPr>
          <w:rFonts w:ascii="SimSun" w:hAnsi="SimSun" w:cs="SimSun" w:hint="eastAsia"/>
          <w:sz w:val="24"/>
        </w:rPr>
        <w:t>以及敞邑</w:t>
      </w:r>
      <w:r>
        <w:rPr>
          <w:rFonts w:ascii="SimSun" w:hAnsi="SimSun" w:cs="SimSun" w:hint="eastAsia"/>
          <w:sz w:val="24"/>
        </w:rPr>
        <w:t>,</w:t>
      </w:r>
      <w:r>
        <w:rPr>
          <w:rFonts w:ascii="SimSun" w:hAnsi="SimSun" w:cs="SimSun" w:hint="eastAsia"/>
          <w:sz w:val="24"/>
        </w:rPr>
        <w:t>孤之罪也。敢不惟命是听</w:t>
      </w:r>
      <w:r>
        <w:rPr>
          <w:rFonts w:ascii="SimSun" w:hAnsi="SimSun" w:cs="SimSun" w:hint="eastAsia"/>
          <w:sz w:val="24"/>
        </w:rPr>
        <w:t>!</w:t>
      </w:r>
      <w:r>
        <w:rPr>
          <w:rFonts w:ascii="SimSun" w:hAnsi="SimSun" w:cs="SimSun" w:hint="eastAsia"/>
          <w:sz w:val="24"/>
        </w:rPr>
        <w:t>宾之南海</w:t>
      </w:r>
      <w:r>
        <w:rPr>
          <w:rFonts w:ascii="SimSun" w:hAnsi="SimSun" w:cs="SimSun" w:hint="eastAsia"/>
          <w:sz w:val="24"/>
        </w:rPr>
        <w:t>,</w:t>
      </w:r>
      <w:r>
        <w:rPr>
          <w:rFonts w:ascii="SimSun" w:hAnsi="SimSun" w:cs="SimSun" w:hint="eastAsia"/>
          <w:sz w:val="24"/>
        </w:rPr>
        <w:t>若以臣妾赐诸侯</w:t>
      </w:r>
      <w:r>
        <w:rPr>
          <w:rFonts w:ascii="SimSun" w:hAnsi="SimSun" w:cs="SimSun" w:hint="eastAsia"/>
          <w:sz w:val="24"/>
        </w:rPr>
        <w:t>,</w:t>
      </w:r>
      <w:r>
        <w:rPr>
          <w:rFonts w:ascii="SimSun" w:hAnsi="SimSun" w:cs="SimSun" w:hint="eastAsia"/>
          <w:sz w:val="24"/>
        </w:rPr>
        <w:t>亦惟命是听</w:t>
      </w:r>
      <w:r>
        <w:rPr>
          <w:rFonts w:ascii="SimSun" w:hAnsi="SimSun" w:cs="SimSun" w:hint="eastAsia"/>
          <w:sz w:val="24"/>
        </w:rPr>
        <w:t>,</w:t>
      </w:r>
      <w:r>
        <w:rPr>
          <w:rFonts w:ascii="SimSun" w:hAnsi="SimSun" w:cs="SimSun" w:hint="eastAsia"/>
          <w:sz w:val="24"/>
        </w:rPr>
        <w:t>若君不忘厉、宜、桓、武</w:t>
      </w:r>
      <w:r>
        <w:rPr>
          <w:rFonts w:ascii="SimSun" w:hAnsi="SimSun" w:cs="SimSun" w:hint="eastAsia"/>
          <w:sz w:val="24"/>
        </w:rPr>
        <w:t>,</w:t>
      </w:r>
      <w:r>
        <w:rPr>
          <w:rFonts w:ascii="SimSun" w:hAnsi="SimSun" w:cs="SimSun" w:hint="eastAsia"/>
          <w:sz w:val="24"/>
        </w:rPr>
        <w:t>不绝其社稷</w:t>
      </w:r>
      <w:r>
        <w:rPr>
          <w:rFonts w:ascii="SimSun" w:hAnsi="SimSun" w:cs="SimSun" w:hint="eastAsia"/>
          <w:sz w:val="24"/>
        </w:rPr>
        <w:t>,</w:t>
      </w:r>
      <w:r>
        <w:rPr>
          <w:rFonts w:ascii="SimSun" w:hAnsi="SimSun" w:cs="SimSun" w:hint="eastAsia"/>
          <w:sz w:val="24"/>
        </w:rPr>
        <w:t>使改事君</w:t>
      </w:r>
      <w:r>
        <w:rPr>
          <w:rFonts w:ascii="SimSun" w:hAnsi="SimSun" w:cs="SimSun" w:hint="eastAsia"/>
          <w:sz w:val="24"/>
        </w:rPr>
        <w:t>,</w:t>
      </w:r>
      <w:r>
        <w:rPr>
          <w:rFonts w:ascii="SimSun" w:hAnsi="SimSun" w:cs="SimSun" w:hint="eastAsia"/>
          <w:sz w:val="24"/>
        </w:rPr>
        <w:t>孤之愿也</w:t>
      </w:r>
      <w:r>
        <w:rPr>
          <w:rFonts w:ascii="SimSun" w:hAnsi="SimSun" w:cs="SimSun" w:hint="eastAsia"/>
          <w:sz w:val="24"/>
        </w:rPr>
        <w:t>,</w:t>
      </w:r>
      <w:r>
        <w:rPr>
          <w:rFonts w:ascii="SimSun" w:hAnsi="SimSun" w:cs="SimSun" w:hint="eastAsia"/>
          <w:sz w:val="24"/>
        </w:rPr>
        <w:t>非所敢望也。敢布腹心。”楚群臣曰</w:t>
      </w:r>
      <w:r>
        <w:rPr>
          <w:rFonts w:ascii="SimSun" w:hAnsi="SimSun" w:cs="SimSun" w:hint="eastAsia"/>
          <w:sz w:val="24"/>
        </w:rPr>
        <w:t>:</w:t>
      </w:r>
      <w:r>
        <w:rPr>
          <w:rFonts w:ascii="SimSun" w:hAnsi="SimSun" w:cs="SimSun" w:hint="eastAsia"/>
          <w:sz w:val="24"/>
        </w:rPr>
        <w:t>“王勿许。”</w:t>
      </w:r>
      <w:r>
        <w:rPr>
          <w:rFonts w:ascii="SimSun" w:hAnsi="SimSun" w:cs="SimSun" w:hint="eastAsia"/>
          <w:sz w:val="24"/>
          <w:u w:val="single"/>
        </w:rPr>
        <w:t>庄王曰其君能下人必能信用其民庸可绝乎庄王自手旗左右麾军引兵去三十里而舍遂许之平潘廷入盟子良出</w:t>
      </w:r>
      <w:r>
        <w:rPr>
          <w:rFonts w:ascii="SimSun" w:hAnsi="SimSun" w:cs="SimSun" w:hint="eastAsia"/>
          <w:sz w:val="24"/>
          <w:u w:val="single"/>
          <w:em w:val="dot"/>
        </w:rPr>
        <w:t>质</w:t>
      </w:r>
      <w:r>
        <w:rPr>
          <w:rFonts w:ascii="SimSun" w:hAnsi="SimSun" w:cs="SimSun" w:hint="eastAsia"/>
          <w:sz w:val="24"/>
          <w:u w:val="single"/>
        </w:rPr>
        <w:t>。夏六月晋救郑与楚战大败晋师河上遂至衡雍而归。</w:t>
      </w:r>
    </w:p>
    <w:p w14:paraId="5F4AC6DA" w14:textId="77777777" w:rsidR="00551FBC" w:rsidRDefault="00A84A4F">
      <w:pPr>
        <w:spacing w:line="360" w:lineRule="auto"/>
        <w:ind w:firstLineChars="200" w:firstLine="480"/>
        <w:rPr>
          <w:rFonts w:ascii="SimSun" w:hAnsi="SimSun" w:cs="SimSun"/>
          <w:sz w:val="24"/>
          <w:u w:val="single"/>
        </w:rPr>
      </w:pPr>
      <w:r>
        <w:rPr>
          <w:rFonts w:ascii="SimSun" w:hAnsi="SimSun" w:cs="SimSun" w:hint="eastAsia"/>
          <w:sz w:val="24"/>
          <w:u w:val="single"/>
        </w:rPr>
        <w:t>二十年围宋以杀楚使也围宋五月城中食尽易子而食析骨而炊宋华元出告以情庄王曰君子哉遂罢兵去。</w:t>
      </w:r>
    </w:p>
    <w:p w14:paraId="52BB8A1D" w14:textId="560BC61A" w:rsidR="00551FBC" w:rsidRDefault="0027540E">
      <w:pPr>
        <w:spacing w:line="360" w:lineRule="auto"/>
        <w:ind w:firstLineChars="2100" w:firstLine="5040"/>
        <w:rPr>
          <w:rFonts w:ascii="SimSun" w:hAnsi="SimSun" w:cs="SimSun"/>
          <w:sz w:val="24"/>
        </w:rPr>
      </w:pPr>
      <w:r>
        <w:rPr>
          <w:rFonts w:ascii="SimSun" w:hAnsi="SimSun" w:cs="SimSun"/>
          <w:sz w:val="24"/>
        </w:rPr>
        <w:t xml:space="preserve">        </w:t>
      </w:r>
      <w:r w:rsidR="00A84A4F">
        <w:rPr>
          <w:rFonts w:ascii="SimSun" w:hAnsi="SimSun" w:cs="SimSun" w:hint="eastAsia"/>
          <w:sz w:val="24"/>
        </w:rPr>
        <w:t>(</w:t>
      </w:r>
      <w:r w:rsidR="00A84A4F">
        <w:rPr>
          <w:rFonts w:ascii="SimSun" w:hAnsi="SimSun" w:cs="SimSun" w:hint="eastAsia"/>
          <w:sz w:val="24"/>
        </w:rPr>
        <w:t>节选自《史纪楚世家</w:t>
      </w:r>
      <w:r>
        <w:rPr>
          <w:rFonts w:ascii="SimSun" w:hAnsi="SimSun" w:cs="SimSun" w:hint="eastAsia"/>
          <w:sz w:val="24"/>
        </w:rPr>
        <w:t>》</w:t>
      </w:r>
      <w:r w:rsidR="00A84A4F">
        <w:rPr>
          <w:rFonts w:ascii="SimSun" w:hAnsi="SimSun" w:cs="SimSun" w:hint="eastAsia"/>
          <w:sz w:val="24"/>
        </w:rPr>
        <w:t>)</w:t>
      </w:r>
    </w:p>
    <w:p w14:paraId="7FAE4A1B" w14:textId="77777777" w:rsidR="00551FBC" w:rsidRDefault="00A84A4F">
      <w:pPr>
        <w:spacing w:line="360" w:lineRule="auto"/>
        <w:rPr>
          <w:rFonts w:ascii="SimSun" w:hAnsi="SimSun" w:cs="SimSun"/>
          <w:sz w:val="24"/>
        </w:rPr>
      </w:pPr>
      <w:r>
        <w:rPr>
          <w:rFonts w:ascii="SimSun" w:hAnsi="SimSun" w:cs="SimSun" w:hint="eastAsia"/>
          <w:sz w:val="24"/>
        </w:rPr>
        <w:t xml:space="preserve">1. </w:t>
      </w:r>
      <w:proofErr w:type="gramStart"/>
      <w:r>
        <w:rPr>
          <w:rFonts w:ascii="SimSun" w:hAnsi="SimSun" w:cs="SimSun" w:hint="eastAsia"/>
          <w:sz w:val="24"/>
        </w:rPr>
        <w:t>下列对文中加点词语的相关内容的解说</w:t>
      </w:r>
      <w:r>
        <w:rPr>
          <w:rFonts w:ascii="SimSun" w:hAnsi="SimSun" w:cs="SimSun" w:hint="eastAsia"/>
          <w:sz w:val="24"/>
        </w:rPr>
        <w:t>,</w:t>
      </w:r>
      <w:r>
        <w:rPr>
          <w:rFonts w:ascii="SimSun" w:hAnsi="SimSun" w:cs="SimSun" w:hint="eastAsia"/>
          <w:sz w:val="24"/>
        </w:rPr>
        <w:t>不正确的一项是</w:t>
      </w:r>
      <w:proofErr w:type="gramEnd"/>
      <w:r>
        <w:rPr>
          <w:rFonts w:ascii="SimSun" w:hAnsi="SimSun" w:cs="SimSun" w:hint="eastAsia"/>
          <w:sz w:val="24"/>
        </w:rPr>
        <w:t>(   )</w:t>
      </w:r>
    </w:p>
    <w:p w14:paraId="5C5DEA43" w14:textId="77777777" w:rsidR="00551FBC" w:rsidRDefault="00A84A4F">
      <w:pPr>
        <w:spacing w:line="360" w:lineRule="auto"/>
        <w:rPr>
          <w:rFonts w:ascii="SimSun" w:hAnsi="SimSun" w:cs="SimSun"/>
          <w:sz w:val="24"/>
        </w:rPr>
      </w:pPr>
      <w:r>
        <w:rPr>
          <w:rFonts w:ascii="SimSun" w:hAnsi="SimSun" w:cs="SimSun" w:hint="eastAsia"/>
          <w:sz w:val="24"/>
        </w:rPr>
        <w:t xml:space="preserve">A. </w:t>
      </w:r>
      <w:r>
        <w:rPr>
          <w:rFonts w:ascii="SimSun" w:hAnsi="SimSun" w:cs="SimSun" w:hint="eastAsia"/>
          <w:sz w:val="24"/>
        </w:rPr>
        <w:t>“</w:t>
      </w:r>
      <w:proofErr w:type="gramStart"/>
      <w:r>
        <w:rPr>
          <w:rFonts w:ascii="SimSun" w:hAnsi="SimSun" w:cs="SimSun" w:hint="eastAsia"/>
          <w:sz w:val="24"/>
        </w:rPr>
        <w:t>戎”是古代中原王朝对北部地区少数民族的统称</w:t>
      </w:r>
      <w:proofErr w:type="gramEnd"/>
      <w:r>
        <w:rPr>
          <w:rFonts w:ascii="SimSun" w:hAnsi="SimSun" w:cs="SimSun" w:hint="eastAsia"/>
          <w:sz w:val="24"/>
        </w:rPr>
        <w:t>,</w:t>
      </w:r>
      <w:r>
        <w:rPr>
          <w:rFonts w:ascii="SimSun" w:hAnsi="SimSun" w:cs="SimSun" w:hint="eastAsia"/>
          <w:sz w:val="24"/>
        </w:rPr>
        <w:t>“陆浑戎”即来自中原北方陆浑的少数民族部落。</w:t>
      </w:r>
    </w:p>
    <w:p w14:paraId="19F1014E" w14:textId="77777777" w:rsidR="00551FBC" w:rsidRDefault="00A84A4F">
      <w:pPr>
        <w:spacing w:line="360" w:lineRule="auto"/>
        <w:rPr>
          <w:rFonts w:ascii="SimSun" w:hAnsi="SimSun" w:cs="SimSun"/>
          <w:sz w:val="24"/>
        </w:rPr>
      </w:pPr>
      <w:r>
        <w:rPr>
          <w:rFonts w:ascii="SimSun" w:hAnsi="SimSun" w:cs="SimSun" w:hint="eastAsia"/>
          <w:sz w:val="24"/>
        </w:rPr>
        <w:lastRenderedPageBreak/>
        <w:t xml:space="preserve">B. </w:t>
      </w:r>
      <w:r>
        <w:rPr>
          <w:rFonts w:ascii="SimSun" w:hAnsi="SimSun" w:cs="SimSun" w:hint="eastAsia"/>
          <w:sz w:val="24"/>
        </w:rPr>
        <w:t>“</w:t>
      </w:r>
      <w:proofErr w:type="gramStart"/>
      <w:r>
        <w:rPr>
          <w:rFonts w:ascii="SimSun" w:hAnsi="SimSun" w:cs="SimSun" w:hint="eastAsia"/>
          <w:sz w:val="24"/>
        </w:rPr>
        <w:t>虞夏”指有虞氏之世和夏代</w:t>
      </w:r>
      <w:proofErr w:type="gramEnd"/>
      <w:r>
        <w:rPr>
          <w:rFonts w:ascii="SimSun" w:hAnsi="SimSun" w:cs="SimSun" w:hint="eastAsia"/>
          <w:sz w:val="24"/>
        </w:rPr>
        <w:t>。有虞氏是远古部落名</w:t>
      </w:r>
      <w:r>
        <w:rPr>
          <w:rFonts w:ascii="SimSun" w:hAnsi="SimSun" w:cs="SimSun" w:hint="eastAsia"/>
          <w:sz w:val="24"/>
        </w:rPr>
        <w:t>,</w:t>
      </w:r>
      <w:r>
        <w:rPr>
          <w:rFonts w:ascii="SimSun" w:hAnsi="SimSun" w:cs="SimSun" w:hint="eastAsia"/>
          <w:sz w:val="24"/>
        </w:rPr>
        <w:t>舜是虞代最后一位统治者</w:t>
      </w:r>
      <w:r>
        <w:rPr>
          <w:rFonts w:ascii="SimSun" w:hAnsi="SimSun" w:cs="SimSun" w:hint="eastAsia"/>
          <w:sz w:val="24"/>
        </w:rPr>
        <w:t>,</w:t>
      </w:r>
      <w:r>
        <w:rPr>
          <w:rFonts w:ascii="SimSun" w:hAnsi="SimSun" w:cs="SimSun" w:hint="eastAsia"/>
          <w:sz w:val="24"/>
        </w:rPr>
        <w:t>称“虞舜”</w:t>
      </w:r>
      <w:r>
        <w:rPr>
          <w:rFonts w:ascii="SimSun" w:hAnsi="SimSun" w:cs="SimSun" w:hint="eastAsia"/>
          <w:sz w:val="24"/>
        </w:rPr>
        <w:t>,</w:t>
      </w:r>
      <w:r>
        <w:rPr>
          <w:rFonts w:ascii="SimSun" w:hAnsi="SimSun" w:cs="SimSun" w:hint="eastAsia"/>
          <w:sz w:val="24"/>
        </w:rPr>
        <w:t>相传舜禅位禹</w:t>
      </w:r>
      <w:r>
        <w:rPr>
          <w:rFonts w:ascii="SimSun" w:hAnsi="SimSun" w:cs="SimSun" w:hint="eastAsia"/>
          <w:sz w:val="24"/>
        </w:rPr>
        <w:t>,</w:t>
      </w:r>
      <w:r>
        <w:rPr>
          <w:rFonts w:ascii="SimSun" w:hAnsi="SimSun" w:cs="SimSun" w:hint="eastAsia"/>
          <w:sz w:val="24"/>
        </w:rPr>
        <w:t>夏代由此开始</w:t>
      </w:r>
      <w:r>
        <w:rPr>
          <w:rFonts w:ascii="SimSun" w:hAnsi="SimSun" w:cs="SimSun" w:hint="eastAsia"/>
          <w:sz w:val="24"/>
        </w:rPr>
        <w:t>,</w:t>
      </w:r>
      <w:r>
        <w:rPr>
          <w:rFonts w:ascii="SimSun" w:hAnsi="SimSun" w:cs="SimSun" w:hint="eastAsia"/>
          <w:sz w:val="24"/>
        </w:rPr>
        <w:t>称为“夏禹”。</w:t>
      </w:r>
    </w:p>
    <w:p w14:paraId="4DCBD591" w14:textId="77777777" w:rsidR="00551FBC" w:rsidRDefault="00A84A4F">
      <w:pPr>
        <w:spacing w:line="360" w:lineRule="auto"/>
        <w:rPr>
          <w:rFonts w:ascii="SimSun" w:hAnsi="SimSun" w:cs="SimSun"/>
          <w:sz w:val="24"/>
        </w:rPr>
      </w:pPr>
      <w:r>
        <w:rPr>
          <w:rFonts w:ascii="SimSun" w:hAnsi="SimSun" w:cs="SimSun" w:hint="eastAsia"/>
          <w:sz w:val="24"/>
        </w:rPr>
        <w:t xml:space="preserve">C. </w:t>
      </w:r>
      <w:r>
        <w:rPr>
          <w:rFonts w:ascii="SimSun" w:hAnsi="SimSun" w:cs="SimSun" w:hint="eastAsia"/>
          <w:sz w:val="24"/>
        </w:rPr>
        <w:t>“</w:t>
      </w:r>
      <w:proofErr w:type="gramStart"/>
      <w:r>
        <w:rPr>
          <w:rFonts w:ascii="SimSun" w:hAnsi="SimSun" w:cs="SimSun" w:hint="eastAsia"/>
          <w:sz w:val="24"/>
        </w:rPr>
        <w:t>肉袒牵羊”是古代战败投降的一种仪式</w:t>
      </w:r>
      <w:proofErr w:type="gramEnd"/>
      <w:r>
        <w:rPr>
          <w:rFonts w:ascii="SimSun" w:hAnsi="SimSun" w:cs="SimSun" w:hint="eastAsia"/>
          <w:sz w:val="24"/>
        </w:rPr>
        <w:t>。“肉袒”指脱去上衣</w:t>
      </w:r>
      <w:r>
        <w:rPr>
          <w:rFonts w:ascii="SimSun" w:hAnsi="SimSun" w:cs="SimSun" w:hint="eastAsia"/>
          <w:sz w:val="24"/>
        </w:rPr>
        <w:t>,</w:t>
      </w:r>
      <w:r>
        <w:rPr>
          <w:rFonts w:ascii="SimSun" w:hAnsi="SimSun" w:cs="SimSun" w:hint="eastAsia"/>
          <w:sz w:val="24"/>
        </w:rPr>
        <w:t>露出肢体</w:t>
      </w:r>
      <w:r>
        <w:rPr>
          <w:rFonts w:ascii="SimSun" w:hAnsi="SimSun" w:cs="SimSun" w:hint="eastAsia"/>
          <w:sz w:val="24"/>
        </w:rPr>
        <w:t>,</w:t>
      </w:r>
      <w:r>
        <w:rPr>
          <w:rFonts w:ascii="SimSun" w:hAnsi="SimSun" w:cs="SimSun" w:hint="eastAsia"/>
          <w:sz w:val="24"/>
        </w:rPr>
        <w:t>以示降服或谢罪。“牵羊”指牵着羊</w:t>
      </w:r>
      <w:r>
        <w:rPr>
          <w:rFonts w:ascii="SimSun" w:hAnsi="SimSun" w:cs="SimSun" w:hint="eastAsia"/>
          <w:sz w:val="24"/>
        </w:rPr>
        <w:t>,</w:t>
      </w:r>
      <w:r>
        <w:rPr>
          <w:rFonts w:ascii="SimSun" w:hAnsi="SimSun" w:cs="SimSun" w:hint="eastAsia"/>
          <w:sz w:val="24"/>
        </w:rPr>
        <w:t>表示犒劳军队。</w:t>
      </w:r>
    </w:p>
    <w:p w14:paraId="1FCCF96A" w14:textId="77777777" w:rsidR="00551FBC" w:rsidRDefault="00A84A4F">
      <w:pPr>
        <w:spacing w:line="360" w:lineRule="auto"/>
        <w:rPr>
          <w:rFonts w:ascii="SimSun" w:hAnsi="SimSun" w:cs="SimSun"/>
          <w:sz w:val="24"/>
        </w:rPr>
      </w:pPr>
      <w:r>
        <w:rPr>
          <w:rFonts w:ascii="SimSun" w:hAnsi="SimSun" w:cs="SimSun" w:hint="eastAsia"/>
          <w:sz w:val="24"/>
        </w:rPr>
        <w:t xml:space="preserve">D. </w:t>
      </w:r>
      <w:r>
        <w:rPr>
          <w:rFonts w:ascii="SimSun" w:hAnsi="SimSun" w:cs="SimSun" w:hint="eastAsia"/>
          <w:sz w:val="24"/>
        </w:rPr>
        <w:t>“</w:t>
      </w:r>
      <w:proofErr w:type="gramStart"/>
      <w:r>
        <w:rPr>
          <w:rFonts w:ascii="SimSun" w:hAnsi="SimSun" w:cs="SimSun" w:hint="eastAsia"/>
          <w:sz w:val="24"/>
        </w:rPr>
        <w:t>质”是</w:t>
      </w:r>
      <w:proofErr w:type="gramEnd"/>
      <w:r>
        <w:rPr>
          <w:rFonts w:ascii="SimSun" w:hAnsi="SimSun" w:cs="SimSun" w:hint="eastAsia"/>
          <w:sz w:val="24"/>
        </w:rPr>
        <w:t>“质子”</w:t>
      </w:r>
      <w:r>
        <w:rPr>
          <w:rFonts w:ascii="SimSun" w:hAnsi="SimSun" w:cs="SimSun" w:hint="eastAsia"/>
          <w:sz w:val="24"/>
        </w:rPr>
        <w:t>,</w:t>
      </w:r>
      <w:r>
        <w:rPr>
          <w:rFonts w:ascii="SimSun" w:hAnsi="SimSun" w:cs="SimSun" w:hint="eastAsia"/>
          <w:sz w:val="24"/>
        </w:rPr>
        <w:t>是古代君主为表示诚意与妥协</w:t>
      </w:r>
      <w:r>
        <w:rPr>
          <w:rFonts w:ascii="SimSun" w:hAnsi="SimSun" w:cs="SimSun" w:hint="eastAsia"/>
          <w:sz w:val="24"/>
        </w:rPr>
        <w:t>,</w:t>
      </w:r>
      <w:r>
        <w:rPr>
          <w:rFonts w:ascii="SimSun" w:hAnsi="SimSun" w:cs="SimSun" w:hint="eastAsia"/>
          <w:sz w:val="24"/>
        </w:rPr>
        <w:t>派往敌方或他国去的人质</w:t>
      </w:r>
      <w:r>
        <w:rPr>
          <w:rFonts w:ascii="SimSun" w:hAnsi="SimSun" w:cs="SimSun" w:hint="eastAsia"/>
          <w:sz w:val="24"/>
        </w:rPr>
        <w:t>,</w:t>
      </w:r>
      <w:r>
        <w:rPr>
          <w:rFonts w:ascii="SimSun" w:hAnsi="SimSun" w:cs="SimSun" w:hint="eastAsia"/>
          <w:sz w:val="24"/>
        </w:rPr>
        <w:t>多为王子或世子等贵族。</w:t>
      </w:r>
    </w:p>
    <w:p w14:paraId="158913E7" w14:textId="77777777" w:rsidR="00551FBC" w:rsidRDefault="00A84A4F">
      <w:pPr>
        <w:spacing w:line="360" w:lineRule="auto"/>
        <w:rPr>
          <w:rFonts w:ascii="SimSun" w:hAnsi="SimSun" w:cs="SimSun"/>
          <w:sz w:val="24"/>
        </w:rPr>
      </w:pPr>
      <w:r>
        <w:rPr>
          <w:rFonts w:ascii="SimSun" w:hAnsi="SimSun" w:cs="SimSun" w:hint="eastAsia"/>
          <w:sz w:val="24"/>
        </w:rPr>
        <w:t xml:space="preserve">2. </w:t>
      </w:r>
      <w:proofErr w:type="gramStart"/>
      <w:r>
        <w:rPr>
          <w:rFonts w:ascii="SimSun" w:hAnsi="SimSun" w:cs="SimSun" w:hint="eastAsia"/>
          <w:sz w:val="24"/>
        </w:rPr>
        <w:t>下列对原文有关内容的概括和分析</w:t>
      </w:r>
      <w:r>
        <w:rPr>
          <w:rFonts w:ascii="SimSun" w:hAnsi="SimSun" w:cs="SimSun" w:hint="eastAsia"/>
          <w:sz w:val="24"/>
        </w:rPr>
        <w:t>,</w:t>
      </w:r>
      <w:r>
        <w:rPr>
          <w:rFonts w:ascii="SimSun" w:hAnsi="SimSun" w:cs="SimSun" w:hint="eastAsia"/>
          <w:sz w:val="24"/>
        </w:rPr>
        <w:t>不正确的一项是</w:t>
      </w:r>
      <w:proofErr w:type="gramEnd"/>
      <w:r>
        <w:rPr>
          <w:rFonts w:ascii="SimSun" w:hAnsi="SimSun" w:cs="SimSun" w:hint="eastAsia"/>
          <w:sz w:val="24"/>
        </w:rPr>
        <w:t>(   )</w:t>
      </w:r>
    </w:p>
    <w:p w14:paraId="46CD47D4" w14:textId="77777777" w:rsidR="00551FBC" w:rsidRDefault="00A84A4F">
      <w:pPr>
        <w:spacing w:line="360" w:lineRule="auto"/>
        <w:rPr>
          <w:rFonts w:ascii="SimSun" w:hAnsi="SimSun" w:cs="SimSun"/>
          <w:sz w:val="24"/>
        </w:rPr>
      </w:pPr>
      <w:r>
        <w:rPr>
          <w:rFonts w:ascii="SimSun" w:hAnsi="SimSun" w:cs="SimSun" w:hint="eastAsia"/>
          <w:sz w:val="24"/>
        </w:rPr>
        <w:t xml:space="preserve">A. </w:t>
      </w:r>
      <w:proofErr w:type="gramStart"/>
      <w:r>
        <w:rPr>
          <w:rFonts w:ascii="SimSun" w:hAnsi="SimSun" w:cs="SimSun" w:hint="eastAsia"/>
          <w:sz w:val="24"/>
        </w:rPr>
        <w:t>楚庄王胸有大志</w:t>
      </w:r>
      <w:r>
        <w:rPr>
          <w:rFonts w:ascii="SimSun" w:hAnsi="SimSun" w:cs="SimSun" w:hint="eastAsia"/>
          <w:sz w:val="24"/>
        </w:rPr>
        <w:t>,</w:t>
      </w:r>
      <w:r>
        <w:rPr>
          <w:rFonts w:ascii="SimSun" w:hAnsi="SimSun" w:cs="SimSun" w:hint="eastAsia"/>
          <w:sz w:val="24"/>
        </w:rPr>
        <w:t>意属天下</w:t>
      </w:r>
      <w:proofErr w:type="gramEnd"/>
      <w:r>
        <w:rPr>
          <w:rFonts w:ascii="SimSun" w:hAnsi="SimSun" w:cs="SimSun" w:hint="eastAsia"/>
          <w:sz w:val="24"/>
        </w:rPr>
        <w:t>。他借问鼎之机</w:t>
      </w:r>
      <w:r>
        <w:rPr>
          <w:rFonts w:ascii="SimSun" w:hAnsi="SimSun" w:cs="SimSun" w:hint="eastAsia"/>
          <w:sz w:val="24"/>
        </w:rPr>
        <w:t>,</w:t>
      </w:r>
      <w:r>
        <w:rPr>
          <w:rFonts w:ascii="SimSun" w:hAnsi="SimSun" w:cs="SimSun" w:hint="eastAsia"/>
          <w:sz w:val="24"/>
        </w:rPr>
        <w:t>向王孙满示威。王孙满告诚他君临天下要重德</w:t>
      </w:r>
      <w:r>
        <w:rPr>
          <w:rFonts w:ascii="SimSun" w:hAnsi="SimSun" w:cs="SimSun" w:hint="eastAsia"/>
          <w:sz w:val="24"/>
        </w:rPr>
        <w:t>,</w:t>
      </w:r>
      <w:r>
        <w:rPr>
          <w:rFonts w:ascii="SimSun" w:hAnsi="SimSun" w:cs="SimSun" w:hint="eastAsia"/>
          <w:sz w:val="24"/>
        </w:rPr>
        <w:t>并借天命之名使楚庄王知难而退。</w:t>
      </w:r>
    </w:p>
    <w:p w14:paraId="4C4971B9" w14:textId="77777777" w:rsidR="00551FBC" w:rsidRDefault="00A84A4F">
      <w:pPr>
        <w:spacing w:line="360" w:lineRule="auto"/>
        <w:rPr>
          <w:rFonts w:ascii="SimSun" w:hAnsi="SimSun" w:cs="SimSun"/>
          <w:sz w:val="24"/>
        </w:rPr>
      </w:pPr>
      <w:r>
        <w:rPr>
          <w:rFonts w:ascii="SimSun" w:hAnsi="SimSun" w:cs="SimSun" w:hint="eastAsia"/>
          <w:sz w:val="24"/>
        </w:rPr>
        <w:t xml:space="preserve">B. </w:t>
      </w:r>
      <w:proofErr w:type="gramStart"/>
      <w:r>
        <w:rPr>
          <w:rFonts w:ascii="SimSun" w:hAnsi="SimSun" w:cs="SimSun" w:hint="eastAsia"/>
          <w:sz w:val="24"/>
        </w:rPr>
        <w:t>楚庄王善于纳谏</w:t>
      </w:r>
      <w:r>
        <w:rPr>
          <w:rFonts w:ascii="SimSun" w:hAnsi="SimSun" w:cs="SimSun" w:hint="eastAsia"/>
          <w:sz w:val="24"/>
        </w:rPr>
        <w:t>,</w:t>
      </w:r>
      <w:r>
        <w:rPr>
          <w:rFonts w:ascii="SimSun" w:hAnsi="SimSun" w:cs="SimSun" w:hint="eastAsia"/>
          <w:sz w:val="24"/>
        </w:rPr>
        <w:t>过而能改</w:t>
      </w:r>
      <w:proofErr w:type="gramEnd"/>
      <w:r>
        <w:rPr>
          <w:rFonts w:ascii="SimSun" w:hAnsi="SimSun" w:cs="SimSun" w:hint="eastAsia"/>
          <w:sz w:val="24"/>
        </w:rPr>
        <w:t>。他攻灭陈国</w:t>
      </w:r>
      <w:r>
        <w:rPr>
          <w:rFonts w:ascii="SimSun" w:hAnsi="SimSun" w:cs="SimSun" w:hint="eastAsia"/>
          <w:sz w:val="24"/>
        </w:rPr>
        <w:t>,</w:t>
      </w:r>
      <w:r>
        <w:rPr>
          <w:rFonts w:ascii="SimSun" w:hAnsi="SimSun" w:cs="SimSun" w:hint="eastAsia"/>
          <w:sz w:val="24"/>
        </w:rPr>
        <w:t>令其成为楚国的一个县。后来他听从申叔时的劝谏</w:t>
      </w:r>
      <w:r>
        <w:rPr>
          <w:rFonts w:ascii="SimSun" w:hAnsi="SimSun" w:cs="SimSun" w:hint="eastAsia"/>
          <w:sz w:val="24"/>
        </w:rPr>
        <w:t>,</w:t>
      </w:r>
      <w:r>
        <w:rPr>
          <w:rFonts w:ascii="SimSun" w:hAnsi="SimSun" w:cs="SimSun" w:hint="eastAsia"/>
          <w:sz w:val="24"/>
        </w:rPr>
        <w:t>将陈国政权还给陈君的后裔。</w:t>
      </w:r>
    </w:p>
    <w:p w14:paraId="389C9AA7" w14:textId="77777777" w:rsidR="00551FBC" w:rsidRDefault="00A84A4F">
      <w:pPr>
        <w:spacing w:line="360" w:lineRule="auto"/>
        <w:rPr>
          <w:rFonts w:ascii="SimSun" w:hAnsi="SimSun" w:cs="SimSun"/>
          <w:sz w:val="24"/>
        </w:rPr>
      </w:pPr>
      <w:r>
        <w:rPr>
          <w:rFonts w:ascii="SimSun" w:hAnsi="SimSun" w:cs="SimSun" w:hint="eastAsia"/>
          <w:sz w:val="24"/>
        </w:rPr>
        <w:t xml:space="preserve">C. </w:t>
      </w:r>
      <w:proofErr w:type="gramStart"/>
      <w:r>
        <w:rPr>
          <w:rFonts w:ascii="SimSun" w:hAnsi="SimSun" w:cs="SimSun" w:hint="eastAsia"/>
          <w:sz w:val="24"/>
        </w:rPr>
        <w:t>楚庄王重视道义</w:t>
      </w:r>
      <w:r>
        <w:rPr>
          <w:rFonts w:ascii="SimSun" w:hAnsi="SimSun" w:cs="SimSun" w:hint="eastAsia"/>
          <w:sz w:val="24"/>
        </w:rPr>
        <w:t>,</w:t>
      </w:r>
      <w:r>
        <w:rPr>
          <w:rFonts w:ascii="SimSun" w:hAnsi="SimSun" w:cs="SimSun" w:hint="eastAsia"/>
          <w:sz w:val="24"/>
        </w:rPr>
        <w:t>言而有信</w:t>
      </w:r>
      <w:proofErr w:type="gramEnd"/>
      <w:r>
        <w:rPr>
          <w:rFonts w:ascii="SimSun" w:hAnsi="SimSun" w:cs="SimSun" w:hint="eastAsia"/>
          <w:sz w:val="24"/>
        </w:rPr>
        <w:t>。他力排众议</w:t>
      </w:r>
      <w:r>
        <w:rPr>
          <w:rFonts w:ascii="SimSun" w:hAnsi="SimSun" w:cs="SimSun" w:hint="eastAsia"/>
          <w:sz w:val="24"/>
        </w:rPr>
        <w:t>,</w:t>
      </w:r>
      <w:r>
        <w:rPr>
          <w:rFonts w:ascii="SimSun" w:hAnsi="SimSun" w:cs="SimSun" w:hint="eastAsia"/>
          <w:sz w:val="24"/>
        </w:rPr>
        <w:t>接受郑伯的投降</w:t>
      </w:r>
      <w:r>
        <w:rPr>
          <w:rFonts w:ascii="SimSun" w:hAnsi="SimSun" w:cs="SimSun" w:hint="eastAsia"/>
          <w:sz w:val="24"/>
        </w:rPr>
        <w:t>,</w:t>
      </w:r>
      <w:r>
        <w:rPr>
          <w:rFonts w:ascii="SimSun" w:hAnsi="SimSun" w:cs="SimSun" w:hint="eastAsia"/>
          <w:sz w:val="24"/>
        </w:rPr>
        <w:t>并与郑国订立平等条约。</w:t>
      </w:r>
    </w:p>
    <w:p w14:paraId="6AE5C757" w14:textId="77777777" w:rsidR="00551FBC" w:rsidRDefault="00A84A4F">
      <w:pPr>
        <w:spacing w:line="360" w:lineRule="auto"/>
        <w:rPr>
          <w:rFonts w:ascii="SimSun" w:hAnsi="SimSun" w:cs="SimSun"/>
          <w:sz w:val="24"/>
        </w:rPr>
      </w:pPr>
      <w:r>
        <w:rPr>
          <w:rFonts w:ascii="SimSun" w:hAnsi="SimSun" w:cs="SimSun" w:hint="eastAsia"/>
          <w:sz w:val="24"/>
        </w:rPr>
        <w:t xml:space="preserve">D. </w:t>
      </w:r>
      <w:proofErr w:type="gramStart"/>
      <w:r>
        <w:rPr>
          <w:rFonts w:ascii="SimSun" w:hAnsi="SimSun" w:cs="SimSun" w:hint="eastAsia"/>
          <w:sz w:val="24"/>
        </w:rPr>
        <w:t>楚庄王宅心仁厚</w:t>
      </w:r>
      <w:r>
        <w:rPr>
          <w:rFonts w:ascii="SimSun" w:hAnsi="SimSun" w:cs="SimSun" w:hint="eastAsia"/>
          <w:sz w:val="24"/>
        </w:rPr>
        <w:t>,</w:t>
      </w:r>
      <w:r>
        <w:rPr>
          <w:rFonts w:ascii="SimSun" w:hAnsi="SimSun" w:cs="SimSun" w:hint="eastAsia"/>
          <w:sz w:val="24"/>
        </w:rPr>
        <w:t>不为己甚</w:t>
      </w:r>
      <w:proofErr w:type="gramEnd"/>
      <w:r>
        <w:rPr>
          <w:rFonts w:ascii="SimSun" w:hAnsi="SimSun" w:cs="SimSun" w:hint="eastAsia"/>
          <w:sz w:val="24"/>
        </w:rPr>
        <w:t>。他敬重郑伯的谦卑诚恳</w:t>
      </w:r>
      <w:r>
        <w:rPr>
          <w:rFonts w:ascii="SimSun" w:hAnsi="SimSun" w:cs="SimSun" w:hint="eastAsia"/>
          <w:sz w:val="24"/>
        </w:rPr>
        <w:t>,</w:t>
      </w:r>
      <w:r>
        <w:rPr>
          <w:rFonts w:ascii="SimSun" w:hAnsi="SimSun" w:cs="SimSun" w:hint="eastAsia"/>
          <w:sz w:val="24"/>
        </w:rPr>
        <w:t>断定他深受人民爱戴</w:t>
      </w:r>
      <w:r>
        <w:rPr>
          <w:rFonts w:ascii="SimSun" w:hAnsi="SimSun" w:cs="SimSun" w:hint="eastAsia"/>
          <w:sz w:val="24"/>
        </w:rPr>
        <w:t>,</w:t>
      </w:r>
      <w:r>
        <w:rPr>
          <w:rFonts w:ascii="SimSun" w:hAnsi="SimSun" w:cs="SimSun" w:hint="eastAsia"/>
          <w:sz w:val="24"/>
        </w:rPr>
        <w:t>故不灭其国</w:t>
      </w:r>
      <w:r>
        <w:rPr>
          <w:rFonts w:ascii="SimSun" w:hAnsi="SimSun" w:cs="SimSun" w:hint="eastAsia"/>
          <w:sz w:val="24"/>
        </w:rPr>
        <w:t>,</w:t>
      </w:r>
      <w:r>
        <w:rPr>
          <w:rFonts w:ascii="SimSun" w:hAnsi="SimSun" w:cs="SimSun" w:hint="eastAsia"/>
          <w:sz w:val="24"/>
        </w:rPr>
        <w:t>他赞赏华元为民请命</w:t>
      </w:r>
      <w:r>
        <w:rPr>
          <w:rFonts w:ascii="SimSun" w:hAnsi="SimSun" w:cs="SimSun" w:hint="eastAsia"/>
          <w:sz w:val="24"/>
        </w:rPr>
        <w:t>,</w:t>
      </w:r>
      <w:r>
        <w:rPr>
          <w:rFonts w:ascii="SimSun" w:hAnsi="SimSun" w:cs="SimSun" w:hint="eastAsia"/>
          <w:sz w:val="24"/>
        </w:rPr>
        <w:t>故退兵离开宋国。</w:t>
      </w:r>
    </w:p>
    <w:p w14:paraId="0C1D4A2C" w14:textId="77777777" w:rsidR="00551FBC" w:rsidRDefault="00A84A4F">
      <w:pPr>
        <w:spacing w:line="360" w:lineRule="auto"/>
        <w:rPr>
          <w:rFonts w:ascii="SimSun" w:hAnsi="SimSun" w:cs="SimSun"/>
          <w:sz w:val="24"/>
        </w:rPr>
      </w:pPr>
      <w:r>
        <w:rPr>
          <w:rFonts w:ascii="SimSun" w:hAnsi="SimSun" w:cs="SimSun" w:hint="eastAsia"/>
          <w:sz w:val="24"/>
        </w:rPr>
        <w:t>3.</w:t>
      </w:r>
      <w:r>
        <w:rPr>
          <w:rFonts w:ascii="SimSun" w:hAnsi="SimSun" w:cs="SimSun" w:hint="eastAsia"/>
          <w:sz w:val="24"/>
        </w:rPr>
        <w:t>给文中画横线的句子断句，并翻译成现代汉语。</w:t>
      </w:r>
    </w:p>
    <w:p w14:paraId="5AB32D4F" w14:textId="77777777" w:rsidR="00551FBC" w:rsidRDefault="00A84A4F">
      <w:pPr>
        <w:spacing w:line="360" w:lineRule="auto"/>
        <w:rPr>
          <w:rFonts w:ascii="SimSun" w:hAnsi="SimSun" w:cs="SimSun"/>
          <w:sz w:val="24"/>
        </w:rPr>
      </w:pPr>
      <w:r>
        <w:rPr>
          <w:rFonts w:ascii="SimSun" w:hAnsi="SimSun" w:cs="SimSun" w:hint="eastAsia"/>
          <w:sz w:val="24"/>
        </w:rPr>
        <w:t>(1)</w:t>
      </w:r>
      <w:r>
        <w:rPr>
          <w:rFonts w:ascii="SimSun" w:hAnsi="SimSun" w:cs="SimSun" w:hint="eastAsia"/>
          <w:sz w:val="24"/>
        </w:rPr>
        <w:t>王问对曰鄙语曰牵牛径人田田主取其牛径者则不直矣取之牛不亦甚乎且王以陈之乱而率诸侯伐之以义伐之而贪其县亦何以复令于天下。</w:t>
      </w:r>
    </w:p>
    <w:p w14:paraId="26DE19CD" w14:textId="77777777" w:rsidR="00551FBC" w:rsidRDefault="00A84A4F">
      <w:pPr>
        <w:pStyle w:val="NormalWeb"/>
        <w:spacing w:before="0" w:beforeAutospacing="0" w:after="0" w:afterAutospacing="0" w:line="360" w:lineRule="auto"/>
        <w:rPr>
          <w:sz w:val="21"/>
          <w:szCs w:val="21"/>
        </w:rPr>
      </w:pPr>
      <w:r>
        <w:rPr>
          <w:rFonts w:hint="eastAsia"/>
        </w:rPr>
        <w:t>译</w:t>
      </w:r>
      <w:r>
        <w:rPr>
          <w:rFonts w:hint="eastAsia"/>
          <w:sz w:val="21"/>
          <w:szCs w:val="21"/>
        </w:rPr>
        <w:t>：</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rFonts w:hint="eastAsia"/>
          <w:sz w:val="21"/>
          <w:szCs w:val="21"/>
        </w:rPr>
        <w:t>.</w:t>
      </w:r>
    </w:p>
    <w:p w14:paraId="319088BE" w14:textId="77777777" w:rsidR="00551FBC" w:rsidRDefault="00A84A4F">
      <w:pPr>
        <w:spacing w:line="360" w:lineRule="auto"/>
        <w:rPr>
          <w:rFonts w:ascii="SimSun" w:hAnsi="SimSun" w:cs="SimSun"/>
          <w:sz w:val="24"/>
        </w:rPr>
      </w:pPr>
      <w:r>
        <w:rPr>
          <w:rFonts w:ascii="SimSun" w:hAnsi="SimSun" w:cs="SimSun" w:hint="eastAsia"/>
          <w:sz w:val="24"/>
        </w:rPr>
        <w:t>(2)</w:t>
      </w:r>
      <w:r>
        <w:rPr>
          <w:rFonts w:ascii="SimSun" w:hAnsi="SimSun" w:cs="SimSun" w:hint="eastAsia"/>
          <w:sz w:val="24"/>
        </w:rPr>
        <w:t>庄王曰其君能下人必能信用其民</w:t>
      </w:r>
      <w:r>
        <w:rPr>
          <w:rFonts w:ascii="SimSun" w:hAnsi="SimSun" w:cs="SimSun" w:hint="eastAsia"/>
          <w:sz w:val="24"/>
        </w:rPr>
        <w:t>,</w:t>
      </w:r>
      <w:r>
        <w:rPr>
          <w:rFonts w:ascii="SimSun" w:hAnsi="SimSun" w:cs="SimSun" w:hint="eastAsia"/>
          <w:sz w:val="24"/>
        </w:rPr>
        <w:t>庸可绝乎庄王自手旗左右麾军引兵去三十里而舍遂许之平潘廷入盟子</w:t>
      </w:r>
      <w:r w:rsidRPr="00A84A4F">
        <w:rPr>
          <w:rFonts w:ascii="SimSun" w:hAnsi="SimSun" w:cs="SimSun" w:hint="eastAsia"/>
          <w:sz w:val="24"/>
        </w:rPr>
        <w:t>良出质</w:t>
      </w:r>
      <w:r>
        <w:rPr>
          <w:rFonts w:ascii="SimSun" w:hAnsi="SimSun" w:cs="SimSun" w:hint="eastAsia"/>
          <w:sz w:val="24"/>
        </w:rPr>
        <w:t>夏六月</w:t>
      </w:r>
      <w:r>
        <w:rPr>
          <w:rFonts w:ascii="SimSun" w:hAnsi="SimSun" w:cs="SimSun" w:hint="eastAsia"/>
          <w:sz w:val="24"/>
        </w:rPr>
        <w:t>,</w:t>
      </w:r>
      <w:r>
        <w:rPr>
          <w:rFonts w:ascii="SimSun" w:hAnsi="SimSun" w:cs="SimSun" w:hint="eastAsia"/>
          <w:sz w:val="24"/>
        </w:rPr>
        <w:t>晋救郑与楚战大败晋师河上遂至衡雍</w:t>
      </w:r>
      <w:r>
        <w:rPr>
          <w:rFonts w:ascii="SimSun" w:hAnsi="SimSun" w:cs="SimSun" w:hint="eastAsia"/>
          <w:sz w:val="24"/>
        </w:rPr>
        <w:lastRenderedPageBreak/>
        <w:t>而归。</w:t>
      </w:r>
    </w:p>
    <w:p w14:paraId="10DAAE81" w14:textId="77777777" w:rsidR="00551FBC" w:rsidRDefault="00A84A4F">
      <w:pPr>
        <w:pStyle w:val="NormalWeb"/>
        <w:spacing w:before="0" w:beforeAutospacing="0" w:after="0" w:afterAutospacing="0" w:line="360" w:lineRule="auto"/>
        <w:rPr>
          <w:sz w:val="21"/>
          <w:szCs w:val="21"/>
        </w:rPr>
      </w:pPr>
      <w:r>
        <w:rPr>
          <w:rFonts w:hint="eastAsia"/>
        </w:rPr>
        <w:t>译</w:t>
      </w:r>
      <w:r>
        <w:rPr>
          <w:rFonts w:hint="eastAsia"/>
          <w:sz w:val="21"/>
          <w:szCs w:val="21"/>
        </w:rPr>
        <w:t>：</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rFonts w:hint="eastAsia"/>
          <w:sz w:val="21"/>
          <w:szCs w:val="21"/>
        </w:rPr>
        <w:t>.</w:t>
      </w:r>
    </w:p>
    <w:p w14:paraId="3065374C" w14:textId="77777777" w:rsidR="00551FBC" w:rsidRDefault="00A84A4F">
      <w:pPr>
        <w:spacing w:line="360" w:lineRule="auto"/>
        <w:rPr>
          <w:rFonts w:ascii="SimSun" w:hAnsi="SimSun" w:cs="SimSun"/>
          <w:sz w:val="24"/>
        </w:rPr>
      </w:pPr>
      <w:r>
        <w:rPr>
          <w:rFonts w:ascii="SimSun" w:hAnsi="SimSun" w:cs="SimSun" w:hint="eastAsia"/>
          <w:sz w:val="24"/>
        </w:rPr>
        <w:t>(3)</w:t>
      </w:r>
      <w:r>
        <w:rPr>
          <w:rFonts w:ascii="SimSun" w:hAnsi="SimSun" w:cs="SimSun" w:hint="eastAsia"/>
          <w:sz w:val="24"/>
        </w:rPr>
        <w:t>二十年围宋以杀楚使也围宋五月城中食尽易子而食析骨而炊宋华元出告以情庄王曰君子哉遂罢兵去。</w:t>
      </w:r>
    </w:p>
    <w:p w14:paraId="36072D6F" w14:textId="77777777" w:rsidR="00551FBC" w:rsidRDefault="00A84A4F">
      <w:pPr>
        <w:pStyle w:val="NormalWeb"/>
        <w:spacing w:before="0" w:beforeAutospacing="0" w:after="0" w:afterAutospacing="0" w:line="360" w:lineRule="auto"/>
        <w:rPr>
          <w:sz w:val="21"/>
          <w:szCs w:val="21"/>
        </w:rPr>
      </w:pPr>
      <w:r>
        <w:rPr>
          <w:rFonts w:hint="eastAsia"/>
        </w:rPr>
        <w:t>译</w:t>
      </w:r>
      <w:r>
        <w:rPr>
          <w:rFonts w:hint="eastAsia"/>
          <w:sz w:val="21"/>
          <w:szCs w:val="21"/>
        </w:rPr>
        <w:t>：</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rFonts w:hint="eastAsia"/>
          <w:sz w:val="21"/>
          <w:szCs w:val="21"/>
        </w:rPr>
        <w:t>.</w:t>
      </w:r>
    </w:p>
    <w:p w14:paraId="4C66D876" w14:textId="77777777" w:rsidR="00551FBC" w:rsidRDefault="00551FBC">
      <w:pPr>
        <w:spacing w:line="360" w:lineRule="auto"/>
        <w:rPr>
          <w:rFonts w:ascii="SimSun" w:hAnsi="SimSun" w:cs="SimSun"/>
          <w:sz w:val="24"/>
        </w:rPr>
      </w:pPr>
    </w:p>
    <w:p w14:paraId="208AF83E" w14:textId="77777777" w:rsidR="00551FBC" w:rsidRDefault="00A84A4F">
      <w:pPr>
        <w:spacing w:line="360" w:lineRule="auto"/>
        <w:rPr>
          <w:rFonts w:ascii="SimSun" w:hAnsi="SimSun" w:cs="SimSun"/>
          <w:b/>
          <w:bCs/>
          <w:sz w:val="24"/>
        </w:rPr>
      </w:pPr>
      <w:r>
        <w:rPr>
          <w:rFonts w:ascii="SimSun" w:hAnsi="SimSun" w:cs="SimSun" w:hint="eastAsia"/>
          <w:b/>
          <w:bCs/>
          <w:sz w:val="24"/>
        </w:rPr>
        <w:t>二、阅读下面的文言文，完成</w:t>
      </w:r>
      <w:r>
        <w:rPr>
          <w:rFonts w:ascii="SimSun" w:hAnsi="SimSun" w:cs="SimSun" w:hint="eastAsia"/>
          <w:b/>
          <w:bCs/>
          <w:sz w:val="24"/>
        </w:rPr>
        <w:t>4</w:t>
      </w:r>
      <w:r>
        <w:rPr>
          <w:rFonts w:ascii="SimSun" w:hAnsi="SimSun" w:cs="SimSun" w:hint="eastAsia"/>
          <w:b/>
          <w:bCs/>
          <w:sz w:val="24"/>
        </w:rPr>
        <w:t>——</w:t>
      </w:r>
      <w:r>
        <w:rPr>
          <w:rFonts w:ascii="SimSun" w:hAnsi="SimSun" w:cs="SimSun" w:hint="eastAsia"/>
          <w:b/>
          <w:bCs/>
          <w:sz w:val="24"/>
        </w:rPr>
        <w:t>6</w:t>
      </w:r>
      <w:r>
        <w:rPr>
          <w:rFonts w:ascii="SimSun" w:hAnsi="SimSun" w:cs="SimSun" w:hint="eastAsia"/>
          <w:b/>
          <w:bCs/>
          <w:sz w:val="24"/>
        </w:rPr>
        <w:t>题。</w:t>
      </w:r>
    </w:p>
    <w:p w14:paraId="0E62200B" w14:textId="77777777" w:rsidR="00551FBC" w:rsidRDefault="00A84A4F">
      <w:pPr>
        <w:spacing w:line="360" w:lineRule="auto"/>
        <w:ind w:firstLine="420"/>
        <w:rPr>
          <w:rFonts w:ascii="SimSun" w:hAnsi="SimSun" w:cs="SimSun"/>
          <w:sz w:val="24"/>
          <w:u w:val="thick"/>
        </w:rPr>
      </w:pPr>
      <w:r>
        <w:rPr>
          <w:rFonts w:ascii="SimSun" w:hAnsi="SimSun" w:cs="SimSun" w:hint="eastAsia"/>
          <w:sz w:val="24"/>
          <w:u w:val="single"/>
        </w:rPr>
        <w:t>晁错者颖川人也学申商</w:t>
      </w:r>
      <w:r>
        <w:rPr>
          <w:rFonts w:ascii="SimSun" w:hAnsi="SimSun" w:cs="SimSun" w:hint="eastAsia"/>
          <w:sz w:val="24"/>
          <w:u w:val="single"/>
          <w:em w:val="dot"/>
        </w:rPr>
        <w:t>刑名</w:t>
      </w:r>
      <w:r>
        <w:rPr>
          <w:rFonts w:ascii="SimSun" w:hAnsi="SimSun" w:cs="SimSun" w:hint="eastAsia"/>
          <w:sz w:val="24"/>
          <w:u w:val="single"/>
        </w:rPr>
        <w:t>于轵张恢先所以文学为太常掌故错为人峭直刻深</w:t>
      </w:r>
      <w:r>
        <w:rPr>
          <w:rFonts w:ascii="SimSun" w:hAnsi="SimSun" w:cs="SimSun" w:hint="eastAsia"/>
          <w:sz w:val="24"/>
          <w:u w:val="single"/>
          <w:em w:val="dot"/>
        </w:rPr>
        <w:t>孝文</w:t>
      </w:r>
      <w:r>
        <w:rPr>
          <w:rFonts w:ascii="SimSun" w:hAnsi="SimSun" w:cs="SimSun" w:hint="eastAsia"/>
          <w:sz w:val="24"/>
          <w:u w:val="single"/>
        </w:rPr>
        <w:t>帝时天下无治</w:t>
      </w:r>
      <w:r>
        <w:rPr>
          <w:rFonts w:ascii="SimSun" w:hAnsi="SimSun" w:cs="SimSun" w:hint="eastAsia"/>
          <w:sz w:val="24"/>
          <w:u w:val="single"/>
          <w:em w:val="dot"/>
        </w:rPr>
        <w:t>《尚书》</w:t>
      </w:r>
      <w:r>
        <w:rPr>
          <w:rFonts w:ascii="SimSun" w:hAnsi="SimSun" w:cs="SimSun" w:hint="eastAsia"/>
          <w:sz w:val="24"/>
          <w:u w:val="single"/>
        </w:rPr>
        <w:t>者独闻济南伏生故秦博士治《尚书》年九十余乃诏太常使人往受之。</w:t>
      </w:r>
      <w:r>
        <w:rPr>
          <w:rFonts w:ascii="SimSun" w:hAnsi="SimSun" w:cs="SimSun" w:hint="eastAsia"/>
          <w:sz w:val="24"/>
        </w:rPr>
        <w:t>太常遣错受《尚书》伏生所。还，因上便宜事，以书称说。诏以为太子舍人。以其辩得幸太子，太子家号曰“智囊”。</w:t>
      </w:r>
      <w:r>
        <w:rPr>
          <w:rFonts w:ascii="SimSun" w:hAnsi="SimSun" w:cs="SimSun" w:hint="eastAsia"/>
          <w:sz w:val="24"/>
          <w:u w:val="single"/>
        </w:rPr>
        <w:t>数上书孝文时言削诸侯事及法令可更定者书数十上孝文不听然奇其材迁为中大夫当是时太子善错计策袁盎诸大功臣多不好错。</w:t>
      </w:r>
    </w:p>
    <w:p w14:paraId="6573FE57" w14:textId="77777777" w:rsidR="00551FBC" w:rsidRDefault="00A84A4F">
      <w:pPr>
        <w:spacing w:line="360" w:lineRule="auto"/>
        <w:ind w:firstLine="420"/>
        <w:rPr>
          <w:rFonts w:ascii="SimSun" w:hAnsi="SimSun" w:cs="SimSun"/>
          <w:sz w:val="24"/>
        </w:rPr>
      </w:pPr>
      <w:r>
        <w:rPr>
          <w:rFonts w:ascii="SimSun" w:hAnsi="SimSun" w:cs="SimSun" w:hint="eastAsia"/>
          <w:sz w:val="24"/>
        </w:rPr>
        <w:t>景帝即位，以错为内史。宠幸倾九卿，法令多所更定。迁为御史大夫，请诸侯之罪过，削其地，收其枝郡。奏上，上令公卿列侯宗室集议，莫敢难。错所更令三十章，诸侯皆喧哗疾晁错。</w:t>
      </w:r>
      <w:r>
        <w:rPr>
          <w:rFonts w:ascii="SimSun" w:hAnsi="SimSun" w:cs="SimSun" w:hint="eastAsia"/>
          <w:sz w:val="24"/>
          <w:u w:val="single"/>
        </w:rPr>
        <w:t>错父闻之，从颍川来，谓错曰：“上初即位，公为政用事，侵削诸侯，别疏人骨肉，人口议多怨公者，何也。”晁错曰固也不如此天子不尊宗庙不安。</w:t>
      </w:r>
      <w:r>
        <w:rPr>
          <w:rFonts w:ascii="SimSun" w:hAnsi="SimSun" w:cs="SimSun" w:hint="eastAsia"/>
          <w:sz w:val="24"/>
        </w:rPr>
        <w:t>错父曰：“刘氏安矣，而晁氏危矣！”遂饮药死。死十余日，吴楚七国果反，以诛错为名。及窦婴、袁盎进说，上令晁错衣朝衣斩东市。</w:t>
      </w:r>
    </w:p>
    <w:p w14:paraId="2DF14039" w14:textId="77777777" w:rsidR="00551FBC" w:rsidRDefault="00A84A4F">
      <w:pPr>
        <w:spacing w:line="360" w:lineRule="auto"/>
        <w:ind w:firstLine="420"/>
        <w:rPr>
          <w:rFonts w:ascii="SimSun" w:hAnsi="SimSun" w:cs="SimSun"/>
          <w:sz w:val="24"/>
        </w:rPr>
      </w:pPr>
      <w:r>
        <w:rPr>
          <w:rFonts w:ascii="SimSun" w:hAnsi="SimSun" w:cs="SimSun" w:hint="eastAsia"/>
          <w:sz w:val="24"/>
        </w:rPr>
        <w:t>晁错已死，谒者仆射邓公击吴楚军为将。还，谒见上。上问曰：“道军所来，</w:t>
      </w:r>
      <w:r>
        <w:rPr>
          <w:rFonts w:ascii="SimSun" w:hAnsi="SimSun" w:cs="SimSun" w:hint="eastAsia"/>
          <w:sz w:val="24"/>
        </w:rPr>
        <w:lastRenderedPageBreak/>
        <w:t>闻晁错死，吴楚罢不？”邓公曰：“吴王为反数十年矣，发怒削地，以诛错为名，其意非在错也。且臣恐天下之士噤口，不敢复言也！”上曰：“何哉？”邓公曰：“夫晁错患诸侯强大不可制，故请削地以尊京师，万世之利也。计画始行，卒受大戮，内杜忠臣之口，外为诸侯报仇，臣窃为陛下不取也。”于是景帝默然良久，曰：“公言善，吾亦恨之。”</w:t>
      </w:r>
    </w:p>
    <w:p w14:paraId="1B39A4C6" w14:textId="77777777" w:rsidR="00551FBC" w:rsidRDefault="00A84A4F">
      <w:pPr>
        <w:spacing w:line="360" w:lineRule="auto"/>
        <w:ind w:firstLineChars="200" w:firstLine="480"/>
        <w:rPr>
          <w:rFonts w:ascii="SimSun" w:hAnsi="SimSun" w:cs="SimSun"/>
          <w:sz w:val="24"/>
        </w:rPr>
      </w:pPr>
      <w:r>
        <w:rPr>
          <w:rFonts w:ascii="SimSun" w:hAnsi="SimSun" w:cs="SimSun" w:hint="eastAsia"/>
          <w:sz w:val="24"/>
        </w:rPr>
        <w:t>赞曰：晁错锐于为国远虑，而不见身害。其父睹之，刭于沟渎，亡益救败，不如</w:t>
      </w:r>
      <w:r>
        <w:rPr>
          <w:rFonts w:ascii="SimSun" w:hAnsi="SimSun" w:cs="SimSun" w:hint="eastAsia"/>
          <w:sz w:val="24"/>
          <w:em w:val="dot"/>
        </w:rPr>
        <w:t>赵母指括</w:t>
      </w:r>
      <w:r>
        <w:rPr>
          <w:rFonts w:ascii="SimSun" w:hAnsi="SimSun" w:cs="SimSun" w:hint="eastAsia"/>
          <w:sz w:val="24"/>
        </w:rPr>
        <w:t>，以全其宗。悲夫！错虽不终，世哀其忠。</w:t>
      </w:r>
    </w:p>
    <w:p w14:paraId="0D730026" w14:textId="188BF57D" w:rsidR="00551FBC" w:rsidRDefault="0027540E">
      <w:pPr>
        <w:spacing w:line="360" w:lineRule="auto"/>
        <w:ind w:firstLineChars="1700" w:firstLine="4080"/>
        <w:rPr>
          <w:rFonts w:ascii="SimSun" w:hAnsi="SimSun" w:cs="SimSun"/>
          <w:sz w:val="24"/>
        </w:rPr>
      </w:pPr>
      <w:r>
        <w:rPr>
          <w:rFonts w:ascii="SimSun" w:hAnsi="SimSun" w:cs="SimSun" w:hint="eastAsia"/>
          <w:sz w:val="24"/>
        </w:rPr>
        <w:t xml:space="preserve"> </w:t>
      </w:r>
      <w:r>
        <w:rPr>
          <w:rFonts w:ascii="SimSun" w:hAnsi="SimSun" w:cs="SimSun"/>
          <w:sz w:val="24"/>
        </w:rPr>
        <w:t xml:space="preserve">    </w:t>
      </w:r>
      <w:r w:rsidR="00A84A4F">
        <w:rPr>
          <w:rFonts w:ascii="SimSun" w:hAnsi="SimSun" w:cs="SimSun" w:hint="eastAsia"/>
          <w:sz w:val="24"/>
        </w:rPr>
        <w:t>（《史记•袁盎晁错列传》，有删节）</w:t>
      </w:r>
    </w:p>
    <w:p w14:paraId="0FD95879" w14:textId="77777777" w:rsidR="00551FBC" w:rsidRDefault="00A84A4F">
      <w:pPr>
        <w:spacing w:line="360" w:lineRule="auto"/>
        <w:rPr>
          <w:rFonts w:ascii="SimSun" w:hAnsi="SimSun" w:cs="SimSun"/>
          <w:sz w:val="24"/>
        </w:rPr>
      </w:pPr>
      <w:r>
        <w:rPr>
          <w:rFonts w:ascii="SimSun" w:hAnsi="SimSun" w:cs="SimSun" w:hint="eastAsia"/>
          <w:sz w:val="24"/>
        </w:rPr>
        <w:t>4.</w:t>
      </w:r>
      <w:r>
        <w:rPr>
          <w:rFonts w:ascii="SimSun" w:hAnsi="SimSun" w:cs="SimSun" w:hint="eastAsia"/>
          <w:sz w:val="24"/>
        </w:rPr>
        <w:t>下列对文中加线词语相关内容的解说，不正确的一项是（</w:t>
      </w:r>
      <w:r>
        <w:rPr>
          <w:rFonts w:ascii="SimSun" w:hAnsi="SimSun" w:cs="SimSun" w:hint="eastAsia"/>
          <w:sz w:val="24"/>
        </w:rPr>
        <w:t xml:space="preserve">   </w:t>
      </w:r>
      <w:r>
        <w:rPr>
          <w:rFonts w:ascii="SimSun" w:hAnsi="SimSun" w:cs="SimSun" w:hint="eastAsia"/>
          <w:sz w:val="24"/>
        </w:rPr>
        <w:t>）</w:t>
      </w:r>
    </w:p>
    <w:p w14:paraId="2023C2F2" w14:textId="77777777" w:rsidR="00551FBC" w:rsidRDefault="00A84A4F">
      <w:pPr>
        <w:spacing w:line="360" w:lineRule="auto"/>
        <w:rPr>
          <w:rFonts w:ascii="SimSun" w:hAnsi="SimSun" w:cs="SimSun"/>
          <w:sz w:val="24"/>
        </w:rPr>
      </w:pPr>
      <w:r>
        <w:rPr>
          <w:rFonts w:ascii="SimSun" w:hAnsi="SimSun" w:cs="SimSun" w:hint="eastAsia"/>
          <w:sz w:val="24"/>
        </w:rPr>
        <w:t>A</w:t>
      </w:r>
      <w:r>
        <w:rPr>
          <w:rFonts w:ascii="SimSun" w:hAnsi="SimSun" w:cs="SimSun" w:hint="eastAsia"/>
          <w:sz w:val="24"/>
        </w:rPr>
        <w:t>．“刑名”是指战国时以商鞅、申不害为代表的法家学派。主张循名责实，慎赏明罚。后人称为“刑名之学”，亦省作“刑名”。</w:t>
      </w:r>
    </w:p>
    <w:p w14:paraId="16FA7F1B" w14:textId="77777777" w:rsidR="00551FBC" w:rsidRDefault="00A84A4F">
      <w:pPr>
        <w:spacing w:line="360" w:lineRule="auto"/>
        <w:rPr>
          <w:rFonts w:ascii="SimSun" w:hAnsi="SimSun" w:cs="SimSun"/>
          <w:sz w:val="24"/>
        </w:rPr>
      </w:pPr>
      <w:r>
        <w:rPr>
          <w:rFonts w:ascii="SimSun" w:hAnsi="SimSun" w:cs="SimSun" w:hint="eastAsia"/>
          <w:sz w:val="24"/>
        </w:rPr>
        <w:t>B</w:t>
      </w:r>
      <w:r>
        <w:rPr>
          <w:rFonts w:ascii="SimSun" w:hAnsi="SimSun" w:cs="SimSun" w:hint="eastAsia"/>
          <w:sz w:val="24"/>
        </w:rPr>
        <w:t>．“孝文”是指汉文帝，“孝文”是他的庙号。汉代因为倡导以孝治天下，在皇帝的庙号中都有个孝字，如孝惠、孝文、孝武等。</w:t>
      </w:r>
    </w:p>
    <w:p w14:paraId="22EAE356" w14:textId="77777777" w:rsidR="00551FBC" w:rsidRDefault="00A84A4F">
      <w:pPr>
        <w:spacing w:line="360" w:lineRule="auto"/>
        <w:rPr>
          <w:rFonts w:ascii="SimSun" w:hAnsi="SimSun" w:cs="SimSun"/>
          <w:sz w:val="24"/>
        </w:rPr>
      </w:pPr>
      <w:r>
        <w:rPr>
          <w:rFonts w:ascii="SimSun" w:hAnsi="SimSun" w:cs="SimSun" w:hint="eastAsia"/>
          <w:sz w:val="24"/>
        </w:rPr>
        <w:t>C</w:t>
      </w:r>
      <w:r>
        <w:rPr>
          <w:rFonts w:ascii="SimSun" w:hAnsi="SimSun" w:cs="SimSun" w:hint="eastAsia"/>
          <w:sz w:val="24"/>
        </w:rPr>
        <w:t>．《尚书》，又称《书》或《书经》，是中国第一部古典文集和最早的历史文献，它是儒家经典之一，尚即上，《尚书》就是“上古的书”。</w:t>
      </w:r>
    </w:p>
    <w:p w14:paraId="28201A62" w14:textId="77777777" w:rsidR="00551FBC" w:rsidRDefault="00A84A4F">
      <w:pPr>
        <w:spacing w:line="360" w:lineRule="auto"/>
        <w:rPr>
          <w:rFonts w:ascii="SimSun" w:hAnsi="SimSun" w:cs="SimSun"/>
          <w:sz w:val="24"/>
        </w:rPr>
      </w:pPr>
      <w:r>
        <w:rPr>
          <w:rFonts w:ascii="SimSun" w:hAnsi="SimSun" w:cs="SimSun" w:hint="eastAsia"/>
          <w:sz w:val="24"/>
        </w:rPr>
        <w:t>D</w:t>
      </w:r>
      <w:r>
        <w:rPr>
          <w:rFonts w:ascii="SimSun" w:hAnsi="SimSun" w:cs="SimSun" w:hint="eastAsia"/>
          <w:sz w:val="24"/>
        </w:rPr>
        <w:t>．“赵母指括”是指战国时赵括出征，他的母亲上书称儿子虚骄鄙吝，缺乏实际的治军才能，后来赵括兵败，赵母因为上书没有被牵连治罪。</w:t>
      </w:r>
    </w:p>
    <w:p w14:paraId="72A0E7A8" w14:textId="77777777" w:rsidR="00551FBC" w:rsidRDefault="00A84A4F">
      <w:pPr>
        <w:spacing w:line="360" w:lineRule="auto"/>
        <w:rPr>
          <w:rFonts w:ascii="SimSun" w:hAnsi="SimSun" w:cs="SimSun"/>
          <w:sz w:val="24"/>
        </w:rPr>
      </w:pPr>
      <w:r>
        <w:rPr>
          <w:rFonts w:ascii="SimSun" w:hAnsi="SimSun" w:cs="SimSun" w:hint="eastAsia"/>
          <w:sz w:val="24"/>
        </w:rPr>
        <w:t>5.</w:t>
      </w:r>
      <w:r>
        <w:rPr>
          <w:rFonts w:ascii="SimSun" w:hAnsi="SimSun" w:cs="SimSun" w:hint="eastAsia"/>
          <w:sz w:val="24"/>
        </w:rPr>
        <w:t>下列对原文有关内容的分析和概括，不正确的一项是（</w:t>
      </w:r>
      <w:r>
        <w:rPr>
          <w:rFonts w:ascii="SimSun" w:hAnsi="SimSun" w:cs="SimSun" w:hint="eastAsia"/>
          <w:sz w:val="24"/>
        </w:rPr>
        <w:t xml:space="preserve">   </w:t>
      </w:r>
      <w:r>
        <w:rPr>
          <w:rFonts w:ascii="SimSun" w:hAnsi="SimSun" w:cs="SimSun" w:hint="eastAsia"/>
          <w:sz w:val="24"/>
        </w:rPr>
        <w:t>）</w:t>
      </w:r>
    </w:p>
    <w:p w14:paraId="21E411DE" w14:textId="77777777" w:rsidR="00551FBC" w:rsidRDefault="00A84A4F">
      <w:pPr>
        <w:spacing w:line="360" w:lineRule="auto"/>
        <w:rPr>
          <w:rFonts w:ascii="SimSun" w:hAnsi="SimSun" w:cs="SimSun"/>
          <w:sz w:val="24"/>
        </w:rPr>
      </w:pPr>
      <w:r>
        <w:rPr>
          <w:rFonts w:ascii="SimSun" w:hAnsi="SimSun" w:cs="SimSun" w:hint="eastAsia"/>
          <w:sz w:val="24"/>
        </w:rPr>
        <w:t>A.</w:t>
      </w:r>
      <w:r>
        <w:rPr>
          <w:rFonts w:ascii="SimSun" w:hAnsi="SimSun" w:cs="SimSun" w:hint="eastAsia"/>
          <w:sz w:val="24"/>
        </w:rPr>
        <w:t>晁错为人严峻，刚直，苛刻，年轻时因善于援引《尚书》上奏而被皇上看重；担任太子属官时进言多不被皇上采用，但太子一直很欣赏他的主张。</w:t>
      </w:r>
    </w:p>
    <w:p w14:paraId="458E329C" w14:textId="77777777" w:rsidR="00551FBC" w:rsidRDefault="00A84A4F">
      <w:pPr>
        <w:spacing w:line="360" w:lineRule="auto"/>
        <w:rPr>
          <w:rFonts w:ascii="SimSun" w:hAnsi="SimSun" w:cs="SimSun"/>
          <w:sz w:val="24"/>
        </w:rPr>
      </w:pPr>
      <w:r>
        <w:rPr>
          <w:rFonts w:ascii="SimSun" w:hAnsi="SimSun" w:cs="SimSun" w:hint="eastAsia"/>
          <w:sz w:val="24"/>
        </w:rPr>
        <w:t>B</w:t>
      </w:r>
      <w:r>
        <w:rPr>
          <w:rFonts w:ascii="SimSun" w:hAnsi="SimSun" w:cs="SimSun" w:hint="eastAsia"/>
          <w:sz w:val="24"/>
        </w:rPr>
        <w:t>．晁错被杀后，邓公带兵作战归来，他认为，吴楚谋反是蓄谋已久的，杀晁错并不能阻止七国之乱，反而让天下之士不敢说真话。</w:t>
      </w:r>
    </w:p>
    <w:p w14:paraId="7B387704" w14:textId="77777777" w:rsidR="00551FBC" w:rsidRDefault="00A84A4F">
      <w:pPr>
        <w:spacing w:line="360" w:lineRule="auto"/>
        <w:rPr>
          <w:rFonts w:ascii="SimSun" w:hAnsi="SimSun" w:cs="SimSun"/>
          <w:sz w:val="24"/>
        </w:rPr>
      </w:pPr>
      <w:r>
        <w:rPr>
          <w:rFonts w:ascii="SimSun" w:hAnsi="SimSun" w:cs="SimSun" w:hint="eastAsia"/>
          <w:sz w:val="24"/>
        </w:rPr>
        <w:lastRenderedPageBreak/>
        <w:t>C</w:t>
      </w:r>
      <w:r>
        <w:rPr>
          <w:rFonts w:ascii="SimSun" w:hAnsi="SimSun" w:cs="SimSun" w:hint="eastAsia"/>
          <w:sz w:val="24"/>
        </w:rPr>
        <w:t>．晁错因要削减诸侯的封地而招致诸侯及大臣们的反对，他的父亲看出晁错身处险境，从颍川赶来劝说，甚至以死相劝，晁错却不为所动。</w:t>
      </w:r>
    </w:p>
    <w:p w14:paraId="403AC752" w14:textId="77777777" w:rsidR="00551FBC" w:rsidRDefault="00A84A4F">
      <w:pPr>
        <w:spacing w:line="360" w:lineRule="auto"/>
        <w:rPr>
          <w:rFonts w:ascii="SimSun" w:hAnsi="SimSun" w:cs="SimSun"/>
          <w:sz w:val="24"/>
        </w:rPr>
      </w:pPr>
      <w:r>
        <w:rPr>
          <w:rFonts w:ascii="SimSun" w:hAnsi="SimSun" w:cs="SimSun" w:hint="eastAsia"/>
          <w:sz w:val="24"/>
        </w:rPr>
        <w:t>D</w:t>
      </w:r>
      <w:r>
        <w:rPr>
          <w:rFonts w:ascii="SimSun" w:hAnsi="SimSun" w:cs="SimSun" w:hint="eastAsia"/>
          <w:sz w:val="24"/>
        </w:rPr>
        <w:t>．在班固看来，晁错削藩，目的是为了加强中央集权，巩固刘氏王朝的统治，是“为国远虑”，是把个人生死置于度外的。</w:t>
      </w:r>
    </w:p>
    <w:p w14:paraId="29FD59CD" w14:textId="77777777" w:rsidR="00551FBC" w:rsidRDefault="00A84A4F">
      <w:pPr>
        <w:spacing w:line="360" w:lineRule="auto"/>
        <w:rPr>
          <w:rFonts w:ascii="SimSun" w:hAnsi="SimSun" w:cs="SimSun"/>
          <w:sz w:val="24"/>
        </w:rPr>
      </w:pPr>
      <w:r>
        <w:rPr>
          <w:rFonts w:ascii="SimSun" w:hAnsi="SimSun" w:cs="SimSun" w:hint="eastAsia"/>
          <w:sz w:val="24"/>
        </w:rPr>
        <w:t>6.</w:t>
      </w:r>
      <w:r>
        <w:rPr>
          <w:rFonts w:ascii="SimSun" w:hAnsi="SimSun" w:cs="SimSun" w:hint="eastAsia"/>
          <w:sz w:val="24"/>
        </w:rPr>
        <w:t>给文中画横线的句子断句，并翻译成现代汉语。</w:t>
      </w:r>
    </w:p>
    <w:p w14:paraId="776ACC1C" w14:textId="77777777" w:rsidR="00551FBC" w:rsidRDefault="00A84A4F">
      <w:pPr>
        <w:spacing w:line="360" w:lineRule="auto"/>
        <w:rPr>
          <w:rFonts w:ascii="SimSun" w:hAnsi="SimSun" w:cs="SimSun"/>
          <w:sz w:val="24"/>
        </w:rPr>
      </w:pPr>
      <w:r>
        <w:rPr>
          <w:rFonts w:ascii="SimSun" w:hAnsi="SimSun" w:cs="SimSun" w:hint="eastAsia"/>
          <w:sz w:val="24"/>
        </w:rPr>
        <w:t>（</w:t>
      </w:r>
      <w:r>
        <w:rPr>
          <w:rFonts w:ascii="SimSun" w:hAnsi="SimSun" w:cs="SimSun" w:hint="eastAsia"/>
          <w:sz w:val="24"/>
        </w:rPr>
        <w:t>1</w:t>
      </w:r>
      <w:r>
        <w:rPr>
          <w:rFonts w:ascii="SimSun" w:hAnsi="SimSun" w:cs="SimSun" w:hint="eastAsia"/>
          <w:sz w:val="24"/>
        </w:rPr>
        <w:t>）晁错者颖川人也学申商</w:t>
      </w:r>
      <w:r w:rsidRPr="00A84A4F">
        <w:rPr>
          <w:rFonts w:ascii="SimSun" w:hAnsi="SimSun" w:cs="SimSun" w:hint="eastAsia"/>
          <w:sz w:val="24"/>
        </w:rPr>
        <w:t>刑名</w:t>
      </w:r>
      <w:r>
        <w:rPr>
          <w:rFonts w:ascii="SimSun" w:hAnsi="SimSun" w:cs="SimSun" w:hint="eastAsia"/>
          <w:sz w:val="24"/>
        </w:rPr>
        <w:t>于轵张恢先所以文学为太常掌故错为人峭直刻深</w:t>
      </w:r>
      <w:r w:rsidRPr="00A84A4F">
        <w:rPr>
          <w:rFonts w:ascii="SimSun" w:hAnsi="SimSun" w:cs="SimSun" w:hint="eastAsia"/>
          <w:sz w:val="24"/>
        </w:rPr>
        <w:t>孝文</w:t>
      </w:r>
      <w:r>
        <w:rPr>
          <w:rFonts w:ascii="SimSun" w:hAnsi="SimSun" w:cs="SimSun" w:hint="eastAsia"/>
          <w:sz w:val="24"/>
        </w:rPr>
        <w:t>帝时天下无治</w:t>
      </w:r>
      <w:r w:rsidRPr="00A84A4F">
        <w:rPr>
          <w:rFonts w:ascii="SimSun" w:hAnsi="SimSun" w:cs="SimSun" w:hint="eastAsia"/>
          <w:sz w:val="24"/>
        </w:rPr>
        <w:t>《尚书》</w:t>
      </w:r>
      <w:r>
        <w:rPr>
          <w:rFonts w:ascii="SimSun" w:hAnsi="SimSun" w:cs="SimSun" w:hint="eastAsia"/>
          <w:sz w:val="24"/>
        </w:rPr>
        <w:t>者独闻济南伏生故秦博士治《尚书》，年九十余，乃诏太常使人往受之。</w:t>
      </w:r>
    </w:p>
    <w:p w14:paraId="572548AE" w14:textId="77777777" w:rsidR="00551FBC" w:rsidRDefault="00A84A4F">
      <w:pPr>
        <w:pStyle w:val="NormalWeb"/>
        <w:spacing w:before="0" w:beforeAutospacing="0" w:after="0" w:afterAutospacing="0" w:line="360" w:lineRule="auto"/>
        <w:rPr>
          <w:sz w:val="21"/>
          <w:szCs w:val="21"/>
        </w:rPr>
      </w:pPr>
      <w:r>
        <w:rPr>
          <w:rFonts w:hint="eastAsia"/>
        </w:rPr>
        <w:t>译</w:t>
      </w:r>
      <w:r>
        <w:rPr>
          <w:rFonts w:hint="eastAsia"/>
          <w:sz w:val="21"/>
          <w:szCs w:val="21"/>
        </w:rPr>
        <w:t>：</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rFonts w:hint="eastAsia"/>
          <w:sz w:val="21"/>
          <w:szCs w:val="21"/>
        </w:rPr>
        <w:t>.</w:t>
      </w:r>
    </w:p>
    <w:p w14:paraId="4C621473" w14:textId="77777777" w:rsidR="00551FBC" w:rsidRDefault="00A84A4F">
      <w:pPr>
        <w:numPr>
          <w:ilvl w:val="0"/>
          <w:numId w:val="3"/>
        </w:numPr>
        <w:spacing w:line="360" w:lineRule="auto"/>
        <w:rPr>
          <w:rFonts w:ascii="SimSun" w:hAnsi="SimSun" w:cs="SimSun"/>
          <w:sz w:val="24"/>
        </w:rPr>
      </w:pPr>
      <w:r>
        <w:rPr>
          <w:rFonts w:ascii="SimSun" w:hAnsi="SimSun" w:cs="SimSun" w:hint="eastAsia"/>
          <w:sz w:val="24"/>
        </w:rPr>
        <w:t>数上书孝文时言削诸侯事及法令可更定者书数十上孝文不听然奇其材，迁为中大夫当是时太子善错计策袁盎诸大功臣多不好错。</w:t>
      </w:r>
    </w:p>
    <w:p w14:paraId="69B7666D" w14:textId="77777777" w:rsidR="00551FBC" w:rsidRDefault="00A84A4F">
      <w:pPr>
        <w:pStyle w:val="NormalWeb"/>
        <w:spacing w:before="0" w:beforeAutospacing="0" w:after="0" w:afterAutospacing="0" w:line="360" w:lineRule="auto"/>
        <w:rPr>
          <w:sz w:val="21"/>
          <w:szCs w:val="21"/>
        </w:rPr>
      </w:pPr>
      <w:r>
        <w:rPr>
          <w:rFonts w:hint="eastAsia"/>
        </w:rPr>
        <w:t>译</w:t>
      </w:r>
      <w:r>
        <w:rPr>
          <w:rFonts w:hint="eastAsia"/>
          <w:sz w:val="21"/>
          <w:szCs w:val="21"/>
        </w:rPr>
        <w:t>：</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rFonts w:hint="eastAsia"/>
          <w:sz w:val="21"/>
          <w:szCs w:val="21"/>
        </w:rPr>
        <w:t>.</w:t>
      </w:r>
    </w:p>
    <w:p w14:paraId="3BE15DF5" w14:textId="77777777" w:rsidR="00551FBC" w:rsidRDefault="00A84A4F">
      <w:pPr>
        <w:spacing w:line="360" w:lineRule="auto"/>
        <w:rPr>
          <w:rFonts w:ascii="SimSun" w:hAnsi="SimSun" w:cs="SimSun"/>
          <w:sz w:val="24"/>
        </w:rPr>
      </w:pPr>
      <w:r>
        <w:rPr>
          <w:rFonts w:ascii="SimSun" w:hAnsi="SimSun" w:cs="SimSun" w:hint="eastAsia"/>
          <w:sz w:val="24"/>
        </w:rPr>
        <w:t>（</w:t>
      </w:r>
      <w:r>
        <w:rPr>
          <w:rFonts w:ascii="SimSun" w:hAnsi="SimSun" w:cs="SimSun" w:hint="eastAsia"/>
          <w:sz w:val="24"/>
        </w:rPr>
        <w:t>3</w:t>
      </w:r>
      <w:r>
        <w:rPr>
          <w:rFonts w:ascii="SimSun" w:hAnsi="SimSun" w:cs="SimSun" w:hint="eastAsia"/>
          <w:sz w:val="24"/>
        </w:rPr>
        <w:t>）错父闻之从颍川来谓错曰上初即位公为政用事侵削诸侯别疏人骨肉人口议多怨公者何也晁错曰固也不如此天子不尊宗庙不安。</w:t>
      </w:r>
    </w:p>
    <w:p w14:paraId="4FDE4B3B" w14:textId="77777777" w:rsidR="00551FBC" w:rsidRDefault="00A84A4F">
      <w:pPr>
        <w:pStyle w:val="NormalWeb"/>
        <w:spacing w:before="0" w:beforeAutospacing="0" w:after="0" w:afterAutospacing="0" w:line="360" w:lineRule="auto"/>
        <w:rPr>
          <w:sz w:val="21"/>
          <w:szCs w:val="21"/>
        </w:rPr>
      </w:pPr>
      <w:r>
        <w:rPr>
          <w:rFonts w:hint="eastAsia"/>
        </w:rPr>
        <w:t>译</w:t>
      </w:r>
      <w:r>
        <w:rPr>
          <w:rFonts w:hint="eastAsia"/>
          <w:sz w:val="21"/>
          <w:szCs w:val="21"/>
        </w:rPr>
        <w:t>：</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rFonts w:hint="eastAsia"/>
          <w:sz w:val="21"/>
          <w:szCs w:val="21"/>
        </w:rPr>
        <w:t>.</w:t>
      </w:r>
    </w:p>
    <w:p w14:paraId="1DF8FE5D" w14:textId="77777777" w:rsidR="00551FBC" w:rsidRDefault="00551FBC">
      <w:pPr>
        <w:spacing w:line="360" w:lineRule="auto"/>
        <w:rPr>
          <w:rFonts w:ascii="SimSun" w:hAnsi="SimSun" w:cs="SimSun"/>
          <w:sz w:val="24"/>
        </w:rPr>
      </w:pPr>
    </w:p>
    <w:p w14:paraId="7442E6C9" w14:textId="77777777" w:rsidR="00551FBC" w:rsidRDefault="00A84A4F">
      <w:pPr>
        <w:spacing w:line="360" w:lineRule="auto"/>
        <w:rPr>
          <w:rFonts w:ascii="SimSun" w:hAnsi="SimSun" w:cs="SimSun"/>
          <w:b/>
          <w:bCs/>
          <w:sz w:val="24"/>
        </w:rPr>
      </w:pPr>
      <w:r>
        <w:rPr>
          <w:rFonts w:ascii="SimSun" w:hAnsi="SimSun" w:cs="SimSun" w:hint="eastAsia"/>
          <w:b/>
          <w:bCs/>
          <w:sz w:val="24"/>
        </w:rPr>
        <w:t>三、阅读下面的文言文，完成</w:t>
      </w:r>
      <w:r>
        <w:rPr>
          <w:rFonts w:ascii="SimSun" w:hAnsi="SimSun" w:cs="SimSun" w:hint="eastAsia"/>
          <w:b/>
          <w:bCs/>
          <w:sz w:val="24"/>
        </w:rPr>
        <w:t>7</w:t>
      </w:r>
      <w:r>
        <w:rPr>
          <w:rFonts w:ascii="SimSun" w:hAnsi="SimSun" w:cs="SimSun" w:hint="eastAsia"/>
          <w:b/>
          <w:bCs/>
          <w:sz w:val="24"/>
        </w:rPr>
        <w:t>—</w:t>
      </w:r>
      <w:r>
        <w:rPr>
          <w:rFonts w:ascii="SimSun" w:hAnsi="SimSun" w:cs="SimSun" w:hint="eastAsia"/>
          <w:b/>
          <w:bCs/>
          <w:sz w:val="24"/>
        </w:rPr>
        <w:t>9</w:t>
      </w:r>
      <w:r>
        <w:rPr>
          <w:rFonts w:ascii="SimSun" w:hAnsi="SimSun" w:cs="SimSun" w:hint="eastAsia"/>
          <w:b/>
          <w:bCs/>
          <w:sz w:val="24"/>
        </w:rPr>
        <w:t>题。</w:t>
      </w:r>
    </w:p>
    <w:p w14:paraId="459CA548" w14:textId="77777777" w:rsidR="00551FBC" w:rsidRDefault="00A84A4F">
      <w:pPr>
        <w:spacing w:line="360" w:lineRule="auto"/>
        <w:ind w:firstLineChars="200" w:firstLine="480"/>
        <w:rPr>
          <w:rFonts w:ascii="SimSun" w:hAnsi="SimSun" w:cs="SimSun"/>
          <w:sz w:val="24"/>
        </w:rPr>
      </w:pPr>
      <w:r>
        <w:rPr>
          <w:rFonts w:ascii="SimSun" w:hAnsi="SimSun" w:cs="SimSun" w:hint="eastAsia"/>
          <w:sz w:val="24"/>
        </w:rPr>
        <w:t>李斯者，楚上蔡人也，年少时，为郡小吏，见吏舍厕中鼠食不絜，近人犬，数惊恐之斯入仓，观仓中鼠，食积粟，居大庑之下，不见人犬之忧。于是李斯乃</w:t>
      </w:r>
      <w:r>
        <w:rPr>
          <w:rFonts w:ascii="SimSun" w:hAnsi="SimSun" w:cs="SimSun" w:hint="eastAsia"/>
          <w:sz w:val="24"/>
        </w:rPr>
        <w:lastRenderedPageBreak/>
        <w:t>叹曰：“人之贤不肖譬如鼠矣，在所自处耳！”乃从</w:t>
      </w:r>
      <w:r>
        <w:rPr>
          <w:rFonts w:ascii="SimSun" w:hAnsi="SimSun" w:cs="SimSun" w:hint="eastAsia"/>
          <w:sz w:val="24"/>
          <w:em w:val="dot"/>
        </w:rPr>
        <w:t>荀卿</w:t>
      </w:r>
      <w:r>
        <w:rPr>
          <w:rFonts w:ascii="SimSun" w:hAnsi="SimSun" w:cs="SimSun" w:hint="eastAsia"/>
          <w:sz w:val="24"/>
        </w:rPr>
        <w:t>学帝王之术。</w:t>
      </w:r>
      <w:r>
        <w:rPr>
          <w:rFonts w:ascii="SimSun" w:hAnsi="SimSun" w:cs="SimSun" w:hint="eastAsia"/>
          <w:sz w:val="24"/>
          <w:u w:val="single"/>
        </w:rPr>
        <w:t>学已成度楚王不足事而六国皆弱无可为建功者欲西入秦辞于荀卿曰斯闻得时无怠今</w:t>
      </w:r>
      <w:r>
        <w:rPr>
          <w:rFonts w:ascii="SimSun" w:hAnsi="SimSun" w:cs="SimSun" w:hint="eastAsia"/>
          <w:sz w:val="24"/>
          <w:u w:val="single"/>
          <w:em w:val="dot"/>
        </w:rPr>
        <w:t>万乘</w:t>
      </w:r>
      <w:r>
        <w:rPr>
          <w:rFonts w:ascii="SimSun" w:hAnsi="SimSun" w:cs="SimSun" w:hint="eastAsia"/>
          <w:sz w:val="24"/>
          <w:u w:val="single"/>
        </w:rPr>
        <w:t>方争时游者主事今秦王欲吞天下称帝而治此布衣驰骛之时而游说者之秋也故斯将西说秦王矣。</w:t>
      </w:r>
      <w:r>
        <w:rPr>
          <w:rFonts w:ascii="SimSun" w:hAnsi="SimSun" w:cs="SimSun" w:hint="eastAsia"/>
          <w:sz w:val="24"/>
        </w:rPr>
        <w:t>至秦，会庄襄王卒，李斯乃求为秦相文信侯吕不韦舍人。不韦贤之</w:t>
      </w:r>
      <w:r>
        <w:rPr>
          <w:rFonts w:ascii="SimSun" w:hAnsi="SimSun" w:cs="SimSun" w:hint="eastAsia"/>
          <w:sz w:val="24"/>
        </w:rPr>
        <w:t xml:space="preserve">, </w:t>
      </w:r>
      <w:r>
        <w:rPr>
          <w:rFonts w:ascii="SimSun" w:hAnsi="SimSun" w:cs="SimSun" w:hint="eastAsia"/>
          <w:sz w:val="24"/>
        </w:rPr>
        <w:t>任以为郎。</w:t>
      </w:r>
      <w:r>
        <w:rPr>
          <w:rFonts w:ascii="SimSun" w:hAnsi="SimSun" w:cs="SimSun" w:hint="eastAsia"/>
          <w:sz w:val="24"/>
          <w:u w:val="single"/>
        </w:rPr>
        <w:t>李斯因此得说秦王乃拜斯为长史听其计阴遣谋士赍持金玉以游说诸侯离其君臣秦王乃使其良将随其后秦王拜斯为客卿会韩人郑国来间秦以作注溉渠已而觉。秦宗室大臣皆言秦王曰诸侯人来事秦者，大抵为其主游间于秦耳，请一切逐客。</w:t>
      </w:r>
      <w:r>
        <w:rPr>
          <w:rFonts w:ascii="SimSun" w:hAnsi="SimSun" w:cs="SimSun" w:hint="eastAsia"/>
          <w:sz w:val="24"/>
        </w:rPr>
        <w:t>”李斯议亦在逐中。斯乃上《谏逐客书》，秦王乃除逐客之令，复李斯官，卒用其计谋。官至廷尉。二十余年，竟并天下，尊主为皇帝，以斯为丞相。始皇三十四年，置酒咸阳宫，李斯又上书，始皇可其议，收去《诗》《书》百家之语以愚百姓，使天下无以古非今。始皇三十七年十月，出游会稽，至沙丘，病甚，令赵高为书赐公子扶苏曰：“以兵属蒙恬，与丧会咸阳而葬。</w:t>
      </w:r>
      <w:r>
        <w:rPr>
          <w:rFonts w:ascii="SimSun" w:hAnsi="SimSun" w:cs="SimSun" w:hint="eastAsia"/>
          <w:sz w:val="24"/>
        </w:rPr>
        <w:t>"</w:t>
      </w:r>
      <w:r>
        <w:rPr>
          <w:rFonts w:ascii="SimSun" w:hAnsi="SimSun" w:cs="SimSun" w:hint="eastAsia"/>
          <w:sz w:val="24"/>
        </w:rPr>
        <w:t>书已封，未授使者，始皇</w:t>
      </w:r>
      <w:r>
        <w:rPr>
          <w:rFonts w:ascii="SimSun" w:hAnsi="SimSun" w:cs="SimSun" w:hint="eastAsia"/>
          <w:sz w:val="24"/>
          <w:em w:val="dot"/>
        </w:rPr>
        <w:t>崩</w:t>
      </w:r>
      <w:r>
        <w:rPr>
          <w:rFonts w:ascii="SimSun" w:hAnsi="SimSun" w:cs="SimSun" w:hint="eastAsia"/>
          <w:sz w:val="24"/>
        </w:rPr>
        <w:t>。</w:t>
      </w:r>
      <w:r>
        <w:rPr>
          <w:rFonts w:ascii="SimSun" w:hAnsi="SimSun" w:cs="SimSun" w:hint="eastAsia"/>
          <w:sz w:val="24"/>
          <w:u w:val="single"/>
        </w:rPr>
        <w:t>书及玺皆在赵高所独子胡亥丞相李斯赵高及幸宦者五六人知始皇崩余群臣皆莫知也于是乃相与谋诈为受始皇诏丞相立子胡亥为太子至咸阳发丧太子立为二世皇帝。</w:t>
      </w:r>
      <w:r>
        <w:rPr>
          <w:rFonts w:ascii="SimSun" w:hAnsi="SimSun" w:cs="SimSun" w:hint="eastAsia"/>
          <w:sz w:val="24"/>
        </w:rPr>
        <w:t>其后，赵高妄为斯长男由反辞。二世二年七月，具斯</w:t>
      </w:r>
      <w:r>
        <w:rPr>
          <w:rFonts w:ascii="SimSun" w:hAnsi="SimSun" w:cs="SimSun" w:hint="eastAsia"/>
          <w:sz w:val="24"/>
          <w:em w:val="dot"/>
        </w:rPr>
        <w:t>五刑</w:t>
      </w:r>
      <w:r>
        <w:rPr>
          <w:rFonts w:ascii="SimSun" w:hAnsi="SimSun" w:cs="SimSun" w:hint="eastAsia"/>
          <w:sz w:val="24"/>
        </w:rPr>
        <w:t>，论腰斩咸阳市。斯出狱，与其中子俱执，顾谓其中子曰：“吾欲与若复牵黄犬俱</w:t>
      </w:r>
      <w:r>
        <w:rPr>
          <w:rFonts w:ascii="SimSun" w:hAnsi="SimSun" w:cs="SimSun" w:hint="eastAsia"/>
          <w:sz w:val="24"/>
        </w:rPr>
        <w:t xml:space="preserve"> </w:t>
      </w:r>
      <w:r>
        <w:rPr>
          <w:rFonts w:ascii="SimSun" w:hAnsi="SimSun" w:cs="SimSun" w:hint="eastAsia"/>
          <w:sz w:val="24"/>
        </w:rPr>
        <w:t>出上蔡东门逐狡兔</w:t>
      </w:r>
      <w:r>
        <w:rPr>
          <w:rFonts w:ascii="SimSun" w:hAnsi="SimSun" w:cs="SimSun" w:hint="eastAsia"/>
          <w:sz w:val="24"/>
        </w:rPr>
        <w:t>,</w:t>
      </w:r>
      <w:r>
        <w:rPr>
          <w:rFonts w:ascii="SimSun" w:hAnsi="SimSun" w:cs="SimSun" w:hint="eastAsia"/>
          <w:sz w:val="24"/>
        </w:rPr>
        <w:t>岂可得乎？”遂父子相哭</w:t>
      </w:r>
      <w:r>
        <w:rPr>
          <w:rFonts w:ascii="SimSun" w:hAnsi="SimSun" w:cs="SimSun" w:hint="eastAsia"/>
          <w:sz w:val="24"/>
        </w:rPr>
        <w:t>,</w:t>
      </w:r>
      <w:r>
        <w:rPr>
          <w:rFonts w:ascii="SimSun" w:hAnsi="SimSun" w:cs="SimSun" w:hint="eastAsia"/>
          <w:sz w:val="24"/>
        </w:rPr>
        <w:t>而夷三族。</w:t>
      </w:r>
    </w:p>
    <w:p w14:paraId="257D832A" w14:textId="5A302A82" w:rsidR="00551FBC" w:rsidRDefault="0027540E">
      <w:pPr>
        <w:spacing w:line="360" w:lineRule="auto"/>
        <w:ind w:firstLineChars="2000" w:firstLine="4800"/>
        <w:rPr>
          <w:rFonts w:ascii="SimSun" w:hAnsi="SimSun" w:cs="SimSun"/>
          <w:sz w:val="24"/>
        </w:rPr>
      </w:pPr>
      <w:r>
        <w:rPr>
          <w:rFonts w:ascii="SimSun" w:hAnsi="SimSun" w:cs="SimSun" w:hint="eastAsia"/>
          <w:sz w:val="24"/>
        </w:rPr>
        <w:t xml:space="preserve"> </w:t>
      </w:r>
      <w:r>
        <w:rPr>
          <w:rFonts w:ascii="SimSun" w:hAnsi="SimSun" w:cs="SimSun"/>
          <w:sz w:val="24"/>
        </w:rPr>
        <w:t xml:space="preserve">   </w:t>
      </w:r>
      <w:r w:rsidR="00A84A4F">
        <w:rPr>
          <w:rFonts w:ascii="SimSun" w:hAnsi="SimSun" w:cs="SimSun" w:hint="eastAsia"/>
          <w:sz w:val="24"/>
        </w:rPr>
        <w:t>（节选自《史记•李斯列传》）</w:t>
      </w:r>
    </w:p>
    <w:p w14:paraId="5B1DAB16" w14:textId="77777777" w:rsidR="00551FBC" w:rsidRDefault="00A84A4F">
      <w:pPr>
        <w:spacing w:line="360" w:lineRule="auto"/>
        <w:rPr>
          <w:rFonts w:ascii="SimSun" w:hAnsi="SimSun" w:cs="SimSun"/>
          <w:sz w:val="24"/>
        </w:rPr>
      </w:pPr>
      <w:r>
        <w:rPr>
          <w:rFonts w:ascii="SimSun" w:hAnsi="SimSun" w:cs="SimSun" w:hint="eastAsia"/>
          <w:sz w:val="24"/>
        </w:rPr>
        <w:t xml:space="preserve">7. </w:t>
      </w:r>
      <w:r>
        <w:rPr>
          <w:rFonts w:ascii="SimSun" w:hAnsi="SimSun" w:cs="SimSun" w:hint="eastAsia"/>
          <w:sz w:val="24"/>
        </w:rPr>
        <w:t>下列对文中加点的词语相关内容的解说，不正确的一项是（</w:t>
      </w:r>
      <w:r>
        <w:rPr>
          <w:rFonts w:ascii="SimSun" w:hAnsi="SimSun" w:cs="SimSun" w:hint="eastAsia"/>
          <w:sz w:val="24"/>
        </w:rPr>
        <w:t xml:space="preserve">   </w:t>
      </w:r>
      <w:r>
        <w:rPr>
          <w:rFonts w:ascii="SimSun" w:hAnsi="SimSun" w:cs="SimSun" w:hint="eastAsia"/>
          <w:sz w:val="24"/>
        </w:rPr>
        <w:t>）</w:t>
      </w:r>
    </w:p>
    <w:p w14:paraId="1C395A1D" w14:textId="77777777" w:rsidR="00551FBC" w:rsidRDefault="00A84A4F">
      <w:pPr>
        <w:spacing w:line="360" w:lineRule="auto"/>
        <w:rPr>
          <w:rFonts w:ascii="SimSun" w:hAnsi="SimSun" w:cs="SimSun"/>
          <w:sz w:val="24"/>
        </w:rPr>
      </w:pPr>
      <w:r>
        <w:rPr>
          <w:rFonts w:ascii="SimSun" w:hAnsi="SimSun" w:cs="SimSun" w:hint="eastAsia"/>
          <w:sz w:val="24"/>
        </w:rPr>
        <w:t xml:space="preserve">A. </w:t>
      </w:r>
      <w:r>
        <w:rPr>
          <w:rFonts w:ascii="SimSun" w:hAnsi="SimSun" w:cs="SimSun" w:hint="eastAsia"/>
          <w:sz w:val="24"/>
        </w:rPr>
        <w:t>荀卿：即荀子，名况，字卿，战国末期赵国人，对儒家思想有所发展，在人性问题上，提倡性恶论，否认天赋的道德观念，强调后天环境和教育对人的影响。</w:t>
      </w:r>
    </w:p>
    <w:p w14:paraId="5F42CC52" w14:textId="77777777" w:rsidR="00551FBC" w:rsidRDefault="00A84A4F">
      <w:pPr>
        <w:spacing w:line="360" w:lineRule="auto"/>
        <w:rPr>
          <w:rFonts w:ascii="SimSun" w:hAnsi="SimSun" w:cs="SimSun"/>
          <w:sz w:val="24"/>
        </w:rPr>
      </w:pPr>
      <w:r>
        <w:rPr>
          <w:rFonts w:ascii="SimSun" w:hAnsi="SimSun" w:cs="SimSun" w:hint="eastAsia"/>
          <w:sz w:val="24"/>
        </w:rPr>
        <w:t xml:space="preserve">B. </w:t>
      </w:r>
      <w:r>
        <w:rPr>
          <w:rFonts w:ascii="SimSun" w:hAnsi="SimSun" w:cs="SimSun" w:hint="eastAsia"/>
          <w:sz w:val="24"/>
        </w:rPr>
        <w:t>万乘：万辆兵车。古时一车四马为一乘。周代制度规定，天子地方千里，能</w:t>
      </w:r>
      <w:r>
        <w:rPr>
          <w:rFonts w:ascii="SimSun" w:hAnsi="SimSun" w:cs="SimSun" w:hint="eastAsia"/>
          <w:sz w:val="24"/>
        </w:rPr>
        <w:lastRenderedPageBreak/>
        <w:t>出兵车万乘，</w:t>
      </w:r>
      <w:proofErr w:type="gramStart"/>
      <w:r>
        <w:rPr>
          <w:rFonts w:ascii="SimSun" w:hAnsi="SimSun" w:cs="SimSun" w:hint="eastAsia"/>
          <w:sz w:val="24"/>
        </w:rPr>
        <w:t>因以“</w:t>
      </w:r>
      <w:proofErr w:type="gramEnd"/>
      <w:r>
        <w:rPr>
          <w:rFonts w:ascii="SimSun" w:hAnsi="SimSun" w:cs="SimSun" w:hint="eastAsia"/>
          <w:sz w:val="24"/>
        </w:rPr>
        <w:t>万乘”指天子、帝王，如万乘之尊。</w:t>
      </w:r>
    </w:p>
    <w:p w14:paraId="20A55210" w14:textId="77777777" w:rsidR="00551FBC" w:rsidRDefault="00A84A4F">
      <w:pPr>
        <w:spacing w:line="360" w:lineRule="auto"/>
        <w:rPr>
          <w:rFonts w:ascii="SimSun" w:hAnsi="SimSun" w:cs="SimSun"/>
          <w:sz w:val="24"/>
        </w:rPr>
      </w:pPr>
      <w:r>
        <w:rPr>
          <w:rFonts w:ascii="SimSun" w:hAnsi="SimSun" w:cs="SimSun" w:hint="eastAsia"/>
          <w:sz w:val="24"/>
        </w:rPr>
        <w:t xml:space="preserve">C. </w:t>
      </w:r>
      <w:r>
        <w:rPr>
          <w:rFonts w:ascii="SimSun" w:hAnsi="SimSun" w:cs="SimSun" w:hint="eastAsia"/>
          <w:sz w:val="24"/>
        </w:rPr>
        <w:t>崩：古代把天子的死看得很重，常用山塌下来比喻，</w:t>
      </w:r>
      <w:proofErr w:type="gramStart"/>
      <w:r>
        <w:rPr>
          <w:rFonts w:ascii="SimSun" w:hAnsi="SimSun" w:cs="SimSun" w:hint="eastAsia"/>
          <w:sz w:val="24"/>
        </w:rPr>
        <w:t>由此从周代开始帝王死称“</w:t>
      </w:r>
      <w:proofErr w:type="gramEnd"/>
      <w:r>
        <w:rPr>
          <w:rFonts w:ascii="SimSun" w:hAnsi="SimSun" w:cs="SimSun" w:hint="eastAsia"/>
          <w:sz w:val="24"/>
        </w:rPr>
        <w:t>崩”，发展到后</w:t>
      </w:r>
      <w:r>
        <w:rPr>
          <w:rFonts w:ascii="SimSun" w:hAnsi="SimSun" w:cs="SimSun" w:hint="eastAsia"/>
          <w:sz w:val="24"/>
        </w:rPr>
        <w:t xml:space="preserve"> </w:t>
      </w:r>
      <w:r>
        <w:rPr>
          <w:rFonts w:ascii="SimSun" w:hAnsi="SimSun" w:cs="SimSun" w:hint="eastAsia"/>
          <w:sz w:val="24"/>
        </w:rPr>
        <w:t>来，皇后、诸侯的死也称“崩”。</w:t>
      </w:r>
    </w:p>
    <w:p w14:paraId="0149F55A" w14:textId="77777777" w:rsidR="00551FBC" w:rsidRDefault="00A84A4F">
      <w:pPr>
        <w:spacing w:line="360" w:lineRule="auto"/>
        <w:rPr>
          <w:rFonts w:ascii="SimSun" w:hAnsi="SimSun" w:cs="SimSun"/>
          <w:sz w:val="24"/>
        </w:rPr>
      </w:pPr>
      <w:r>
        <w:rPr>
          <w:rFonts w:ascii="SimSun" w:hAnsi="SimSun" w:cs="SimSun" w:hint="eastAsia"/>
          <w:sz w:val="24"/>
        </w:rPr>
        <w:t xml:space="preserve">D. </w:t>
      </w:r>
      <w:r>
        <w:rPr>
          <w:rFonts w:ascii="SimSun" w:hAnsi="SimSun" w:cs="SimSun" w:hint="eastAsia"/>
          <w:sz w:val="24"/>
        </w:rPr>
        <w:t>五刑：是指中国古代官府对犯罪者所使用的五种主要刑罚的统称。先秦以前的五刑是指墨、劓、刖、宫、大辟。汉代经过刑制改革，肉刑逐渐废除。</w:t>
      </w:r>
    </w:p>
    <w:p w14:paraId="0D562064" w14:textId="77777777" w:rsidR="00551FBC" w:rsidRDefault="00A84A4F">
      <w:pPr>
        <w:spacing w:line="360" w:lineRule="auto"/>
        <w:rPr>
          <w:rFonts w:ascii="SimSun" w:hAnsi="SimSun" w:cs="SimSun"/>
          <w:sz w:val="24"/>
        </w:rPr>
      </w:pPr>
      <w:r>
        <w:rPr>
          <w:rFonts w:ascii="SimSun" w:hAnsi="SimSun" w:cs="SimSun" w:hint="eastAsia"/>
          <w:sz w:val="24"/>
        </w:rPr>
        <w:t xml:space="preserve">8. </w:t>
      </w:r>
      <w:r>
        <w:rPr>
          <w:rFonts w:ascii="SimSun" w:hAnsi="SimSun" w:cs="SimSun" w:hint="eastAsia"/>
          <w:sz w:val="24"/>
        </w:rPr>
        <w:t>下列对原文有关内容概括与分析，不正确的一项是（</w:t>
      </w:r>
      <w:r>
        <w:rPr>
          <w:rFonts w:ascii="SimSun" w:hAnsi="SimSun" w:cs="SimSun" w:hint="eastAsia"/>
          <w:sz w:val="24"/>
        </w:rPr>
        <w:t xml:space="preserve">   </w:t>
      </w:r>
      <w:r>
        <w:rPr>
          <w:rFonts w:ascii="SimSun" w:hAnsi="SimSun" w:cs="SimSun" w:hint="eastAsia"/>
          <w:sz w:val="24"/>
        </w:rPr>
        <w:t>）</w:t>
      </w:r>
    </w:p>
    <w:p w14:paraId="3C2553A0" w14:textId="77777777" w:rsidR="00551FBC" w:rsidRDefault="00A84A4F">
      <w:pPr>
        <w:spacing w:line="360" w:lineRule="auto"/>
        <w:rPr>
          <w:rFonts w:ascii="SimSun" w:hAnsi="SimSun" w:cs="SimSun"/>
          <w:sz w:val="24"/>
        </w:rPr>
      </w:pPr>
      <w:r>
        <w:rPr>
          <w:rFonts w:ascii="SimSun" w:hAnsi="SimSun" w:cs="SimSun" w:hint="eastAsia"/>
          <w:sz w:val="24"/>
        </w:rPr>
        <w:t xml:space="preserve">A. </w:t>
      </w:r>
      <w:r>
        <w:rPr>
          <w:rFonts w:ascii="SimSun" w:hAnsi="SimSun" w:cs="SimSun" w:hint="eastAsia"/>
          <w:sz w:val="24"/>
        </w:rPr>
        <w:t>李斯早年看见茅厕中的老鼠与粮仓中的老鼠，</w:t>
      </w:r>
      <w:proofErr w:type="gramStart"/>
      <w:r>
        <w:rPr>
          <w:rFonts w:ascii="SimSun" w:hAnsi="SimSun" w:cs="SimSun" w:hint="eastAsia"/>
          <w:sz w:val="24"/>
        </w:rPr>
        <w:t>发出了有没有出息由环境决定的感慨</w:t>
      </w:r>
      <w:r>
        <w:rPr>
          <w:rFonts w:ascii="SimSun" w:hAnsi="SimSun" w:cs="SimSun" w:hint="eastAsia"/>
          <w:sz w:val="24"/>
        </w:rPr>
        <w:t>,</w:t>
      </w:r>
      <w:r>
        <w:rPr>
          <w:rFonts w:ascii="SimSun" w:hAnsi="SimSun" w:cs="SimSun" w:hint="eastAsia"/>
          <w:sz w:val="24"/>
        </w:rPr>
        <w:t>从中可以看出李斯倾慕荣华富贵的心理</w:t>
      </w:r>
      <w:proofErr w:type="gramEnd"/>
      <w:r>
        <w:rPr>
          <w:rFonts w:ascii="SimSun" w:hAnsi="SimSun" w:cs="SimSun" w:hint="eastAsia"/>
          <w:sz w:val="24"/>
        </w:rPr>
        <w:t>。</w:t>
      </w:r>
    </w:p>
    <w:p w14:paraId="7F060869" w14:textId="77777777" w:rsidR="00551FBC" w:rsidRDefault="00A84A4F">
      <w:pPr>
        <w:spacing w:line="360" w:lineRule="auto"/>
        <w:rPr>
          <w:rFonts w:ascii="SimSun" w:hAnsi="SimSun" w:cs="SimSun"/>
          <w:sz w:val="24"/>
        </w:rPr>
      </w:pPr>
      <w:r>
        <w:rPr>
          <w:rFonts w:ascii="SimSun" w:hAnsi="SimSun" w:cs="SimSun" w:hint="eastAsia"/>
          <w:sz w:val="24"/>
        </w:rPr>
        <w:t xml:space="preserve">B. </w:t>
      </w:r>
      <w:r>
        <w:rPr>
          <w:rFonts w:ascii="SimSun" w:hAnsi="SimSun" w:cs="SimSun" w:hint="eastAsia"/>
          <w:sz w:val="24"/>
        </w:rPr>
        <w:t>李斯出生平民，学成后审时度势，弃六国向西游说秦国，抓住机会，辅佐秦王，秦王先后任他为郎官、长史、客卿、廷尉、丞相。</w:t>
      </w:r>
    </w:p>
    <w:p w14:paraId="257DA03A" w14:textId="77777777" w:rsidR="00551FBC" w:rsidRDefault="00A84A4F">
      <w:pPr>
        <w:spacing w:line="360" w:lineRule="auto"/>
        <w:rPr>
          <w:rFonts w:ascii="SimSun" w:hAnsi="SimSun" w:cs="SimSun"/>
          <w:sz w:val="24"/>
        </w:rPr>
      </w:pPr>
      <w:r>
        <w:rPr>
          <w:rFonts w:ascii="SimSun" w:hAnsi="SimSun" w:cs="SimSun" w:hint="eastAsia"/>
          <w:sz w:val="24"/>
        </w:rPr>
        <w:t xml:space="preserve">C. </w:t>
      </w:r>
      <w:r>
        <w:rPr>
          <w:rFonts w:ascii="SimSun" w:hAnsi="SimSun" w:cs="SimSun" w:hint="eastAsia"/>
          <w:sz w:val="24"/>
        </w:rPr>
        <w:t>李斯谏阻逐客，实际上是劝秦王采用了不论国别，用人唯贤的方针，二十余年，秦国终于统一了天下，李斯功不可没。</w:t>
      </w:r>
    </w:p>
    <w:p w14:paraId="5F78A31D" w14:textId="77777777" w:rsidR="00551FBC" w:rsidRDefault="00A84A4F">
      <w:pPr>
        <w:spacing w:line="360" w:lineRule="auto"/>
        <w:rPr>
          <w:rFonts w:ascii="SimSun" w:hAnsi="SimSun" w:cs="SimSun"/>
          <w:sz w:val="24"/>
        </w:rPr>
      </w:pPr>
      <w:r>
        <w:rPr>
          <w:rFonts w:ascii="SimSun" w:hAnsi="SimSun" w:cs="SimSun" w:hint="eastAsia"/>
          <w:sz w:val="24"/>
        </w:rPr>
        <w:t xml:space="preserve">D. </w:t>
      </w:r>
      <w:r>
        <w:rPr>
          <w:rFonts w:ascii="SimSun" w:hAnsi="SimSun" w:cs="SimSun" w:hint="eastAsia"/>
          <w:sz w:val="24"/>
        </w:rPr>
        <w:t>李斯身居丞相之位后，劝始皇收百家之言，以愚百姓，后又伙同赵高假受诏，</w:t>
      </w:r>
      <w:proofErr w:type="gramStart"/>
      <w:r>
        <w:rPr>
          <w:rFonts w:ascii="SimSun" w:hAnsi="SimSun" w:cs="SimSun" w:hint="eastAsia"/>
          <w:sz w:val="24"/>
        </w:rPr>
        <w:t>弃扶苏立胡亥</w:t>
      </w:r>
      <w:r>
        <w:rPr>
          <w:rFonts w:ascii="SimSun" w:hAnsi="SimSun" w:cs="SimSun" w:hint="eastAsia"/>
          <w:sz w:val="24"/>
        </w:rPr>
        <w:t>,</w:t>
      </w:r>
      <w:r>
        <w:rPr>
          <w:rFonts w:ascii="SimSun" w:hAnsi="SimSun" w:cs="SimSun" w:hint="eastAsia"/>
          <w:sz w:val="24"/>
        </w:rPr>
        <w:t>终受五刑腰斩而死</w:t>
      </w:r>
      <w:proofErr w:type="gramEnd"/>
      <w:r>
        <w:rPr>
          <w:rFonts w:ascii="SimSun" w:hAnsi="SimSun" w:cs="SimSun" w:hint="eastAsia"/>
          <w:sz w:val="24"/>
        </w:rPr>
        <w:t>。</w:t>
      </w:r>
    </w:p>
    <w:p w14:paraId="32168BC4" w14:textId="77777777" w:rsidR="00551FBC" w:rsidRDefault="00A84A4F">
      <w:pPr>
        <w:spacing w:line="360" w:lineRule="auto"/>
        <w:rPr>
          <w:rFonts w:ascii="SimSun" w:hAnsi="SimSun" w:cs="SimSun"/>
          <w:sz w:val="24"/>
        </w:rPr>
      </w:pPr>
      <w:r>
        <w:rPr>
          <w:rFonts w:ascii="SimSun" w:hAnsi="SimSun" w:cs="SimSun" w:hint="eastAsia"/>
          <w:sz w:val="24"/>
        </w:rPr>
        <w:t>9.</w:t>
      </w:r>
      <w:r>
        <w:rPr>
          <w:rFonts w:ascii="SimSun" w:hAnsi="SimSun" w:cs="SimSun" w:hint="eastAsia"/>
          <w:sz w:val="24"/>
        </w:rPr>
        <w:t>给文中画横线的句子断句，并翻译成现代汉语。</w:t>
      </w:r>
    </w:p>
    <w:p w14:paraId="25FCBE30" w14:textId="77777777" w:rsidR="00551FBC" w:rsidRDefault="00A84A4F">
      <w:pPr>
        <w:spacing w:line="360" w:lineRule="auto"/>
        <w:rPr>
          <w:rFonts w:ascii="SimSun" w:hAnsi="SimSun" w:cs="SimSun"/>
          <w:sz w:val="24"/>
        </w:rPr>
      </w:pPr>
      <w:r>
        <w:rPr>
          <w:rFonts w:ascii="SimSun" w:hAnsi="SimSun" w:cs="SimSun" w:hint="eastAsia"/>
          <w:sz w:val="24"/>
        </w:rPr>
        <w:t>（</w:t>
      </w:r>
      <w:r>
        <w:rPr>
          <w:rFonts w:ascii="SimSun" w:hAnsi="SimSun" w:cs="SimSun" w:hint="eastAsia"/>
          <w:sz w:val="24"/>
        </w:rPr>
        <w:t>1</w:t>
      </w:r>
      <w:r>
        <w:rPr>
          <w:rFonts w:ascii="SimSun" w:hAnsi="SimSun" w:cs="SimSun" w:hint="eastAsia"/>
          <w:sz w:val="24"/>
        </w:rPr>
        <w:t>）学已成度楚王不足事而六国皆弱无可为建功者欲西入秦辞于荀卿曰斯闻得时无怠今</w:t>
      </w:r>
      <w:r w:rsidRPr="00A84A4F">
        <w:rPr>
          <w:rFonts w:ascii="SimSun" w:hAnsi="SimSun" w:cs="SimSun" w:hint="eastAsia"/>
          <w:sz w:val="24"/>
        </w:rPr>
        <w:t>万乘</w:t>
      </w:r>
      <w:r>
        <w:rPr>
          <w:rFonts w:ascii="SimSun" w:hAnsi="SimSun" w:cs="SimSun" w:hint="eastAsia"/>
          <w:sz w:val="24"/>
        </w:rPr>
        <w:t>方争时游者主事今秦王欲吞天下称帝而治此布衣驰骛之时而游说者之秋也故斯将西说秦王矣。</w:t>
      </w:r>
    </w:p>
    <w:p w14:paraId="6C190510" w14:textId="77777777" w:rsidR="00551FBC" w:rsidRDefault="00A84A4F">
      <w:pPr>
        <w:pStyle w:val="NormalWeb"/>
        <w:spacing w:before="0" w:beforeAutospacing="0" w:after="0" w:afterAutospacing="0" w:line="360" w:lineRule="auto"/>
        <w:rPr>
          <w:sz w:val="21"/>
          <w:szCs w:val="21"/>
        </w:rPr>
      </w:pPr>
      <w:r>
        <w:rPr>
          <w:rFonts w:hint="eastAsia"/>
        </w:rPr>
        <w:t>译</w:t>
      </w:r>
      <w:r>
        <w:rPr>
          <w:rFonts w:hint="eastAsia"/>
          <w:sz w:val="21"/>
          <w:szCs w:val="21"/>
        </w:rPr>
        <w:t>：</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rFonts w:hint="eastAsia"/>
          <w:sz w:val="21"/>
          <w:szCs w:val="21"/>
        </w:rPr>
        <w:t>.</w:t>
      </w:r>
    </w:p>
    <w:p w14:paraId="16E4178C" w14:textId="77777777" w:rsidR="00551FBC" w:rsidRDefault="00A84A4F">
      <w:pPr>
        <w:spacing w:line="360" w:lineRule="auto"/>
        <w:rPr>
          <w:rFonts w:ascii="SimSun" w:hAnsi="SimSun" w:cs="SimSun"/>
          <w:sz w:val="24"/>
          <w:u w:val="single"/>
        </w:rPr>
      </w:pPr>
      <w:r>
        <w:rPr>
          <w:rFonts w:ascii="SimSun" w:hAnsi="SimSun" w:cs="SimSun" w:hint="eastAsia"/>
          <w:sz w:val="24"/>
        </w:rPr>
        <w:t>（</w:t>
      </w:r>
      <w:r>
        <w:rPr>
          <w:rFonts w:ascii="SimSun" w:hAnsi="SimSun" w:cs="SimSun" w:hint="eastAsia"/>
          <w:sz w:val="24"/>
        </w:rPr>
        <w:t>2</w:t>
      </w:r>
      <w:r>
        <w:rPr>
          <w:rFonts w:ascii="SimSun" w:hAnsi="SimSun" w:cs="SimSun" w:hint="eastAsia"/>
          <w:sz w:val="24"/>
        </w:rPr>
        <w:t>）李斯因此得说秦王乃拜斯为长史听其计阴遣谋士赍持金玉以游说诸侯离其君臣秦王乃使其良将随其后秦王拜斯为客卿会韩人郑国来间秦以作注溉渠已而</w:t>
      </w:r>
      <w:r>
        <w:rPr>
          <w:rFonts w:ascii="SimSun" w:hAnsi="SimSun" w:cs="SimSun" w:hint="eastAsia"/>
          <w:sz w:val="24"/>
        </w:rPr>
        <w:lastRenderedPageBreak/>
        <w:t>觉秦宗室大臣皆言秦王曰诸侯人来事秦者大抵为其主游间于秦耳请一切逐客。</w:t>
      </w:r>
    </w:p>
    <w:p w14:paraId="47681C84" w14:textId="77777777" w:rsidR="00551FBC" w:rsidRDefault="00A84A4F">
      <w:pPr>
        <w:pStyle w:val="NormalWeb"/>
        <w:spacing w:before="0" w:beforeAutospacing="0" w:after="0" w:afterAutospacing="0" w:line="360" w:lineRule="auto"/>
        <w:rPr>
          <w:sz w:val="21"/>
          <w:szCs w:val="21"/>
        </w:rPr>
      </w:pPr>
      <w:r>
        <w:rPr>
          <w:rFonts w:hint="eastAsia"/>
        </w:rPr>
        <w:t>译</w:t>
      </w:r>
      <w:r>
        <w:rPr>
          <w:rFonts w:hint="eastAsia"/>
          <w:sz w:val="21"/>
          <w:szCs w:val="21"/>
        </w:rPr>
        <w:t>：</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rFonts w:hint="eastAsia"/>
          <w:sz w:val="21"/>
          <w:szCs w:val="21"/>
        </w:rPr>
        <w:t>.</w:t>
      </w:r>
    </w:p>
    <w:p w14:paraId="001AD8D0" w14:textId="77777777" w:rsidR="00551FBC" w:rsidRDefault="00A84A4F">
      <w:pPr>
        <w:spacing w:line="360" w:lineRule="auto"/>
        <w:rPr>
          <w:rFonts w:ascii="SimSun" w:hAnsi="SimSun" w:cs="SimSun"/>
          <w:sz w:val="24"/>
        </w:rPr>
      </w:pPr>
      <w:r>
        <w:rPr>
          <w:rFonts w:ascii="SimSun" w:hAnsi="SimSun" w:cs="SimSun" w:hint="eastAsia"/>
          <w:sz w:val="24"/>
        </w:rPr>
        <w:t>（</w:t>
      </w:r>
      <w:r>
        <w:rPr>
          <w:rFonts w:ascii="SimSun" w:hAnsi="SimSun" w:cs="SimSun" w:hint="eastAsia"/>
          <w:sz w:val="24"/>
        </w:rPr>
        <w:t>3</w:t>
      </w:r>
      <w:r>
        <w:rPr>
          <w:rFonts w:ascii="SimSun" w:hAnsi="SimSun" w:cs="SimSun" w:hint="eastAsia"/>
          <w:sz w:val="24"/>
        </w:rPr>
        <w:t>）书及玺皆在赵高所独子胡亥丞相李斯赵高及幸宦者五六人知始皇崩余群臣皆莫知也于是乃相与谋诈为受始皇诏丞相立子胡亥为太子至咸阳发丧太子立为二世皇帝。</w:t>
      </w:r>
    </w:p>
    <w:p w14:paraId="20FC4369" w14:textId="77777777" w:rsidR="00551FBC" w:rsidRDefault="00A84A4F">
      <w:pPr>
        <w:pStyle w:val="NormalWeb"/>
        <w:spacing w:before="0" w:beforeAutospacing="0" w:after="0" w:afterAutospacing="0" w:line="360" w:lineRule="auto"/>
        <w:rPr>
          <w:sz w:val="21"/>
          <w:szCs w:val="21"/>
        </w:rPr>
      </w:pPr>
      <w:r>
        <w:rPr>
          <w:rFonts w:hint="eastAsia"/>
        </w:rPr>
        <w:t>译</w:t>
      </w:r>
      <w:r>
        <w:rPr>
          <w:rFonts w:hint="eastAsia"/>
          <w:sz w:val="21"/>
          <w:szCs w:val="21"/>
        </w:rPr>
        <w:t>：</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rFonts w:hint="eastAsia"/>
          <w:sz w:val="21"/>
          <w:szCs w:val="21"/>
        </w:rPr>
        <w:t>.</w:t>
      </w:r>
    </w:p>
    <w:p w14:paraId="08B2CE31" w14:textId="77777777" w:rsidR="00551FBC" w:rsidRDefault="00551FBC">
      <w:pPr>
        <w:spacing w:line="360" w:lineRule="auto"/>
        <w:rPr>
          <w:rFonts w:ascii="SimSun" w:hAnsi="SimSun" w:cs="SimSun"/>
          <w:sz w:val="24"/>
        </w:rPr>
      </w:pPr>
    </w:p>
    <w:p w14:paraId="4E9CF4C2" w14:textId="77777777" w:rsidR="00551FBC" w:rsidRDefault="00A84A4F">
      <w:pPr>
        <w:spacing w:line="360" w:lineRule="auto"/>
        <w:rPr>
          <w:rFonts w:ascii="SimSun" w:hAnsi="SimSun" w:cs="SimSun"/>
          <w:b/>
          <w:bCs/>
          <w:sz w:val="24"/>
        </w:rPr>
      </w:pPr>
      <w:r>
        <w:rPr>
          <w:rFonts w:ascii="SimSun" w:hAnsi="SimSun" w:cs="SimSun" w:hint="eastAsia"/>
          <w:b/>
          <w:bCs/>
          <w:sz w:val="24"/>
        </w:rPr>
        <w:t>四、阅读下面的文言文，完成下面</w:t>
      </w:r>
      <w:r>
        <w:rPr>
          <w:rFonts w:ascii="SimSun" w:hAnsi="SimSun" w:cs="SimSun" w:hint="eastAsia"/>
          <w:b/>
          <w:bCs/>
          <w:sz w:val="24"/>
        </w:rPr>
        <w:t>10</w:t>
      </w:r>
      <w:r>
        <w:rPr>
          <w:rFonts w:ascii="SimSun" w:hAnsi="SimSun" w:cs="SimSun" w:hint="eastAsia"/>
          <w:b/>
          <w:bCs/>
          <w:sz w:val="24"/>
        </w:rPr>
        <w:t>—</w:t>
      </w:r>
      <w:r>
        <w:rPr>
          <w:rFonts w:ascii="SimSun" w:hAnsi="SimSun" w:cs="SimSun" w:hint="eastAsia"/>
          <w:b/>
          <w:bCs/>
          <w:sz w:val="24"/>
        </w:rPr>
        <w:t>12</w:t>
      </w:r>
      <w:r>
        <w:rPr>
          <w:rFonts w:ascii="SimSun" w:hAnsi="SimSun" w:cs="SimSun" w:hint="eastAsia"/>
          <w:b/>
          <w:bCs/>
          <w:sz w:val="24"/>
        </w:rPr>
        <w:t>题。</w:t>
      </w:r>
    </w:p>
    <w:p w14:paraId="766690D6" w14:textId="77777777" w:rsidR="00551FBC" w:rsidRDefault="00A84A4F">
      <w:pPr>
        <w:spacing w:line="360" w:lineRule="auto"/>
        <w:ind w:firstLineChars="200" w:firstLine="480"/>
        <w:rPr>
          <w:rFonts w:ascii="SimSun" w:hAnsi="SimSun" w:cs="SimSun"/>
          <w:sz w:val="24"/>
        </w:rPr>
      </w:pPr>
      <w:r>
        <w:rPr>
          <w:rFonts w:ascii="SimSun" w:hAnsi="SimSun" w:cs="SimSun" w:hint="eastAsia"/>
          <w:sz w:val="24"/>
        </w:rPr>
        <w:t>司马穰苴者，田完之苗裔也。齐景公时，晋伐阿、甄，而燕侵河上，齐师败绩。景公患之。晏婴乃荐田穰苴曰：“穰苴虽田氏庶孽，然其人文能附众，武能威敌，愿君试之。”景公召穰苴，与语兵事，大说之，以为将军，将兵扞燕晋之师。穰苴曰：“臣素卑贱，君</w:t>
      </w:r>
      <w:r>
        <w:rPr>
          <w:rFonts w:ascii="SimSun" w:hAnsi="SimSun" w:cs="SimSun" w:hint="eastAsia"/>
          <w:sz w:val="24"/>
          <w:em w:val="dot"/>
        </w:rPr>
        <w:t>擢</w:t>
      </w:r>
      <w:r>
        <w:rPr>
          <w:rFonts w:ascii="SimSun" w:hAnsi="SimSun" w:cs="SimSun" w:hint="eastAsia"/>
          <w:sz w:val="24"/>
        </w:rPr>
        <w:t>之闾伍之中，加之大夫之上，士卒未附，百姓不信，人微权轻。愿得君之宠臣，国之所尊，以监军，乃可。”于是景公许之，使庄贾往。穰苴与庄贾约曰：“旦日日中会于军门。”</w:t>
      </w:r>
      <w:r>
        <w:rPr>
          <w:rFonts w:ascii="SimSun" w:hAnsi="SimSun" w:cs="SimSun" w:hint="eastAsia"/>
          <w:sz w:val="24"/>
          <w:u w:val="single"/>
        </w:rPr>
        <w:t>穰苴先驰至军立表</w:t>
      </w:r>
      <w:r>
        <w:rPr>
          <w:rFonts w:ascii="SimSun" w:hAnsi="SimSun" w:cs="SimSun" w:hint="eastAsia"/>
          <w:sz w:val="24"/>
          <w:u w:val="single"/>
          <w:em w:val="dot"/>
        </w:rPr>
        <w:t>下漏</w:t>
      </w:r>
      <w:r>
        <w:rPr>
          <w:rFonts w:ascii="SimSun" w:hAnsi="SimSun" w:cs="SimSun" w:hint="eastAsia"/>
          <w:sz w:val="24"/>
          <w:u w:val="single"/>
        </w:rPr>
        <w:t>待贾贾素骄贵以为将己之军而己为监不甚急亲戚左右送之留饮</w:t>
      </w:r>
      <w:r>
        <w:rPr>
          <w:rFonts w:ascii="SimSun" w:hAnsi="SimSun" w:cs="SimSun" w:hint="eastAsia"/>
          <w:sz w:val="24"/>
        </w:rPr>
        <w:t>日中而贾不至。</w:t>
      </w:r>
      <w:r>
        <w:rPr>
          <w:rFonts w:ascii="SimSun" w:hAnsi="SimSun" w:cs="SimSun" w:hint="eastAsia"/>
          <w:sz w:val="24"/>
          <w:u w:val="single"/>
        </w:rPr>
        <w:t>穰苴则仆表决漏入行军勒兵申明约束夕时庄贾乃至谢曰</w:t>
      </w:r>
      <w:r>
        <w:rPr>
          <w:rFonts w:ascii="SimSun" w:hAnsi="SimSun" w:cs="SimSun" w:hint="eastAsia"/>
          <w:sz w:val="24"/>
          <w:u w:val="single"/>
          <w:em w:val="dot"/>
        </w:rPr>
        <w:t>不佞</w:t>
      </w:r>
      <w:r>
        <w:rPr>
          <w:rFonts w:ascii="SimSun" w:hAnsi="SimSun" w:cs="SimSun" w:hint="eastAsia"/>
          <w:sz w:val="24"/>
          <w:u w:val="single"/>
        </w:rPr>
        <w:t>大夫亲戚送之故留。</w:t>
      </w:r>
      <w:r>
        <w:rPr>
          <w:rFonts w:ascii="SimSun" w:hAnsi="SimSun" w:cs="SimSun" w:hint="eastAsia"/>
          <w:sz w:val="24"/>
        </w:rPr>
        <w:t>穰苴曰：“将受命之日则忘其家，临军约束则忘其亲，援枹鼓之急则忘其身。今敌国深侵，邦内骚动，士卒暴露于境，君寝不安席，食不甘味，何谓相送乎</w:t>
      </w:r>
      <w:r>
        <w:rPr>
          <w:rFonts w:ascii="SimSun" w:hAnsi="SimSun" w:cs="SimSun" w:hint="eastAsia"/>
          <w:sz w:val="24"/>
        </w:rPr>
        <w:t>!</w:t>
      </w:r>
      <w:r>
        <w:rPr>
          <w:rFonts w:ascii="SimSun" w:hAnsi="SimSun" w:cs="SimSun" w:hint="eastAsia"/>
          <w:sz w:val="24"/>
        </w:rPr>
        <w:t>”于是遂斩庄贾以徇三军。三军之士皆振栗。士卒次舍井灶饮食问疾医药，身自拊循之。悉取将军之资粮享士卒，身与士卒平分粮食。</w:t>
      </w:r>
      <w:r>
        <w:rPr>
          <w:rFonts w:ascii="SimSun" w:hAnsi="SimSun" w:cs="SimSun" w:hint="eastAsia"/>
          <w:sz w:val="24"/>
          <w:u w:val="single"/>
        </w:rPr>
        <w:t>病者皆求行争奋出为之赴战晋师闻之为</w:t>
      </w:r>
      <w:r>
        <w:rPr>
          <w:rFonts w:ascii="SimSun" w:hAnsi="SimSun" w:cs="SimSun" w:hint="eastAsia"/>
          <w:sz w:val="24"/>
          <w:u w:val="single"/>
        </w:rPr>
        <w:lastRenderedPageBreak/>
        <w:t>罢去燕师闻之度水而解于是追击之遂取所亡封内故境而引兵归。</w:t>
      </w:r>
      <w:r>
        <w:rPr>
          <w:rFonts w:ascii="SimSun" w:hAnsi="SimSun" w:cs="SimSun" w:hint="eastAsia"/>
          <w:sz w:val="24"/>
        </w:rPr>
        <w:t>景公与诸大夫郊迎，劳师成礼，然后反归寝。既见穰苴，尊为</w:t>
      </w:r>
      <w:r>
        <w:rPr>
          <w:rFonts w:ascii="SimSun" w:hAnsi="SimSun" w:cs="SimSun" w:hint="eastAsia"/>
          <w:sz w:val="24"/>
          <w:em w:val="dot"/>
        </w:rPr>
        <w:t>大司马</w:t>
      </w:r>
      <w:r>
        <w:rPr>
          <w:rFonts w:ascii="SimSun" w:hAnsi="SimSun" w:cs="SimSun" w:hint="eastAsia"/>
          <w:sz w:val="24"/>
        </w:rPr>
        <w:t>。已而大夫鲍氏、高、国之属害之，谮于景公。景公退穰苴，苴发疾而死。</w:t>
      </w:r>
    </w:p>
    <w:p w14:paraId="57CF6431" w14:textId="08F0AA04" w:rsidR="00551FBC" w:rsidRDefault="0027540E">
      <w:pPr>
        <w:spacing w:line="360" w:lineRule="auto"/>
        <w:ind w:firstLineChars="1500" w:firstLine="3600"/>
        <w:rPr>
          <w:rFonts w:ascii="SimSun" w:hAnsi="SimSun" w:cs="SimSun"/>
          <w:sz w:val="24"/>
        </w:rPr>
      </w:pPr>
      <w:r>
        <w:rPr>
          <w:rFonts w:ascii="SimSun" w:hAnsi="SimSun" w:cs="SimSun" w:hint="eastAsia"/>
          <w:sz w:val="24"/>
        </w:rPr>
        <w:t xml:space="preserve"> </w:t>
      </w:r>
      <w:r>
        <w:rPr>
          <w:rFonts w:ascii="SimSun" w:hAnsi="SimSun" w:cs="SimSun"/>
          <w:sz w:val="24"/>
        </w:rPr>
        <w:t xml:space="preserve">    </w:t>
      </w:r>
      <w:r w:rsidR="00A84A4F">
        <w:rPr>
          <w:rFonts w:ascii="SimSun" w:hAnsi="SimSun" w:cs="SimSun" w:hint="eastAsia"/>
          <w:sz w:val="24"/>
        </w:rPr>
        <w:t>（选自《史记·司马穰苴列传》，有删改）</w:t>
      </w:r>
    </w:p>
    <w:p w14:paraId="4A438EC8" w14:textId="77777777" w:rsidR="00551FBC" w:rsidRDefault="00A84A4F">
      <w:pPr>
        <w:spacing w:line="360" w:lineRule="auto"/>
        <w:rPr>
          <w:rFonts w:ascii="SimSun" w:hAnsi="SimSun" w:cs="SimSun"/>
          <w:sz w:val="24"/>
        </w:rPr>
      </w:pPr>
      <w:r>
        <w:rPr>
          <w:rFonts w:ascii="SimSun" w:hAnsi="SimSun" w:cs="SimSun" w:hint="eastAsia"/>
          <w:sz w:val="24"/>
        </w:rPr>
        <w:t xml:space="preserve">10. </w:t>
      </w:r>
      <w:r>
        <w:rPr>
          <w:rFonts w:ascii="SimSun" w:hAnsi="SimSun" w:cs="SimSun" w:hint="eastAsia"/>
          <w:sz w:val="24"/>
        </w:rPr>
        <w:t>下列对文中加点的词语相关内容的解说，不正确的一项是（</w:t>
      </w:r>
      <w:r>
        <w:rPr>
          <w:rFonts w:ascii="SimSun" w:hAnsi="SimSun" w:cs="SimSun" w:hint="eastAsia"/>
          <w:sz w:val="24"/>
        </w:rPr>
        <w:t xml:space="preserve">   </w:t>
      </w:r>
      <w:r>
        <w:rPr>
          <w:rFonts w:ascii="SimSun" w:hAnsi="SimSun" w:cs="SimSun" w:hint="eastAsia"/>
          <w:sz w:val="24"/>
        </w:rPr>
        <w:t>）</w:t>
      </w:r>
    </w:p>
    <w:p w14:paraId="1CC9667A" w14:textId="77777777" w:rsidR="00551FBC" w:rsidRDefault="00A84A4F">
      <w:pPr>
        <w:spacing w:line="360" w:lineRule="auto"/>
        <w:rPr>
          <w:rFonts w:ascii="SimSun" w:hAnsi="SimSun" w:cs="SimSun"/>
          <w:sz w:val="24"/>
        </w:rPr>
      </w:pPr>
      <w:r>
        <w:rPr>
          <w:rFonts w:ascii="SimSun" w:hAnsi="SimSun" w:cs="SimSun" w:hint="eastAsia"/>
          <w:sz w:val="24"/>
        </w:rPr>
        <w:t xml:space="preserve">A. </w:t>
      </w:r>
      <w:r>
        <w:rPr>
          <w:rFonts w:ascii="SimSun" w:hAnsi="SimSun" w:cs="SimSun" w:hint="eastAsia"/>
          <w:sz w:val="24"/>
        </w:rPr>
        <w:t>擢，破格提拔，古代授予官职专用名称，</w:t>
      </w:r>
      <w:proofErr w:type="gramStart"/>
      <w:r>
        <w:rPr>
          <w:rFonts w:ascii="SimSun" w:hAnsi="SimSun" w:cs="SimSun" w:hint="eastAsia"/>
          <w:sz w:val="24"/>
        </w:rPr>
        <w:t>与“</w:t>
      </w:r>
      <w:proofErr w:type="gramEnd"/>
      <w:r>
        <w:rPr>
          <w:rFonts w:ascii="SimSun" w:hAnsi="SimSun" w:cs="SimSun" w:hint="eastAsia"/>
          <w:sz w:val="24"/>
        </w:rPr>
        <w:t>陟”“升”“除”同用来表示升迁。</w:t>
      </w:r>
    </w:p>
    <w:p w14:paraId="756D054C" w14:textId="77777777" w:rsidR="00551FBC" w:rsidRDefault="00A84A4F">
      <w:pPr>
        <w:spacing w:line="360" w:lineRule="auto"/>
        <w:rPr>
          <w:rFonts w:ascii="SimSun" w:hAnsi="SimSun" w:cs="SimSun"/>
          <w:sz w:val="24"/>
        </w:rPr>
      </w:pPr>
      <w:r>
        <w:rPr>
          <w:rFonts w:ascii="SimSun" w:hAnsi="SimSun" w:cs="SimSun" w:hint="eastAsia"/>
          <w:sz w:val="24"/>
        </w:rPr>
        <w:t xml:space="preserve">B. </w:t>
      </w:r>
      <w:r>
        <w:rPr>
          <w:rFonts w:ascii="SimSun" w:hAnsi="SimSun" w:cs="SimSun" w:hint="eastAsia"/>
          <w:sz w:val="24"/>
        </w:rPr>
        <w:t>下漏，用漏壶中的水滴、沙漏来标记时刻。漏壶是古代利用滴水、漏沙来计量时间的一种仪器。</w:t>
      </w:r>
    </w:p>
    <w:p w14:paraId="7271308A" w14:textId="77777777" w:rsidR="00551FBC" w:rsidRDefault="00A84A4F">
      <w:pPr>
        <w:spacing w:line="360" w:lineRule="auto"/>
        <w:rPr>
          <w:rFonts w:ascii="SimSun" w:hAnsi="SimSun" w:cs="SimSun"/>
          <w:sz w:val="24"/>
        </w:rPr>
      </w:pPr>
      <w:r>
        <w:rPr>
          <w:rFonts w:ascii="SimSun" w:hAnsi="SimSun" w:cs="SimSun" w:hint="eastAsia"/>
          <w:sz w:val="24"/>
        </w:rPr>
        <w:t xml:space="preserve">C. </w:t>
      </w:r>
      <w:r>
        <w:rPr>
          <w:rFonts w:ascii="SimSun" w:hAnsi="SimSun" w:cs="SimSun" w:hint="eastAsia"/>
          <w:sz w:val="24"/>
        </w:rPr>
        <w:t>不佞，谦辞，犹言不才，旧时用来谦称自己</w:t>
      </w:r>
      <w:proofErr w:type="gramStart"/>
      <w:r>
        <w:rPr>
          <w:rFonts w:ascii="SimSun" w:hAnsi="SimSun" w:cs="SimSun" w:hint="eastAsia"/>
          <w:sz w:val="24"/>
        </w:rPr>
        <w:t>。“</w:t>
      </w:r>
      <w:proofErr w:type="gramEnd"/>
      <w:r>
        <w:rPr>
          <w:rFonts w:ascii="SimSun" w:hAnsi="SimSun" w:cs="SimSun" w:hint="eastAsia"/>
          <w:sz w:val="24"/>
        </w:rPr>
        <w:t>佞”还可以指巧言谄媚，含贬义。</w:t>
      </w:r>
    </w:p>
    <w:p w14:paraId="7B6008C1" w14:textId="77777777" w:rsidR="00551FBC" w:rsidRDefault="00A84A4F">
      <w:pPr>
        <w:spacing w:line="360" w:lineRule="auto"/>
        <w:rPr>
          <w:rFonts w:ascii="SimSun" w:hAnsi="SimSun" w:cs="SimSun"/>
          <w:sz w:val="24"/>
        </w:rPr>
      </w:pPr>
      <w:r>
        <w:rPr>
          <w:rFonts w:ascii="SimSun" w:hAnsi="SimSun" w:cs="SimSun" w:hint="eastAsia"/>
          <w:sz w:val="24"/>
        </w:rPr>
        <w:t xml:space="preserve">D. </w:t>
      </w:r>
      <w:r>
        <w:rPr>
          <w:rFonts w:ascii="SimSun" w:hAnsi="SimSun" w:cs="SimSun" w:hint="eastAsia"/>
          <w:sz w:val="24"/>
        </w:rPr>
        <w:t>大司马，是中国古代对中央政府中专司武职的最高长官的称呼，</w:t>
      </w:r>
      <w:proofErr w:type="gramStart"/>
      <w:r>
        <w:rPr>
          <w:rFonts w:ascii="SimSun" w:hAnsi="SimSun" w:cs="SimSun" w:hint="eastAsia"/>
          <w:sz w:val="24"/>
        </w:rPr>
        <w:t>曾经位列“</w:t>
      </w:r>
      <w:proofErr w:type="gramEnd"/>
      <w:r>
        <w:rPr>
          <w:rFonts w:ascii="SimSun" w:hAnsi="SimSun" w:cs="SimSun" w:hint="eastAsia"/>
          <w:sz w:val="24"/>
        </w:rPr>
        <w:t>三公”。</w:t>
      </w:r>
    </w:p>
    <w:p w14:paraId="2E3CC03C" w14:textId="77777777" w:rsidR="00551FBC" w:rsidRDefault="00A84A4F">
      <w:pPr>
        <w:spacing w:line="360" w:lineRule="auto"/>
        <w:rPr>
          <w:rFonts w:ascii="SimSun" w:hAnsi="SimSun" w:cs="SimSun"/>
          <w:sz w:val="24"/>
        </w:rPr>
      </w:pPr>
      <w:r>
        <w:rPr>
          <w:rFonts w:ascii="SimSun" w:hAnsi="SimSun" w:cs="SimSun" w:hint="eastAsia"/>
          <w:sz w:val="24"/>
        </w:rPr>
        <w:t xml:space="preserve">11. </w:t>
      </w:r>
      <w:r>
        <w:rPr>
          <w:rFonts w:ascii="SimSun" w:hAnsi="SimSun" w:cs="SimSun" w:hint="eastAsia"/>
          <w:sz w:val="24"/>
        </w:rPr>
        <w:t>下列对原文有关内容的概括和分析，不正确的一项是（</w:t>
      </w:r>
      <w:r>
        <w:rPr>
          <w:rFonts w:ascii="SimSun" w:hAnsi="SimSun" w:cs="SimSun" w:hint="eastAsia"/>
          <w:sz w:val="24"/>
        </w:rPr>
        <w:t xml:space="preserve">   </w:t>
      </w:r>
      <w:r>
        <w:rPr>
          <w:rFonts w:ascii="SimSun" w:hAnsi="SimSun" w:cs="SimSun" w:hint="eastAsia"/>
          <w:sz w:val="24"/>
        </w:rPr>
        <w:t>）</w:t>
      </w:r>
    </w:p>
    <w:p w14:paraId="6BA79BD4" w14:textId="77777777" w:rsidR="00551FBC" w:rsidRDefault="00A84A4F">
      <w:pPr>
        <w:spacing w:line="360" w:lineRule="auto"/>
        <w:rPr>
          <w:rFonts w:ascii="SimSun" w:hAnsi="SimSun" w:cs="SimSun"/>
          <w:sz w:val="24"/>
        </w:rPr>
      </w:pPr>
      <w:r>
        <w:rPr>
          <w:rFonts w:ascii="SimSun" w:hAnsi="SimSun" w:cs="SimSun" w:hint="eastAsia"/>
          <w:sz w:val="24"/>
        </w:rPr>
        <w:t xml:space="preserve">A. </w:t>
      </w:r>
      <w:r>
        <w:rPr>
          <w:rFonts w:ascii="SimSun" w:hAnsi="SimSun" w:cs="SimSun" w:hint="eastAsia"/>
          <w:sz w:val="24"/>
        </w:rPr>
        <w:t>司马穰苴地位低下，才能出众。他是田家的妾生之子，身份低微，幸而晏婴慧眼识才，知道他文武双全。</w:t>
      </w:r>
    </w:p>
    <w:p w14:paraId="181212A6" w14:textId="77777777" w:rsidR="00551FBC" w:rsidRDefault="00A84A4F">
      <w:pPr>
        <w:spacing w:line="360" w:lineRule="auto"/>
        <w:rPr>
          <w:rFonts w:ascii="SimSun" w:hAnsi="SimSun" w:cs="SimSun"/>
          <w:sz w:val="24"/>
        </w:rPr>
      </w:pPr>
      <w:r>
        <w:rPr>
          <w:rFonts w:ascii="SimSun" w:hAnsi="SimSun" w:cs="SimSun" w:hint="eastAsia"/>
          <w:sz w:val="24"/>
        </w:rPr>
        <w:t xml:space="preserve">B. </w:t>
      </w:r>
      <w:r>
        <w:rPr>
          <w:rFonts w:ascii="SimSun" w:hAnsi="SimSun" w:cs="SimSun" w:hint="eastAsia"/>
          <w:sz w:val="24"/>
        </w:rPr>
        <w:t>司马穰苴缺乏自信，推辞任职。面对齐景公的赏识，他觉得自己人微权轻，所以只当了庄贾的助手。</w:t>
      </w:r>
    </w:p>
    <w:p w14:paraId="08621CE3" w14:textId="77777777" w:rsidR="00551FBC" w:rsidRDefault="00A84A4F">
      <w:pPr>
        <w:spacing w:line="360" w:lineRule="auto"/>
        <w:rPr>
          <w:rFonts w:ascii="SimSun" w:hAnsi="SimSun" w:cs="SimSun"/>
          <w:sz w:val="24"/>
        </w:rPr>
      </w:pPr>
      <w:r>
        <w:rPr>
          <w:rFonts w:ascii="SimSun" w:hAnsi="SimSun" w:cs="SimSun" w:hint="eastAsia"/>
          <w:sz w:val="24"/>
        </w:rPr>
        <w:t xml:space="preserve">C. </w:t>
      </w:r>
      <w:r>
        <w:rPr>
          <w:rFonts w:ascii="SimSun" w:hAnsi="SimSun" w:cs="SimSun" w:hint="eastAsia"/>
          <w:sz w:val="24"/>
        </w:rPr>
        <w:t>司马穰苴法纪严明，斩杀庄贾。他与庄贾约定第二天日中时分会面，结果庄贾轻慢误时，被杀示众。</w:t>
      </w:r>
    </w:p>
    <w:p w14:paraId="36FAD4E2" w14:textId="77777777" w:rsidR="00551FBC" w:rsidRDefault="00A84A4F">
      <w:pPr>
        <w:spacing w:line="360" w:lineRule="auto"/>
        <w:rPr>
          <w:rFonts w:ascii="SimSun" w:hAnsi="SimSun" w:cs="SimSun"/>
          <w:sz w:val="24"/>
        </w:rPr>
      </w:pPr>
      <w:r>
        <w:rPr>
          <w:rFonts w:ascii="SimSun" w:hAnsi="SimSun" w:cs="SimSun" w:hint="eastAsia"/>
          <w:sz w:val="24"/>
        </w:rPr>
        <w:t xml:space="preserve">D. </w:t>
      </w:r>
      <w:r>
        <w:rPr>
          <w:rFonts w:ascii="SimSun" w:hAnsi="SimSun" w:cs="SimSun" w:hint="eastAsia"/>
          <w:sz w:val="24"/>
        </w:rPr>
        <w:t>司马穰苴平等待下，大获全胜。他安抚士兵，体贴病弱，极大地提振了士气，最终解决了齐国困境。</w:t>
      </w:r>
    </w:p>
    <w:p w14:paraId="4FC5A037" w14:textId="77777777" w:rsidR="00551FBC" w:rsidRDefault="00A84A4F">
      <w:pPr>
        <w:spacing w:line="360" w:lineRule="auto"/>
        <w:rPr>
          <w:rFonts w:ascii="SimSun" w:hAnsi="SimSun" w:cs="SimSun"/>
          <w:sz w:val="24"/>
        </w:rPr>
      </w:pPr>
      <w:r>
        <w:rPr>
          <w:rFonts w:ascii="SimSun" w:hAnsi="SimSun" w:cs="SimSun" w:hint="eastAsia"/>
          <w:sz w:val="24"/>
        </w:rPr>
        <w:lastRenderedPageBreak/>
        <w:t>12.</w:t>
      </w:r>
      <w:r>
        <w:rPr>
          <w:rFonts w:ascii="SimSun" w:hAnsi="SimSun" w:cs="SimSun" w:hint="eastAsia"/>
          <w:sz w:val="24"/>
        </w:rPr>
        <w:t>给文中画横线的句子断句，并翻译成现代汉语。</w:t>
      </w:r>
    </w:p>
    <w:p w14:paraId="6BA04E12" w14:textId="77777777" w:rsidR="00551FBC" w:rsidRDefault="00A84A4F">
      <w:pPr>
        <w:spacing w:line="360" w:lineRule="auto"/>
        <w:rPr>
          <w:rFonts w:ascii="SimSun" w:hAnsi="SimSun" w:cs="SimSun"/>
          <w:sz w:val="24"/>
        </w:rPr>
      </w:pPr>
      <w:r>
        <w:rPr>
          <w:rFonts w:ascii="SimSun" w:hAnsi="SimSun" w:cs="SimSun" w:hint="eastAsia"/>
          <w:sz w:val="24"/>
        </w:rPr>
        <w:t>（</w:t>
      </w:r>
      <w:r>
        <w:rPr>
          <w:rFonts w:ascii="SimSun" w:hAnsi="SimSun" w:cs="SimSun" w:hint="eastAsia"/>
          <w:sz w:val="24"/>
        </w:rPr>
        <w:t>1</w:t>
      </w:r>
      <w:r>
        <w:rPr>
          <w:rFonts w:ascii="SimSun" w:hAnsi="SimSun" w:cs="SimSun" w:hint="eastAsia"/>
          <w:sz w:val="24"/>
        </w:rPr>
        <w:t>）穰苴与庄贾约曰旦日日中会于军门穰苴先驰至军立表下漏待贾贾素骄贵以为将己之军而己为监不甚急亲戚左右送之留饮。</w:t>
      </w:r>
    </w:p>
    <w:p w14:paraId="7FDFFE8C" w14:textId="77777777" w:rsidR="00551FBC" w:rsidRDefault="00A84A4F">
      <w:pPr>
        <w:pStyle w:val="NormalWeb"/>
        <w:spacing w:before="0" w:beforeAutospacing="0" w:after="0" w:afterAutospacing="0" w:line="360" w:lineRule="auto"/>
        <w:rPr>
          <w:sz w:val="21"/>
          <w:szCs w:val="21"/>
        </w:rPr>
      </w:pPr>
      <w:r>
        <w:rPr>
          <w:rFonts w:hint="eastAsia"/>
        </w:rPr>
        <w:t>译</w:t>
      </w:r>
      <w:r>
        <w:rPr>
          <w:rFonts w:hint="eastAsia"/>
          <w:sz w:val="21"/>
          <w:szCs w:val="21"/>
        </w:rPr>
        <w:t>：</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rFonts w:hint="eastAsia"/>
          <w:sz w:val="21"/>
          <w:szCs w:val="21"/>
        </w:rPr>
        <w:t>.</w:t>
      </w:r>
    </w:p>
    <w:p w14:paraId="4F35445C" w14:textId="77777777" w:rsidR="00551FBC" w:rsidRDefault="00A84A4F">
      <w:pPr>
        <w:spacing w:line="360" w:lineRule="auto"/>
        <w:rPr>
          <w:rFonts w:ascii="SimSun" w:hAnsi="SimSun" w:cs="SimSun"/>
          <w:sz w:val="24"/>
        </w:rPr>
      </w:pPr>
      <w:r>
        <w:rPr>
          <w:rFonts w:ascii="SimSun" w:hAnsi="SimSun" w:cs="SimSun" w:hint="eastAsia"/>
          <w:sz w:val="24"/>
        </w:rPr>
        <w:t>（</w:t>
      </w:r>
      <w:r>
        <w:rPr>
          <w:rFonts w:ascii="SimSun" w:hAnsi="SimSun" w:cs="SimSun" w:hint="eastAsia"/>
          <w:sz w:val="24"/>
        </w:rPr>
        <w:t>2</w:t>
      </w:r>
      <w:r>
        <w:rPr>
          <w:rFonts w:ascii="SimSun" w:hAnsi="SimSun" w:cs="SimSun" w:hint="eastAsia"/>
          <w:sz w:val="24"/>
        </w:rPr>
        <w:t>）穰苴则仆表决漏入行军勒兵申明约束夕时庄贾乃至谢曰不佞大夫亲戚送之故留。</w:t>
      </w:r>
    </w:p>
    <w:p w14:paraId="498C4EDE" w14:textId="77777777" w:rsidR="00551FBC" w:rsidRDefault="00A84A4F">
      <w:pPr>
        <w:pStyle w:val="NormalWeb"/>
        <w:spacing w:before="0" w:beforeAutospacing="0" w:after="0" w:afterAutospacing="0" w:line="360" w:lineRule="auto"/>
        <w:rPr>
          <w:sz w:val="21"/>
          <w:szCs w:val="21"/>
        </w:rPr>
      </w:pPr>
      <w:r>
        <w:rPr>
          <w:rFonts w:hint="eastAsia"/>
        </w:rPr>
        <w:t>译</w:t>
      </w:r>
      <w:r>
        <w:rPr>
          <w:rFonts w:hint="eastAsia"/>
          <w:sz w:val="21"/>
          <w:szCs w:val="21"/>
        </w:rPr>
        <w:t>：</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rFonts w:hint="eastAsia"/>
          <w:sz w:val="21"/>
          <w:szCs w:val="21"/>
        </w:rPr>
        <w:t>.</w:t>
      </w:r>
    </w:p>
    <w:p w14:paraId="26BA8580" w14:textId="77777777" w:rsidR="00551FBC" w:rsidRDefault="00A84A4F">
      <w:pPr>
        <w:spacing w:line="360" w:lineRule="auto"/>
        <w:rPr>
          <w:rFonts w:ascii="SimSun" w:hAnsi="SimSun" w:cs="SimSun"/>
          <w:sz w:val="24"/>
        </w:rPr>
      </w:pPr>
      <w:r>
        <w:rPr>
          <w:rFonts w:ascii="SimSun" w:hAnsi="SimSun" w:cs="SimSun" w:hint="eastAsia"/>
          <w:sz w:val="24"/>
        </w:rPr>
        <w:t>（</w:t>
      </w:r>
      <w:r>
        <w:rPr>
          <w:rFonts w:ascii="SimSun" w:hAnsi="SimSun" w:cs="SimSun" w:hint="eastAsia"/>
          <w:sz w:val="24"/>
        </w:rPr>
        <w:t>3</w:t>
      </w:r>
      <w:r>
        <w:rPr>
          <w:rFonts w:ascii="SimSun" w:hAnsi="SimSun" w:cs="SimSun" w:hint="eastAsia"/>
          <w:sz w:val="24"/>
        </w:rPr>
        <w:t>）病者皆求行争奋出为之赴战晋师闻之为罢去燕师闻之度水而解于是追击之遂取所亡封内故境而引兵归。</w:t>
      </w:r>
    </w:p>
    <w:p w14:paraId="5CA033B9" w14:textId="77777777" w:rsidR="00551FBC" w:rsidRDefault="00A84A4F">
      <w:pPr>
        <w:pStyle w:val="NormalWeb"/>
        <w:spacing w:before="0" w:beforeAutospacing="0" w:after="0" w:afterAutospacing="0" w:line="360" w:lineRule="auto"/>
        <w:rPr>
          <w:sz w:val="21"/>
          <w:szCs w:val="21"/>
        </w:rPr>
      </w:pPr>
      <w:r>
        <w:rPr>
          <w:rFonts w:hint="eastAsia"/>
        </w:rPr>
        <w:t>译</w:t>
      </w:r>
      <w:r>
        <w:rPr>
          <w:rFonts w:hint="eastAsia"/>
          <w:sz w:val="21"/>
          <w:szCs w:val="21"/>
        </w:rPr>
        <w:t>：</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r>
        <w:rPr>
          <w:rFonts w:hint="eastAsia"/>
          <w:sz w:val="21"/>
          <w:szCs w:val="21"/>
        </w:rPr>
        <w:t>.</w:t>
      </w:r>
    </w:p>
    <w:p w14:paraId="08ED3134" w14:textId="77777777" w:rsidR="00551FBC" w:rsidRDefault="00551FBC">
      <w:pPr>
        <w:spacing w:line="360" w:lineRule="auto"/>
        <w:rPr>
          <w:rFonts w:ascii="SimSun" w:hAnsi="SimSun" w:cs="SimSun"/>
          <w:sz w:val="24"/>
        </w:rPr>
      </w:pPr>
    </w:p>
    <w:p w14:paraId="0E854813" w14:textId="77777777" w:rsidR="00551FBC" w:rsidRDefault="00A84A4F">
      <w:pPr>
        <w:spacing w:line="360" w:lineRule="auto"/>
        <w:rPr>
          <w:rFonts w:ascii="SimSun" w:hAnsi="SimSun" w:cs="SimSun"/>
          <w:b/>
          <w:bCs/>
          <w:sz w:val="24"/>
        </w:rPr>
      </w:pPr>
      <w:r>
        <w:rPr>
          <w:rFonts w:ascii="SimSun" w:hAnsi="SimSun" w:cs="SimSun" w:hint="eastAsia"/>
          <w:b/>
          <w:bCs/>
          <w:sz w:val="24"/>
        </w:rPr>
        <w:t>五、阅读下面的文言文，完成下面</w:t>
      </w:r>
      <w:r>
        <w:rPr>
          <w:rFonts w:ascii="SimSun" w:hAnsi="SimSun" w:cs="SimSun" w:hint="eastAsia"/>
          <w:b/>
          <w:bCs/>
          <w:sz w:val="24"/>
        </w:rPr>
        <w:t>13</w:t>
      </w:r>
      <w:r>
        <w:rPr>
          <w:rFonts w:ascii="SimSun" w:hAnsi="SimSun" w:cs="SimSun" w:hint="eastAsia"/>
          <w:b/>
          <w:bCs/>
          <w:sz w:val="24"/>
        </w:rPr>
        <w:t>—</w:t>
      </w:r>
      <w:r>
        <w:rPr>
          <w:rFonts w:ascii="SimSun" w:hAnsi="SimSun" w:cs="SimSun" w:hint="eastAsia"/>
          <w:b/>
          <w:bCs/>
          <w:sz w:val="24"/>
        </w:rPr>
        <w:t>15</w:t>
      </w:r>
      <w:r>
        <w:rPr>
          <w:rFonts w:ascii="SimSun" w:hAnsi="SimSun" w:cs="SimSun" w:hint="eastAsia"/>
          <w:b/>
          <w:bCs/>
          <w:sz w:val="24"/>
        </w:rPr>
        <w:t>题。</w:t>
      </w:r>
    </w:p>
    <w:p w14:paraId="2A2AAC83" w14:textId="77777777" w:rsidR="00551FBC" w:rsidRDefault="00A84A4F">
      <w:pPr>
        <w:pStyle w:val="NormalWeb"/>
        <w:spacing w:before="0" w:beforeAutospacing="0" w:after="0" w:afterAutospacing="0" w:line="360" w:lineRule="auto"/>
        <w:ind w:firstLineChars="200" w:firstLine="480"/>
      </w:pPr>
      <w:r>
        <w:rPr>
          <w:rFonts w:hint="eastAsia"/>
        </w:rPr>
        <w:t>祭肜①字次孙，早孤，以至孝见称。遇天下乱，野无烟火，而独在冢侧。每贼过，见其尚幼而有志节，皆奇而哀之。光武初拜肜为黄门侍郎，常在左右。以肜为偃师长。</w:t>
      </w:r>
      <w:r>
        <w:rPr>
          <w:rFonts w:hint="eastAsia"/>
          <w:u w:val="single"/>
        </w:rPr>
        <w:t>肜有权略视事五岁具无盗贼迁裏贲令时天下郡国尚未悉平襄贲盗贼白日公行肜至诛破奸猾殄其支党数年襄贲政清</w:t>
      </w:r>
      <w:r>
        <w:rPr>
          <w:rFonts w:hint="eastAsia"/>
        </w:rPr>
        <w:t>。帝以肜为能，建武十七年，拜辽东太守。至到励兵马，广斥候。肜有勇力，能贯三万斤弓。虏每犯塞，常为士卒前锋，数破走之。</w:t>
      </w:r>
      <w:r>
        <w:rPr>
          <w:rFonts w:hint="eastAsia"/>
          <w:u w:val="single"/>
        </w:rPr>
        <w:t>二十一年秋鲜卑万余骑寇辽东肜率数千人迎击之自披甲陷阵虏大奔投水死者过半遂穷追出塞虏急皆弃兵裸身散走斩首三千余级自是后鲜卑震怖畏肜不敢复窥塞抚夷狄以恩信皆畏而爱之。</w:t>
      </w:r>
      <w:r>
        <w:rPr>
          <w:rFonts w:hint="eastAsia"/>
        </w:rPr>
        <w:t>永平十二年，征为太仆。肜在辽东几三十年，衣无兼副。显宗既嘉其功，又羑其清约，拜日，</w:t>
      </w:r>
      <w:r>
        <w:rPr>
          <w:rFonts w:hint="eastAsia"/>
        </w:rPr>
        <w:lastRenderedPageBreak/>
        <w:t>赐钱百万。十六年，使肜以太仆将万余骑与南单于左贤王信伐北匈奴，期至涿邪山。信初有嫌于肜，行出高阙塞九百余里，得小山,乃妄玄以为涿邪山。肜到不见虎而还，坐逞留畏懦下狱免。肜性沉毅内重，自恨见诈无功，出狱数日，欧血死，临终谓其子曰：“</w:t>
      </w:r>
      <w:r>
        <w:rPr>
          <w:rFonts w:hint="eastAsia"/>
          <w:u w:val="single"/>
        </w:rPr>
        <w:t>吾蒙国厚恩奉使不称微绩不立身死诚惭恨。</w:t>
      </w:r>
      <w:r>
        <w:rPr>
          <w:rFonts w:hint="eastAsia"/>
        </w:rPr>
        <w:t>”既卒，其子逢上疏具陈遗言。帝雅重肜，方更任用，闻之大惊，召问逢疾状，嗟叹者良久焉。鸟桓、鲜卑追思肜无已，每朝贺京师，常过冢拜谒，仰天号泣乃去。辽东吏人为立祠，四对奉祭焉。</w:t>
      </w:r>
    </w:p>
    <w:p w14:paraId="4228EC7D" w14:textId="77777777" w:rsidR="00551FBC" w:rsidRDefault="00A84A4F">
      <w:pPr>
        <w:pStyle w:val="NormalWeb"/>
        <w:spacing w:before="0" w:beforeAutospacing="0" w:after="0" w:afterAutospacing="0" w:line="360" w:lineRule="auto"/>
        <w:jc w:val="right"/>
      </w:pPr>
      <w:r>
        <w:rPr>
          <w:rFonts w:hint="eastAsia"/>
        </w:rPr>
        <w:t>(节选自《后汉书.卷二十》)</w:t>
      </w:r>
    </w:p>
    <w:p w14:paraId="37055B84" w14:textId="09A865BD" w:rsidR="00551FBC" w:rsidRDefault="00A84A4F">
      <w:pPr>
        <w:pStyle w:val="NormalWeb"/>
        <w:spacing w:before="0" w:beforeAutospacing="0" w:after="0" w:afterAutospacing="0" w:line="360" w:lineRule="auto"/>
      </w:pPr>
      <w:r>
        <w:rPr>
          <w:rFonts w:hint="eastAsia"/>
        </w:rPr>
        <w:t>【注释】①祭肜，音</w:t>
      </w:r>
      <w:proofErr w:type="spellStart"/>
      <w:r w:rsidR="0027540E" w:rsidRPr="0027540E">
        <w:t>zhài</w:t>
      </w:r>
      <w:proofErr w:type="spellEnd"/>
      <w:r w:rsidR="0027540E">
        <w:t xml:space="preserve"> </w:t>
      </w:r>
      <w:proofErr w:type="spellStart"/>
      <w:r w:rsidR="0027540E" w:rsidRPr="0027540E">
        <w:t>róng</w:t>
      </w:r>
      <w:proofErr w:type="spellEnd"/>
      <w:r w:rsidR="0027540E">
        <w:t xml:space="preserve"> </w:t>
      </w:r>
      <w:r>
        <w:rPr>
          <w:rFonts w:hint="eastAsia"/>
        </w:rPr>
        <w:t>,</w:t>
      </w:r>
    </w:p>
    <w:p w14:paraId="6394A434" w14:textId="77777777" w:rsidR="00551FBC" w:rsidRDefault="00A84A4F">
      <w:pPr>
        <w:pStyle w:val="NormalWeb"/>
        <w:spacing w:before="0" w:beforeAutospacing="0" w:after="0" w:afterAutospacing="0" w:line="360" w:lineRule="auto"/>
      </w:pPr>
      <w:r>
        <w:rPr>
          <w:rFonts w:hint="eastAsia"/>
        </w:rPr>
        <w:t>13.下列对文中加点词语的相关内容的解说，不正确的一项是（      ）</w:t>
      </w:r>
    </w:p>
    <w:p w14:paraId="586C4325" w14:textId="77777777" w:rsidR="00551FBC" w:rsidRDefault="00A84A4F">
      <w:pPr>
        <w:pStyle w:val="NormalWeb"/>
        <w:tabs>
          <w:tab w:val="left" w:pos="351"/>
          <w:tab w:val="left" w:pos="2251"/>
          <w:tab w:val="left" w:pos="4150"/>
          <w:tab w:val="left" w:pos="6049"/>
        </w:tabs>
        <w:spacing w:before="0" w:beforeAutospacing="0" w:after="0" w:afterAutospacing="0" w:line="360" w:lineRule="auto"/>
      </w:pPr>
      <w:r>
        <w:rPr>
          <w:rFonts w:hint="eastAsia"/>
        </w:rPr>
        <w:t>A．孤，古代指幼年父亲去世，而现多指幼年父母双亡。</w:t>
      </w:r>
    </w:p>
    <w:p w14:paraId="4C58BDA1" w14:textId="77777777" w:rsidR="00551FBC" w:rsidRDefault="00A84A4F">
      <w:pPr>
        <w:pStyle w:val="NormalWeb"/>
        <w:spacing w:before="0" w:beforeAutospacing="0" w:after="0" w:afterAutospacing="0" w:line="360" w:lineRule="auto"/>
      </w:pPr>
      <w:r>
        <w:rPr>
          <w:rFonts w:hint="eastAsia"/>
        </w:rPr>
        <w:t>B.迁，贬滴、降职称“迁”，此处与"迁客骚人，多会于此”中的“迁”意同。</w:t>
      </w:r>
    </w:p>
    <w:p w14:paraId="036FA581" w14:textId="77777777" w:rsidR="00551FBC" w:rsidRDefault="00A84A4F">
      <w:pPr>
        <w:pStyle w:val="NormalWeb"/>
        <w:tabs>
          <w:tab w:val="left" w:pos="351"/>
          <w:tab w:val="left" w:pos="2251"/>
          <w:tab w:val="left" w:pos="4150"/>
          <w:tab w:val="left" w:pos="6049"/>
        </w:tabs>
        <w:spacing w:before="0" w:beforeAutospacing="0" w:after="0" w:afterAutospacing="0" w:line="360" w:lineRule="auto"/>
      </w:pPr>
      <w:r>
        <w:rPr>
          <w:rFonts w:hint="eastAsia"/>
        </w:rPr>
        <w:t>C.夷狄，古称东方部族为夷，北方部族为狄。常用以泛称除华夏族以外的各族。</w:t>
      </w:r>
    </w:p>
    <w:p w14:paraId="6D2CFB6F" w14:textId="77777777" w:rsidR="00551FBC" w:rsidRDefault="00A84A4F">
      <w:pPr>
        <w:pStyle w:val="NormalWeb"/>
        <w:spacing w:before="0" w:beforeAutospacing="0" w:after="0" w:afterAutospacing="0" w:line="360" w:lineRule="auto"/>
      </w:pPr>
      <w:r>
        <w:rPr>
          <w:rFonts w:hint="eastAsia"/>
        </w:rPr>
        <w:t>D.硫，一种文体，古代臣下向君主分条陈述事情的文字宇。</w:t>
      </w:r>
    </w:p>
    <w:p w14:paraId="71B6CCA7" w14:textId="77777777" w:rsidR="00551FBC" w:rsidRDefault="00A84A4F">
      <w:pPr>
        <w:pStyle w:val="NormalWeb"/>
        <w:spacing w:before="0" w:beforeAutospacing="0" w:after="0" w:afterAutospacing="0" w:line="360" w:lineRule="auto"/>
      </w:pPr>
      <w:r>
        <w:rPr>
          <w:rFonts w:hint="eastAsia"/>
        </w:rPr>
        <w:t>14.下列对原文有关内容的分析和概括，不正确的一项是（      ）</w:t>
      </w:r>
    </w:p>
    <w:p w14:paraId="0CD62246" w14:textId="77777777" w:rsidR="00551FBC" w:rsidRDefault="00A84A4F">
      <w:pPr>
        <w:pStyle w:val="NormalWeb"/>
        <w:tabs>
          <w:tab w:val="left" w:pos="351"/>
          <w:tab w:val="left" w:pos="2251"/>
          <w:tab w:val="left" w:pos="4150"/>
          <w:tab w:val="left" w:pos="6049"/>
        </w:tabs>
        <w:spacing w:before="0" w:beforeAutospacing="0" w:after="0" w:afterAutospacing="0" w:line="360" w:lineRule="auto"/>
      </w:pPr>
      <w:r>
        <w:rPr>
          <w:rFonts w:hint="eastAsia"/>
        </w:rPr>
        <w:t>A．祭肜以孝著称。他在天下大乱之际，仍然坚持守基，即使是贼人都被他的志向节操感动了。</w:t>
      </w:r>
    </w:p>
    <w:p w14:paraId="0DED97CC" w14:textId="77777777" w:rsidR="00551FBC" w:rsidRDefault="00A84A4F">
      <w:pPr>
        <w:pStyle w:val="NormalWeb"/>
        <w:spacing w:before="0" w:beforeAutospacing="0" w:after="0" w:afterAutospacing="0" w:line="360" w:lineRule="auto"/>
      </w:pPr>
      <w:r>
        <w:rPr>
          <w:rFonts w:hint="eastAsia"/>
        </w:rPr>
        <w:t>B.祭肜有勇有谋。他经常身先士卒，在与鲜卑作战时以少胜多。他还能用恩惠信用来安抚夷狄。</w:t>
      </w:r>
    </w:p>
    <w:p w14:paraId="6EE521B5" w14:textId="77777777" w:rsidR="00551FBC" w:rsidRDefault="00A84A4F">
      <w:pPr>
        <w:pStyle w:val="NormalWeb"/>
        <w:tabs>
          <w:tab w:val="left" w:pos="351"/>
          <w:tab w:val="left" w:pos="2251"/>
          <w:tab w:val="left" w:pos="4150"/>
          <w:tab w:val="left" w:pos="6049"/>
        </w:tabs>
        <w:spacing w:before="0" w:beforeAutospacing="0" w:after="0" w:afterAutospacing="0" w:line="360" w:lineRule="auto"/>
      </w:pPr>
      <w:r>
        <w:rPr>
          <w:rFonts w:hint="eastAsia"/>
        </w:rPr>
        <w:t>C.祭肜清廉俭朴。他担任辽东太守将近三十年，衣服都不超过两套，因此被任命为太仆时，皇帝赏赐他一百万钱。</w:t>
      </w:r>
    </w:p>
    <w:p w14:paraId="674B0A39" w14:textId="77777777" w:rsidR="00551FBC" w:rsidRDefault="00A84A4F">
      <w:pPr>
        <w:pStyle w:val="NormalWeb"/>
        <w:spacing w:before="0" w:beforeAutospacing="0" w:after="0" w:afterAutospacing="0" w:line="360" w:lineRule="auto"/>
      </w:pPr>
      <w:r>
        <w:rPr>
          <w:rFonts w:hint="eastAsia"/>
        </w:rPr>
        <w:t>D.祭肜忧愤而死他出征时道小人欺骗，不见敌人而回，被朝廷判逗留畏敌而下狱免职，出狱几天后吐血而死。</w:t>
      </w:r>
    </w:p>
    <w:p w14:paraId="44D41515" w14:textId="77777777" w:rsidR="00551FBC" w:rsidRDefault="00A84A4F">
      <w:pPr>
        <w:pStyle w:val="NormalWeb"/>
        <w:spacing w:before="0" w:beforeAutospacing="0" w:after="0" w:afterAutospacing="0" w:line="360" w:lineRule="auto"/>
      </w:pPr>
      <w:r>
        <w:rPr>
          <w:rFonts w:hint="eastAsia"/>
        </w:rPr>
        <w:t>15.给文中画横线的句子断句，并翻译成现代汉语。</w:t>
      </w:r>
    </w:p>
    <w:p w14:paraId="1739A172" w14:textId="77777777" w:rsidR="00551FBC" w:rsidRDefault="00A84A4F">
      <w:pPr>
        <w:pStyle w:val="NormalWeb"/>
        <w:spacing w:before="0" w:beforeAutospacing="0" w:after="0" w:afterAutospacing="0" w:line="360" w:lineRule="auto"/>
      </w:pPr>
      <w:r>
        <w:rPr>
          <w:rFonts w:hint="eastAsia"/>
        </w:rPr>
        <w:t>（1）肜有权略视事五岁具无盗贼迁裏贲令时天下郡国尚未悉平襄贲盗贼白日公行肜至诛破奸猾殄其支党数年襄贲政清。</w:t>
      </w:r>
    </w:p>
    <w:p w14:paraId="18F34B96" w14:textId="77777777" w:rsidR="00551FBC" w:rsidRDefault="00A84A4F">
      <w:pPr>
        <w:pStyle w:val="NormalWeb"/>
        <w:spacing w:before="0" w:beforeAutospacing="0" w:after="0" w:afterAutospacing="0" w:line="360" w:lineRule="auto"/>
      </w:pPr>
      <w:r>
        <w:rPr>
          <w:rFonts w:hint="eastAsia"/>
        </w:rPr>
        <w:t>译：</w:t>
      </w:r>
      <w:r>
        <w:rPr>
          <w:rFonts w:hint="eastAsia"/>
          <w:u w:val="single"/>
        </w:rPr>
        <w:t xml:space="preserve">                                                </w:t>
      </w:r>
      <w:r>
        <w:rPr>
          <w:u w:val="single"/>
        </w:rPr>
        <w:t xml:space="preserve">                                                                                                        </w:t>
      </w:r>
      <w:r>
        <w:rPr>
          <w:u w:val="single"/>
        </w:rPr>
        <w:lastRenderedPageBreak/>
        <w:t xml:space="preserve">                        </w:t>
      </w:r>
      <w:r>
        <w:rPr>
          <w:rFonts w:hint="eastAsia"/>
          <w:u w:val="single"/>
        </w:rPr>
        <w:t xml:space="preserve">    </w:t>
      </w:r>
      <w:r>
        <w:rPr>
          <w:u w:val="single"/>
        </w:rPr>
        <w:t xml:space="preserve">                                                                 </w:t>
      </w:r>
      <w:r>
        <w:rPr>
          <w:rFonts w:hint="eastAsia"/>
          <w:u w:val="single"/>
        </w:rPr>
        <w:t xml:space="preserve">     </w:t>
      </w:r>
      <w:r>
        <w:rPr>
          <w:rFonts w:hint="eastAsia"/>
        </w:rPr>
        <w:t>.</w:t>
      </w:r>
    </w:p>
    <w:p w14:paraId="48A783AC" w14:textId="77777777" w:rsidR="00551FBC" w:rsidRDefault="00A84A4F">
      <w:pPr>
        <w:pStyle w:val="NormalWeb"/>
        <w:spacing w:before="0" w:beforeAutospacing="0" w:after="0" w:afterAutospacing="0" w:line="360" w:lineRule="auto"/>
      </w:pPr>
      <w:r>
        <w:rPr>
          <w:rFonts w:hint="eastAsia"/>
        </w:rPr>
        <w:t>(2) 二十一年秋鲜卑万余骑寇辽东肜率数千人迎击之自披甲陷阵虏大奔投水死者过半遂穷追出塞虏急皆弃兵裸身散走斩首三千余级自是后鲜卑震怖畏肜不敢复窥塞抚夷狄以恩信皆畏而爱之。</w:t>
      </w:r>
    </w:p>
    <w:p w14:paraId="5D733094" w14:textId="77777777" w:rsidR="00551FBC" w:rsidRDefault="00A84A4F">
      <w:pPr>
        <w:pStyle w:val="NormalWeb"/>
        <w:spacing w:before="0" w:beforeAutospacing="0" w:after="0" w:afterAutospacing="0" w:line="360" w:lineRule="auto"/>
      </w:pPr>
      <w:r>
        <w:rPr>
          <w:rFonts w:hint="eastAsia"/>
        </w:rPr>
        <w:t>译：</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w:t>
      </w:r>
    </w:p>
    <w:p w14:paraId="271B8877" w14:textId="77777777" w:rsidR="00551FBC" w:rsidRDefault="00A84A4F">
      <w:pPr>
        <w:pStyle w:val="NormalWeb"/>
        <w:spacing w:before="0" w:beforeAutospacing="0" w:after="0" w:afterAutospacing="0" w:line="360" w:lineRule="auto"/>
      </w:pPr>
      <w:r>
        <w:rPr>
          <w:rFonts w:hint="eastAsia"/>
        </w:rPr>
        <w:t>(3) 吾蒙国厚恩奉使不称微绩不立身死诚惭恨。</w:t>
      </w:r>
    </w:p>
    <w:p w14:paraId="664F09E1" w14:textId="77777777" w:rsidR="00551FBC" w:rsidRDefault="00A84A4F">
      <w:pPr>
        <w:pStyle w:val="NormalWeb"/>
        <w:spacing w:before="0" w:beforeAutospacing="0" w:after="0" w:afterAutospacing="0" w:line="360" w:lineRule="auto"/>
      </w:pPr>
      <w:r>
        <w:rPr>
          <w:rFonts w:hint="eastAsia"/>
        </w:rPr>
        <w:t>译：</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w:t>
      </w:r>
    </w:p>
    <w:p w14:paraId="013AF5FA" w14:textId="77777777" w:rsidR="00551FBC" w:rsidRDefault="00551FBC">
      <w:pPr>
        <w:pStyle w:val="NormalWeb"/>
        <w:spacing w:before="0" w:beforeAutospacing="0" w:after="0" w:afterAutospacing="0" w:line="360" w:lineRule="auto"/>
        <w:rPr>
          <w:sz w:val="21"/>
          <w:szCs w:val="21"/>
        </w:rPr>
      </w:pPr>
    </w:p>
    <w:p w14:paraId="4DFB2740" w14:textId="77777777" w:rsidR="00551FBC" w:rsidRDefault="00A84A4F">
      <w:pPr>
        <w:spacing w:line="360" w:lineRule="auto"/>
        <w:rPr>
          <w:rFonts w:ascii="SimSun" w:hAnsi="SimSun" w:cs="SimSun"/>
          <w:b/>
          <w:bCs/>
          <w:sz w:val="24"/>
        </w:rPr>
      </w:pPr>
      <w:r>
        <w:rPr>
          <w:rFonts w:ascii="SimSun" w:hAnsi="SimSun" w:cs="SimSun" w:hint="eastAsia"/>
          <w:b/>
          <w:bCs/>
          <w:sz w:val="24"/>
        </w:rPr>
        <w:t>六、阅读下面的文言文，完成下面</w:t>
      </w:r>
      <w:r>
        <w:rPr>
          <w:rFonts w:ascii="SimSun" w:hAnsi="SimSun" w:cs="SimSun" w:hint="eastAsia"/>
          <w:b/>
          <w:bCs/>
          <w:sz w:val="24"/>
        </w:rPr>
        <w:t>16</w:t>
      </w:r>
      <w:r>
        <w:rPr>
          <w:rFonts w:ascii="SimSun" w:hAnsi="SimSun" w:cs="SimSun" w:hint="eastAsia"/>
          <w:b/>
          <w:bCs/>
          <w:sz w:val="24"/>
        </w:rPr>
        <w:t>—</w:t>
      </w:r>
      <w:r>
        <w:rPr>
          <w:rFonts w:ascii="SimSun" w:hAnsi="SimSun" w:cs="SimSun" w:hint="eastAsia"/>
          <w:b/>
          <w:bCs/>
          <w:sz w:val="24"/>
        </w:rPr>
        <w:t>18</w:t>
      </w:r>
      <w:r>
        <w:rPr>
          <w:rFonts w:ascii="SimSun" w:hAnsi="SimSun" w:cs="SimSun" w:hint="eastAsia"/>
          <w:b/>
          <w:bCs/>
          <w:sz w:val="24"/>
        </w:rPr>
        <w:t>题。</w:t>
      </w:r>
    </w:p>
    <w:p w14:paraId="371D9B44" w14:textId="77777777" w:rsidR="00551FBC" w:rsidRDefault="00A84A4F">
      <w:pPr>
        <w:pStyle w:val="NormalWeb"/>
        <w:spacing w:before="0" w:beforeAutospacing="0" w:after="0" w:afterAutospacing="0" w:line="360" w:lineRule="auto"/>
        <w:ind w:firstLineChars="200" w:firstLine="480"/>
      </w:pPr>
      <w:r>
        <w:rPr>
          <w:rFonts w:hint="eastAsia"/>
        </w:rPr>
        <w:t>王诏，字景献，用荫补官，通判广信军事，知博州。魏俗尚椎剽，奸盗相囊橐，诏请开反告杀并赎罪法，以携其党。</w:t>
      </w:r>
    </w:p>
    <w:p w14:paraId="05DA5CEB" w14:textId="77777777" w:rsidR="00551FBC" w:rsidRDefault="00A84A4F">
      <w:pPr>
        <w:pStyle w:val="NormalWeb"/>
        <w:spacing w:before="0" w:beforeAutospacing="0" w:after="0" w:afterAutospacing="0" w:line="360" w:lineRule="auto"/>
        <w:ind w:firstLineChars="200" w:firstLine="480"/>
      </w:pPr>
      <w:r>
        <w:rPr>
          <w:rFonts w:hint="eastAsia"/>
        </w:rPr>
        <w:t>元佑初，朝廷起回河之议，未决，而开河之役遽兴。诏言河朔秋潦，水淫为灾，民人流徙，赖发廪振赡恩，稍苏其生，谓宜安之，未可以力役伤也。从之。擢开封府推官。富民贷后绝僧牒为缗钱十三万，逾期复责倍输，身死赀籍，又锢其妻子，诏请免之。出为滑州。州属县有退滩百余顷，岁调民刈草给河堤，民病其役，诏募人佃之，而收其余。为度支郎中，使契丹。时方讨西夏，迓者耶律诚欲尝我，言曰：“河西无礼，大国能容之乎？”诏曰：“</w:t>
      </w:r>
      <w:r>
        <w:rPr>
          <w:rFonts w:hint="eastAsia"/>
          <w:u w:val="single"/>
        </w:rPr>
        <w:t>夏人侮边既正其罪矣何预两朝和好事”入贺故事跪而饮盖有误拜者乃强诏诏曰南北百年所守者礼其可纷更耶卒跪饮之</w:t>
      </w:r>
      <w:r>
        <w:rPr>
          <w:rFonts w:hint="eastAsia"/>
        </w:rPr>
        <w:t>。</w:t>
      </w:r>
    </w:p>
    <w:p w14:paraId="252B555A" w14:textId="77777777" w:rsidR="00551FBC" w:rsidRDefault="00A84A4F">
      <w:pPr>
        <w:pStyle w:val="NormalWeb"/>
        <w:spacing w:before="0" w:beforeAutospacing="0" w:after="0" w:afterAutospacing="0" w:line="360" w:lineRule="auto"/>
        <w:ind w:firstLineChars="200" w:firstLine="480"/>
      </w:pPr>
      <w:r>
        <w:rPr>
          <w:rFonts w:hint="eastAsia"/>
        </w:rPr>
        <w:t>崇宁中，由大理少卿为卿，徙司农。御史论诏在滁日请苏轼书《醉翁亭碑》，罢主崇福宫。旋知汝州，铸钱卒骂大校，诏斩以徇，而上章待罪。除直秘阁，言者复抉滁州事，罢去。起知深、兖二州，徙同州，过阙，留为左司郎</w:t>
      </w:r>
      <w:r>
        <w:rPr>
          <w:rFonts w:hint="eastAsia"/>
        </w:rPr>
        <w:lastRenderedPageBreak/>
        <w:t>中，迁卫尉、太府卿、刑部侍郎，详定敕令。旧借绯紫者不佩鱼，诏言：“章服所以辨上下，今与胥吏不异。”遂皆佩鱼。历工、兵、户三部侍郎，转开封尹。时子瑽使京西，摄尹洛。父子两京相望，人以为荣。</w:t>
      </w:r>
    </w:p>
    <w:p w14:paraId="0A761718" w14:textId="77777777" w:rsidR="00551FBC" w:rsidRDefault="00A84A4F">
      <w:pPr>
        <w:pStyle w:val="NormalWeb"/>
        <w:spacing w:before="0" w:beforeAutospacing="0" w:after="0" w:afterAutospacing="0" w:line="360" w:lineRule="auto"/>
        <w:ind w:firstLineChars="200" w:firstLine="480"/>
      </w:pPr>
      <w:r>
        <w:rPr>
          <w:rFonts w:hint="eastAsia"/>
        </w:rPr>
        <w:t>进刑部尚书，拜延康殿学士，提举上清宝箓宫，复为工部尚书。</w:t>
      </w:r>
      <w:r>
        <w:rPr>
          <w:rFonts w:hint="eastAsia"/>
          <w:u w:val="single"/>
        </w:rPr>
        <w:t>徽宗闵其老命毋拜诏皇恐于是但朝朔望</w:t>
      </w:r>
      <w:r>
        <w:rPr>
          <w:rFonts w:hint="eastAsia"/>
        </w:rPr>
        <w:t>。俄以银青光禄大夫致仕，卒，年七十九。</w:t>
      </w:r>
    </w:p>
    <w:p w14:paraId="6F60AC70" w14:textId="77777777" w:rsidR="00551FBC" w:rsidRDefault="00A84A4F">
      <w:pPr>
        <w:pStyle w:val="NormalWeb"/>
        <w:spacing w:before="0" w:beforeAutospacing="0" w:after="0" w:afterAutospacing="0" w:line="360" w:lineRule="auto"/>
        <w:jc w:val="right"/>
      </w:pPr>
      <w:r>
        <w:rPr>
          <w:rFonts w:hint="eastAsia"/>
        </w:rPr>
        <w:t>（节选自《宋史·列传第二十五》）</w:t>
      </w:r>
    </w:p>
    <w:p w14:paraId="6AC431C8" w14:textId="77777777" w:rsidR="00551FBC" w:rsidRDefault="00A84A4F">
      <w:pPr>
        <w:pStyle w:val="NormalWeb"/>
        <w:spacing w:before="0" w:beforeAutospacing="0" w:after="0" w:afterAutospacing="0" w:line="360" w:lineRule="auto"/>
      </w:pPr>
      <w:r>
        <w:rPr>
          <w:rFonts w:hint="eastAsia"/>
        </w:rPr>
        <w:t>16.下列对文中相关内容的解说，不正确的一项是（）</w:t>
      </w:r>
    </w:p>
    <w:p w14:paraId="03B6B17B" w14:textId="77777777" w:rsidR="00551FBC" w:rsidRDefault="00A84A4F">
      <w:pPr>
        <w:pStyle w:val="NormalWeb"/>
        <w:tabs>
          <w:tab w:val="left" w:pos="351"/>
          <w:tab w:val="left" w:pos="2251"/>
          <w:tab w:val="left" w:pos="4150"/>
          <w:tab w:val="left" w:pos="6049"/>
        </w:tabs>
        <w:spacing w:before="0" w:beforeAutospacing="0" w:after="0" w:afterAutospacing="0" w:line="360" w:lineRule="auto"/>
      </w:pPr>
      <w:r>
        <w:rPr>
          <w:rFonts w:hint="eastAsia"/>
        </w:rPr>
        <w:t>A．荫，庇荫。封建时代子孙因先世有功劳而得到封赏或免罪，文中指王诏因父荫补官。</w:t>
      </w:r>
    </w:p>
    <w:p w14:paraId="12C37DD9" w14:textId="77777777" w:rsidR="00551FBC" w:rsidRDefault="00A84A4F">
      <w:pPr>
        <w:pStyle w:val="NormalWeb"/>
        <w:spacing w:before="0" w:beforeAutospacing="0" w:after="0" w:afterAutospacing="0" w:line="360" w:lineRule="auto"/>
      </w:pPr>
      <w:r>
        <w:rPr>
          <w:rFonts w:hint="eastAsia"/>
        </w:rPr>
        <w:t>B.西夏，是中国古代由党项人在中国西部建立的一个政权，以夏为国号，又因其在西方故而称为西夏。</w:t>
      </w:r>
    </w:p>
    <w:p w14:paraId="70BFB037" w14:textId="77777777" w:rsidR="00551FBC" w:rsidRDefault="00A84A4F">
      <w:pPr>
        <w:pStyle w:val="NormalWeb"/>
        <w:tabs>
          <w:tab w:val="left" w:pos="351"/>
          <w:tab w:val="left" w:pos="2251"/>
          <w:tab w:val="left" w:pos="4150"/>
          <w:tab w:val="left" w:pos="6049"/>
        </w:tabs>
        <w:spacing w:before="0" w:beforeAutospacing="0" w:after="0" w:afterAutospacing="0" w:line="360" w:lineRule="auto"/>
      </w:pPr>
      <w:r>
        <w:rPr>
          <w:rFonts w:hint="eastAsia"/>
        </w:rPr>
        <w:t>C.崇宁，是宋徽宗赵佶的第二个年号。年号是中国封建王朝用来纪年的一种名号。</w:t>
      </w:r>
    </w:p>
    <w:p w14:paraId="04D82BA4" w14:textId="77777777" w:rsidR="00551FBC" w:rsidRDefault="00A84A4F">
      <w:pPr>
        <w:pStyle w:val="NormalWeb"/>
        <w:spacing w:before="0" w:beforeAutospacing="0" w:after="0" w:afterAutospacing="0" w:line="360" w:lineRule="auto"/>
      </w:pPr>
      <w:r>
        <w:rPr>
          <w:rFonts w:hint="eastAsia"/>
        </w:rPr>
        <w:t>D.侍郎，官名，自唐以后，中书、门下二省及尚书省所属各部均以侍郎为各部长官的正职。</w:t>
      </w:r>
    </w:p>
    <w:p w14:paraId="740ED737" w14:textId="77777777" w:rsidR="00551FBC" w:rsidRDefault="00A84A4F">
      <w:pPr>
        <w:pStyle w:val="NormalWeb"/>
        <w:spacing w:before="0" w:beforeAutospacing="0" w:after="0" w:afterAutospacing="0" w:line="360" w:lineRule="auto"/>
      </w:pPr>
      <w:r>
        <w:rPr>
          <w:rFonts w:hint="eastAsia"/>
        </w:rPr>
        <w:t>17.下列对原文有关内容的概括和分析，不正确的一项是（       ）</w:t>
      </w:r>
    </w:p>
    <w:p w14:paraId="7863525C" w14:textId="77777777" w:rsidR="00551FBC" w:rsidRDefault="00A84A4F">
      <w:pPr>
        <w:pStyle w:val="NormalWeb"/>
        <w:tabs>
          <w:tab w:val="left" w:pos="351"/>
          <w:tab w:val="left" w:pos="2251"/>
          <w:tab w:val="left" w:pos="4150"/>
          <w:tab w:val="left" w:pos="6049"/>
        </w:tabs>
        <w:spacing w:before="0" w:beforeAutospacing="0" w:after="0" w:afterAutospacing="0" w:line="360" w:lineRule="auto"/>
      </w:pPr>
      <w:r>
        <w:rPr>
          <w:rFonts w:hint="eastAsia"/>
        </w:rPr>
        <w:t>A．王诏富有谋略。魏地习俗好杀人劫财，当地的奸人盗贼相互勾结，王诏请求开反告杀和赎罪法，来分离他们的团伙。</w:t>
      </w:r>
    </w:p>
    <w:p w14:paraId="155B9D85" w14:textId="77777777" w:rsidR="00551FBC" w:rsidRDefault="00A84A4F">
      <w:pPr>
        <w:pStyle w:val="NormalWeb"/>
        <w:spacing w:before="0" w:beforeAutospacing="0" w:after="0" w:afterAutospacing="0" w:line="360" w:lineRule="auto"/>
      </w:pPr>
      <w:r>
        <w:rPr>
          <w:rFonts w:hint="eastAsia"/>
        </w:rPr>
        <w:t>B.王诏体恤百姓。元祐初年，开挖黄河时，王诏认为河朔秋季多雨水成灾，百姓流离失所，应当安抚他们，不能用繁重的劳役来伤害他们。</w:t>
      </w:r>
    </w:p>
    <w:p w14:paraId="76B6A1CC" w14:textId="77777777" w:rsidR="00551FBC" w:rsidRDefault="00A84A4F">
      <w:pPr>
        <w:pStyle w:val="NormalWeb"/>
        <w:tabs>
          <w:tab w:val="left" w:pos="351"/>
          <w:tab w:val="left" w:pos="2251"/>
          <w:tab w:val="left" w:pos="4150"/>
          <w:tab w:val="left" w:pos="6049"/>
        </w:tabs>
        <w:spacing w:before="0" w:beforeAutospacing="0" w:after="0" w:afterAutospacing="0" w:line="360" w:lineRule="auto"/>
      </w:pPr>
      <w:r>
        <w:rPr>
          <w:rFonts w:hint="eastAsia"/>
        </w:rPr>
        <w:t>C.王诏处政灵活。王诏任滑州知州期间，招募人员租种退滩的一百余顷土地，征收他们的余草供给黄河堤坝，切实减轻了百姓负担。</w:t>
      </w:r>
    </w:p>
    <w:p w14:paraId="576A0EF0" w14:textId="77777777" w:rsidR="00551FBC" w:rsidRDefault="00A84A4F">
      <w:pPr>
        <w:pStyle w:val="NormalWeb"/>
        <w:spacing w:before="0" w:beforeAutospacing="0" w:after="0" w:afterAutospacing="0" w:line="360" w:lineRule="auto"/>
      </w:pPr>
      <w:r>
        <w:rPr>
          <w:rFonts w:hint="eastAsia"/>
        </w:rPr>
        <w:t>D.王诏执法严厉。王诏担任汝州知州时，铸钱的士兵辱骂大校，王诏下令斩首示众，并上表陈述铸钱士兵之罪。</w:t>
      </w:r>
    </w:p>
    <w:p w14:paraId="1ACBE289" w14:textId="77777777" w:rsidR="00551FBC" w:rsidRDefault="00A84A4F">
      <w:pPr>
        <w:pStyle w:val="NormalWeb"/>
        <w:spacing w:before="0" w:beforeAutospacing="0" w:after="0" w:afterAutospacing="0" w:line="360" w:lineRule="auto"/>
      </w:pPr>
      <w:r>
        <w:rPr>
          <w:rFonts w:hint="eastAsia"/>
        </w:rPr>
        <w:t>18.给文中画横线的句子断句，并翻译成现代汉语。</w:t>
      </w:r>
    </w:p>
    <w:p w14:paraId="1ABE50FA" w14:textId="77777777" w:rsidR="00551FBC" w:rsidRDefault="00A84A4F">
      <w:pPr>
        <w:pStyle w:val="NormalWeb"/>
        <w:spacing w:before="0" w:beforeAutospacing="0" w:after="0" w:afterAutospacing="0" w:line="360" w:lineRule="auto"/>
      </w:pPr>
      <w:r>
        <w:rPr>
          <w:rFonts w:hint="eastAsia"/>
        </w:rPr>
        <w:t>(1)“夏人侮边既正其罪矣何预两朝和好事”入贺故事跪而饮盖有误拜者乃强诏诏曰南北百年所守者礼其可纷更耶卒跪饮之</w:t>
      </w:r>
    </w:p>
    <w:p w14:paraId="12354AEF" w14:textId="77777777" w:rsidR="00551FBC" w:rsidRDefault="00A84A4F">
      <w:pPr>
        <w:pStyle w:val="NormalWeb"/>
        <w:spacing w:before="0" w:beforeAutospacing="0" w:after="0" w:afterAutospacing="0" w:line="360" w:lineRule="auto"/>
      </w:pPr>
      <w:r>
        <w:rPr>
          <w:rFonts w:hint="eastAsia"/>
        </w:rPr>
        <w:lastRenderedPageBreak/>
        <w:t>译：</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rPr>
        <w:t>.</w:t>
      </w:r>
    </w:p>
    <w:p w14:paraId="21886A93" w14:textId="77777777" w:rsidR="00551FBC" w:rsidRDefault="00A84A4F">
      <w:pPr>
        <w:pStyle w:val="NormalWeb"/>
        <w:spacing w:before="0" w:beforeAutospacing="0" w:after="0" w:afterAutospacing="0" w:line="360" w:lineRule="auto"/>
      </w:pPr>
      <w:r>
        <w:rPr>
          <w:rFonts w:hint="eastAsia"/>
        </w:rPr>
        <w:t>(2)徽宗闵其老命毋拜诏皇恐于是但朝朔望</w:t>
      </w:r>
    </w:p>
    <w:p w14:paraId="096D4247" w14:textId="77777777" w:rsidR="00551FBC" w:rsidRDefault="00A84A4F">
      <w:pPr>
        <w:rPr>
          <w:rFonts w:ascii="SimSun" w:eastAsia="SimSun" w:hAnsi="SimSun" w:cs="SimSun"/>
          <w:sz w:val="24"/>
          <w:szCs w:val="28"/>
        </w:rPr>
      </w:pPr>
      <w:r>
        <w:rPr>
          <w:rFonts w:cs="SimSun" w:hint="eastAsia"/>
        </w:rPr>
        <w:t>译：</w:t>
      </w:r>
      <w:r>
        <w:rPr>
          <w:rFonts w:cs="SimSun" w:hint="eastAsia"/>
          <w:u w:val="single"/>
        </w:rPr>
        <w:t xml:space="preserve">                                                </w:t>
      </w:r>
      <w:r>
        <w:rPr>
          <w:rFonts w:cs="SimSun"/>
          <w:u w:val="single"/>
        </w:rPr>
        <w:t xml:space="preserve">                                                                                                                                </w:t>
      </w:r>
      <w:r>
        <w:rPr>
          <w:rFonts w:cs="SimSun" w:hint="eastAsia"/>
          <w:u w:val="single"/>
        </w:rPr>
        <w:t xml:space="preserve">    </w:t>
      </w:r>
      <w:r>
        <w:rPr>
          <w:rFonts w:cs="SimSun"/>
          <w:u w:val="single"/>
        </w:rPr>
        <w:t xml:space="preserve">    </w:t>
      </w:r>
    </w:p>
    <w:p w14:paraId="3F944C19" w14:textId="77777777" w:rsidR="00551FBC" w:rsidRDefault="00551FBC">
      <w:pPr>
        <w:spacing w:line="288" w:lineRule="auto"/>
        <w:jc w:val="left"/>
        <w:rPr>
          <w:rFonts w:ascii="楷体" w:eastAsia="楷体" w:hAnsi="楷体"/>
          <w:b/>
          <w:bCs/>
          <w:sz w:val="32"/>
          <w:szCs w:val="36"/>
        </w:rPr>
      </w:pPr>
    </w:p>
    <w:p w14:paraId="37383EAA" w14:textId="77777777" w:rsidR="00551FBC" w:rsidRDefault="00A84A4F">
      <w:pPr>
        <w:pStyle w:val="ListParagraph"/>
        <w:numPr>
          <w:ilvl w:val="0"/>
          <w:numId w:val="2"/>
        </w:numPr>
        <w:spacing w:line="288" w:lineRule="auto"/>
        <w:ind w:firstLineChars="0"/>
        <w:jc w:val="left"/>
        <w:outlineLvl w:val="1"/>
        <w:rPr>
          <w:rFonts w:ascii="楷体" w:eastAsia="楷体" w:hAnsi="楷体"/>
          <w:b/>
          <w:bCs/>
          <w:sz w:val="32"/>
          <w:szCs w:val="36"/>
        </w:rPr>
      </w:pPr>
      <w:r>
        <w:rPr>
          <w:rFonts w:ascii="楷体" w:eastAsia="楷体" w:hAnsi="楷体" w:hint="eastAsia"/>
          <w:b/>
          <w:bCs/>
          <w:sz w:val="32"/>
          <w:szCs w:val="36"/>
        </w:rPr>
        <w:t>阅读《红楼梦》前40回</w:t>
      </w:r>
    </w:p>
    <w:p w14:paraId="03C8C299" w14:textId="77777777" w:rsidR="00551FBC" w:rsidRDefault="00A84A4F">
      <w:pPr>
        <w:rPr>
          <w:rFonts w:ascii="SimSun" w:eastAsia="SimSun" w:hAnsi="SimSun" w:cs="SimSun"/>
          <w:b/>
          <w:bCs/>
          <w:sz w:val="24"/>
          <w:szCs w:val="28"/>
        </w:rPr>
      </w:pPr>
      <w:r>
        <w:rPr>
          <w:rFonts w:ascii="SimSun" w:eastAsia="SimSun" w:hAnsi="SimSun" w:cs="SimSun" w:hint="eastAsia"/>
          <w:b/>
          <w:bCs/>
          <w:sz w:val="24"/>
          <w:szCs w:val="28"/>
        </w:rPr>
        <w:t>作业说明：</w:t>
      </w:r>
    </w:p>
    <w:p w14:paraId="47DE1BF5" w14:textId="77777777" w:rsidR="00551FBC" w:rsidRDefault="00A84A4F">
      <w:pPr>
        <w:pStyle w:val="ListParagraph"/>
        <w:numPr>
          <w:ilvl w:val="0"/>
          <w:numId w:val="4"/>
        </w:numPr>
        <w:ind w:firstLineChars="0"/>
        <w:rPr>
          <w:rFonts w:ascii="SimSun" w:eastAsia="SimSun" w:hAnsi="SimSun" w:cs="SimSun"/>
          <w:sz w:val="24"/>
          <w:szCs w:val="28"/>
        </w:rPr>
      </w:pPr>
      <w:r>
        <w:rPr>
          <w:rFonts w:ascii="SimSun" w:eastAsia="SimSun" w:hAnsi="SimSun" w:cs="SimSun" w:hint="eastAsia"/>
          <w:sz w:val="24"/>
          <w:szCs w:val="28"/>
        </w:rPr>
        <w:t>版本：人民文学出版社，2018</w:t>
      </w:r>
    </w:p>
    <w:p w14:paraId="2EE35E92" w14:textId="77777777" w:rsidR="00551FBC" w:rsidRDefault="00A84A4F">
      <w:pPr>
        <w:pStyle w:val="ListParagraph"/>
        <w:numPr>
          <w:ilvl w:val="0"/>
          <w:numId w:val="4"/>
        </w:numPr>
        <w:ind w:firstLineChars="0"/>
        <w:rPr>
          <w:rFonts w:ascii="SimSun" w:eastAsia="SimSun" w:hAnsi="SimSun" w:cs="SimSun"/>
          <w:sz w:val="24"/>
          <w:szCs w:val="28"/>
        </w:rPr>
      </w:pPr>
      <w:r>
        <w:rPr>
          <w:rFonts w:ascii="SimSun" w:eastAsia="SimSun" w:hAnsi="SimSun" w:cs="SimSun" w:hint="eastAsia"/>
          <w:sz w:val="24"/>
          <w:szCs w:val="28"/>
        </w:rPr>
        <w:t>阅读要求：每回做好批注，5-8条。</w:t>
      </w:r>
    </w:p>
    <w:p w14:paraId="63AFD556" w14:textId="77777777" w:rsidR="00551FBC" w:rsidRDefault="00551FBC">
      <w:pPr>
        <w:rPr>
          <w:rFonts w:ascii="SimSun" w:eastAsia="SimSun" w:hAnsi="SimSun" w:cs="SimSun"/>
          <w:sz w:val="24"/>
          <w:szCs w:val="28"/>
        </w:rPr>
      </w:pPr>
    </w:p>
    <w:p w14:paraId="6B983D53" w14:textId="77777777" w:rsidR="00551FBC" w:rsidRDefault="00A84A4F">
      <w:pPr>
        <w:pStyle w:val="ListParagraph"/>
        <w:numPr>
          <w:ilvl w:val="0"/>
          <w:numId w:val="2"/>
        </w:numPr>
        <w:spacing w:line="288" w:lineRule="auto"/>
        <w:ind w:firstLineChars="0"/>
        <w:jc w:val="left"/>
        <w:outlineLvl w:val="1"/>
        <w:rPr>
          <w:rFonts w:ascii="楷体" w:eastAsia="楷体" w:hAnsi="楷体"/>
          <w:b/>
          <w:bCs/>
          <w:sz w:val="32"/>
          <w:szCs w:val="36"/>
        </w:rPr>
      </w:pPr>
      <w:r>
        <w:rPr>
          <w:rFonts w:ascii="楷体" w:eastAsia="楷体" w:hAnsi="楷体" w:hint="eastAsia"/>
          <w:b/>
          <w:bCs/>
          <w:sz w:val="32"/>
          <w:szCs w:val="36"/>
        </w:rPr>
        <w:t>读书札记</w:t>
      </w:r>
    </w:p>
    <w:p w14:paraId="4A75875F" w14:textId="77777777" w:rsidR="00551FBC" w:rsidRDefault="00A84A4F">
      <w:pPr>
        <w:rPr>
          <w:rFonts w:ascii="SimSun" w:eastAsia="SimSun" w:hAnsi="SimSun"/>
          <w:sz w:val="24"/>
          <w:szCs w:val="24"/>
        </w:rPr>
      </w:pPr>
      <w:r>
        <w:rPr>
          <w:rFonts w:ascii="SimSun" w:eastAsia="SimSun" w:hAnsi="SimSun" w:hint="eastAsia"/>
          <w:sz w:val="24"/>
          <w:szCs w:val="24"/>
        </w:rPr>
        <w:t>请在以下五本推荐作品中任选一本阅读，并撰写读书札记：</w:t>
      </w:r>
    </w:p>
    <w:p w14:paraId="19D728D9" w14:textId="77777777" w:rsidR="00551FBC" w:rsidRDefault="00A84A4F">
      <w:pPr>
        <w:ind w:leftChars="200" w:left="420"/>
        <w:rPr>
          <w:rFonts w:ascii="SimSun" w:eastAsia="SimSun" w:hAnsi="SimSun"/>
          <w:sz w:val="24"/>
          <w:szCs w:val="24"/>
        </w:rPr>
      </w:pPr>
      <w:r>
        <w:rPr>
          <w:rFonts w:ascii="SimSun" w:eastAsia="SimSun" w:hAnsi="SimSun" w:hint="eastAsia"/>
          <w:sz w:val="24"/>
          <w:szCs w:val="24"/>
        </w:rPr>
        <w:t>雨果，《悲惨世界》，李丹、方于（译），人民文学出版社，2</w:t>
      </w:r>
      <w:r>
        <w:rPr>
          <w:rFonts w:ascii="SimSun" w:eastAsia="SimSun" w:hAnsi="SimSun"/>
          <w:sz w:val="24"/>
          <w:szCs w:val="24"/>
        </w:rPr>
        <w:t>01</w:t>
      </w:r>
      <w:r>
        <w:rPr>
          <w:rFonts w:ascii="SimSun" w:eastAsia="SimSun" w:hAnsi="SimSun" w:hint="eastAsia"/>
          <w:sz w:val="24"/>
          <w:szCs w:val="24"/>
        </w:rPr>
        <w:t>5</w:t>
      </w:r>
    </w:p>
    <w:p w14:paraId="6E46BE6F" w14:textId="77777777" w:rsidR="00551FBC" w:rsidRDefault="00A84A4F">
      <w:pPr>
        <w:ind w:leftChars="200" w:left="420"/>
        <w:rPr>
          <w:rFonts w:ascii="SimSun" w:eastAsia="SimSun" w:hAnsi="SimSun"/>
          <w:sz w:val="24"/>
          <w:szCs w:val="24"/>
        </w:rPr>
      </w:pPr>
      <w:r>
        <w:rPr>
          <w:rFonts w:ascii="SimSun" w:eastAsia="SimSun" w:hAnsi="SimSun" w:hint="eastAsia"/>
          <w:sz w:val="24"/>
          <w:szCs w:val="24"/>
        </w:rPr>
        <w:t>欧丽娟，《红楼梦人物立体论》，北京大学出版社，2</w:t>
      </w:r>
      <w:r>
        <w:rPr>
          <w:rFonts w:ascii="SimSun" w:eastAsia="SimSun" w:hAnsi="SimSun"/>
          <w:sz w:val="24"/>
          <w:szCs w:val="24"/>
        </w:rPr>
        <w:t>0</w:t>
      </w:r>
      <w:r>
        <w:rPr>
          <w:rFonts w:ascii="SimSun" w:eastAsia="SimSun" w:hAnsi="SimSun" w:hint="eastAsia"/>
          <w:sz w:val="24"/>
          <w:szCs w:val="24"/>
        </w:rPr>
        <w:t>20</w:t>
      </w:r>
    </w:p>
    <w:p w14:paraId="2B048B9B" w14:textId="77777777" w:rsidR="00551FBC" w:rsidRDefault="00A84A4F">
      <w:pPr>
        <w:ind w:leftChars="200" w:left="420"/>
        <w:rPr>
          <w:rFonts w:ascii="SimSun" w:eastAsia="SimSun" w:hAnsi="SimSun"/>
          <w:sz w:val="24"/>
          <w:szCs w:val="24"/>
        </w:rPr>
      </w:pPr>
      <w:r>
        <w:rPr>
          <w:rFonts w:ascii="SimSun" w:eastAsia="SimSun" w:hAnsi="SimSun" w:hint="eastAsia"/>
          <w:sz w:val="24"/>
          <w:szCs w:val="24"/>
        </w:rPr>
        <w:t>阿尔贝·加缪，《鼠疫》，刘方（译），上海译文出版社，2</w:t>
      </w:r>
      <w:r>
        <w:rPr>
          <w:rFonts w:ascii="SimSun" w:eastAsia="SimSun" w:hAnsi="SimSun"/>
          <w:sz w:val="24"/>
          <w:szCs w:val="24"/>
        </w:rPr>
        <w:t>01</w:t>
      </w:r>
      <w:r>
        <w:rPr>
          <w:rFonts w:ascii="SimSun" w:eastAsia="SimSun" w:hAnsi="SimSun" w:hint="eastAsia"/>
          <w:sz w:val="24"/>
          <w:szCs w:val="24"/>
        </w:rPr>
        <w:t>3</w:t>
      </w:r>
    </w:p>
    <w:p w14:paraId="686C86B5" w14:textId="659FB14C" w:rsidR="00551FBC" w:rsidRDefault="00A84A4F">
      <w:pPr>
        <w:ind w:leftChars="200" w:left="420"/>
        <w:rPr>
          <w:rFonts w:ascii="SimSun" w:eastAsia="SimSun" w:hAnsi="SimSun"/>
          <w:sz w:val="24"/>
          <w:szCs w:val="24"/>
        </w:rPr>
      </w:pPr>
      <w:r>
        <w:rPr>
          <w:rFonts w:ascii="SimSun" w:eastAsia="SimSun" w:hAnsi="SimSun" w:hint="eastAsia"/>
          <w:sz w:val="24"/>
          <w:szCs w:val="24"/>
        </w:rPr>
        <w:t>川端康成，《古都》叶渭渠</w:t>
      </w:r>
      <w:r w:rsidR="0027540E">
        <w:rPr>
          <w:rFonts w:ascii="SimSun" w:eastAsia="SimSun" w:hAnsi="SimSun" w:hint="eastAsia"/>
          <w:sz w:val="24"/>
          <w:szCs w:val="24"/>
        </w:rPr>
        <w:t>、</w:t>
      </w:r>
      <w:r>
        <w:rPr>
          <w:rFonts w:ascii="SimSun" w:eastAsia="SimSun" w:hAnsi="SimSun" w:hint="eastAsia"/>
          <w:sz w:val="24"/>
          <w:szCs w:val="24"/>
        </w:rPr>
        <w:t>唐月梅（译）南海出版社，2020</w:t>
      </w:r>
    </w:p>
    <w:p w14:paraId="2678BFF2" w14:textId="77777777" w:rsidR="00551FBC" w:rsidRDefault="00A84A4F">
      <w:pPr>
        <w:ind w:leftChars="200" w:left="420"/>
        <w:rPr>
          <w:rFonts w:ascii="SimSun" w:eastAsia="SimSun" w:hAnsi="SimSun"/>
          <w:sz w:val="24"/>
          <w:szCs w:val="24"/>
        </w:rPr>
      </w:pPr>
      <w:r>
        <w:rPr>
          <w:rFonts w:ascii="SimSun" w:eastAsia="SimSun" w:hAnsi="SimSun" w:hint="eastAsia"/>
          <w:sz w:val="24"/>
          <w:szCs w:val="24"/>
        </w:rPr>
        <w:t>乔斯坦·贾德，《苏菲的世界》，萧宝森（译），作家出版社，2017</w:t>
      </w:r>
    </w:p>
    <w:p w14:paraId="016879DD" w14:textId="77777777" w:rsidR="00551FBC" w:rsidRDefault="00551FBC">
      <w:pPr>
        <w:rPr>
          <w:rFonts w:ascii="SimSun" w:eastAsia="SimSun" w:hAnsi="SimSun"/>
          <w:b/>
          <w:bCs/>
          <w:sz w:val="24"/>
          <w:szCs w:val="24"/>
        </w:rPr>
      </w:pPr>
    </w:p>
    <w:p w14:paraId="2017C9AF" w14:textId="77777777" w:rsidR="00551FBC" w:rsidRDefault="00A84A4F">
      <w:pPr>
        <w:rPr>
          <w:rFonts w:ascii="SimSun" w:eastAsia="SimSun" w:hAnsi="SimSun"/>
          <w:b/>
          <w:bCs/>
          <w:sz w:val="24"/>
          <w:szCs w:val="24"/>
        </w:rPr>
      </w:pPr>
      <w:r>
        <w:rPr>
          <w:rFonts w:ascii="SimSun" w:eastAsia="SimSun" w:hAnsi="SimSun" w:hint="eastAsia"/>
          <w:b/>
          <w:bCs/>
          <w:sz w:val="24"/>
          <w:szCs w:val="24"/>
        </w:rPr>
        <w:t>要求：</w:t>
      </w:r>
    </w:p>
    <w:p w14:paraId="4BA11378" w14:textId="77777777" w:rsidR="00551FBC" w:rsidRDefault="00A84A4F">
      <w:pPr>
        <w:pStyle w:val="ListParagraph"/>
        <w:numPr>
          <w:ilvl w:val="0"/>
          <w:numId w:val="5"/>
        </w:numPr>
        <w:ind w:firstLineChars="0"/>
        <w:rPr>
          <w:rFonts w:ascii="SimSun" w:eastAsia="SimSun" w:hAnsi="SimSun"/>
          <w:sz w:val="24"/>
          <w:szCs w:val="24"/>
        </w:rPr>
      </w:pPr>
      <w:r>
        <w:rPr>
          <w:rFonts w:ascii="SimSun" w:eastAsia="SimSun" w:hAnsi="SimSun" w:hint="eastAsia"/>
          <w:sz w:val="24"/>
          <w:szCs w:val="24"/>
        </w:rPr>
        <w:t>手写在A</w:t>
      </w:r>
      <w:r>
        <w:rPr>
          <w:rFonts w:ascii="SimSun" w:eastAsia="SimSun" w:hAnsi="SimSun"/>
          <w:sz w:val="24"/>
          <w:szCs w:val="24"/>
        </w:rPr>
        <w:t>4</w:t>
      </w:r>
      <w:r>
        <w:rPr>
          <w:rFonts w:ascii="SimSun" w:eastAsia="SimSun" w:hAnsi="SimSun" w:hint="eastAsia"/>
          <w:sz w:val="24"/>
          <w:szCs w:val="24"/>
        </w:rPr>
        <w:t>纸上，字数不少于1000字；</w:t>
      </w:r>
    </w:p>
    <w:p w14:paraId="7D74C037" w14:textId="77777777" w:rsidR="00551FBC" w:rsidRDefault="00A84A4F">
      <w:pPr>
        <w:pStyle w:val="ListParagraph"/>
        <w:numPr>
          <w:ilvl w:val="0"/>
          <w:numId w:val="5"/>
        </w:numPr>
        <w:ind w:firstLineChars="0"/>
        <w:rPr>
          <w:rFonts w:ascii="SimSun" w:eastAsia="SimSun" w:hAnsi="SimSun"/>
          <w:sz w:val="24"/>
          <w:szCs w:val="24"/>
        </w:rPr>
      </w:pPr>
      <w:r>
        <w:rPr>
          <w:rFonts w:ascii="SimSun" w:eastAsia="SimSun" w:hAnsi="SimSun" w:hint="eastAsia"/>
          <w:sz w:val="24"/>
          <w:szCs w:val="24"/>
        </w:rPr>
        <w:t>可适当设计、美化版面。</w:t>
      </w:r>
    </w:p>
    <w:p w14:paraId="02FEE96F" w14:textId="77777777" w:rsidR="00551FBC" w:rsidRDefault="00A84A4F">
      <w:pPr>
        <w:pStyle w:val="ListParagraph"/>
        <w:numPr>
          <w:ilvl w:val="0"/>
          <w:numId w:val="5"/>
        </w:numPr>
        <w:ind w:firstLineChars="0"/>
        <w:rPr>
          <w:rFonts w:ascii="SimSun" w:eastAsia="SimSun" w:hAnsi="SimSun"/>
          <w:sz w:val="24"/>
          <w:szCs w:val="24"/>
        </w:rPr>
      </w:pPr>
      <w:r>
        <w:rPr>
          <w:rFonts w:ascii="SimSun" w:eastAsia="SimSun" w:hAnsi="SimSun" w:hint="eastAsia"/>
          <w:sz w:val="24"/>
          <w:szCs w:val="24"/>
        </w:rPr>
        <w:t>格式可参考：</w:t>
      </w:r>
      <w:hyperlink r:id="rId8" w:history="1">
        <w:r>
          <w:rPr>
            <w:rStyle w:val="Hyperlink"/>
            <w:rFonts w:ascii="SimSun" w:eastAsia="SimSun" w:hAnsi="SimSun"/>
            <w:sz w:val="24"/>
            <w:szCs w:val="24"/>
          </w:rPr>
          <w:t>https://mp.weixin.qq.com/s/mM0Sr0YBv8sEIuPxtiFt4A</w:t>
        </w:r>
      </w:hyperlink>
    </w:p>
    <w:p w14:paraId="084DE6B9" w14:textId="77777777" w:rsidR="00551FBC" w:rsidRDefault="00551FBC">
      <w:pPr>
        <w:rPr>
          <w:rFonts w:ascii="SimSun" w:eastAsia="SimSun" w:hAnsi="SimSun"/>
          <w:sz w:val="24"/>
          <w:szCs w:val="24"/>
        </w:rPr>
      </w:pPr>
    </w:p>
    <w:p w14:paraId="2F98FECF" w14:textId="77777777" w:rsidR="00551FBC" w:rsidRDefault="00A84A4F">
      <w:pPr>
        <w:pStyle w:val="ListParagraph"/>
        <w:numPr>
          <w:ilvl w:val="0"/>
          <w:numId w:val="2"/>
        </w:numPr>
        <w:spacing w:line="288" w:lineRule="auto"/>
        <w:ind w:firstLineChars="0"/>
        <w:jc w:val="left"/>
        <w:outlineLvl w:val="1"/>
        <w:rPr>
          <w:rFonts w:ascii="楷体" w:eastAsia="楷体" w:hAnsi="楷体"/>
          <w:b/>
          <w:bCs/>
          <w:sz w:val="32"/>
          <w:szCs w:val="36"/>
        </w:rPr>
      </w:pPr>
      <w:r>
        <w:rPr>
          <w:rFonts w:ascii="楷体" w:eastAsia="楷体" w:hAnsi="楷体" w:hint="eastAsia"/>
          <w:b/>
          <w:bCs/>
          <w:sz w:val="32"/>
          <w:szCs w:val="36"/>
        </w:rPr>
        <w:t>家乡文化生活调查报告</w:t>
      </w:r>
    </w:p>
    <w:p w14:paraId="1B740D21" w14:textId="77777777" w:rsidR="00551FBC" w:rsidRDefault="00A84A4F">
      <w:pPr>
        <w:spacing w:line="288" w:lineRule="auto"/>
        <w:jc w:val="center"/>
        <w:rPr>
          <w:rFonts w:ascii="仿宋" w:eastAsia="仿宋" w:hAnsi="仿宋"/>
          <w:b/>
          <w:bCs/>
          <w:sz w:val="32"/>
          <w:szCs w:val="36"/>
        </w:rPr>
      </w:pPr>
      <w:r>
        <w:rPr>
          <w:rFonts w:ascii="仿宋" w:eastAsia="仿宋" w:hAnsi="仿宋" w:hint="eastAsia"/>
          <w:b/>
          <w:bCs/>
          <w:sz w:val="32"/>
          <w:szCs w:val="36"/>
        </w:rPr>
        <w:t>“为家乡留一段记忆”</w:t>
      </w:r>
    </w:p>
    <w:p w14:paraId="4E286F96" w14:textId="77777777" w:rsidR="00551FBC" w:rsidRDefault="00A84A4F">
      <w:pPr>
        <w:spacing w:line="288" w:lineRule="auto"/>
        <w:jc w:val="right"/>
        <w:rPr>
          <w:rFonts w:ascii="仿宋" w:eastAsia="仿宋" w:hAnsi="仿宋"/>
          <w:b/>
          <w:bCs/>
          <w:sz w:val="32"/>
          <w:szCs w:val="36"/>
        </w:rPr>
      </w:pPr>
      <w:r>
        <w:rPr>
          <w:rFonts w:ascii="仿宋" w:eastAsia="仿宋" w:hAnsi="仿宋" w:hint="eastAsia"/>
          <w:b/>
          <w:bCs/>
          <w:sz w:val="32"/>
          <w:szCs w:val="36"/>
        </w:rPr>
        <w:t>——家乡文化生活现状调查</w:t>
      </w:r>
    </w:p>
    <w:p w14:paraId="004D9F5B" w14:textId="77777777" w:rsidR="00551FBC" w:rsidRDefault="00A84A4F">
      <w:pPr>
        <w:spacing w:line="288" w:lineRule="auto"/>
        <w:outlineLvl w:val="2"/>
        <w:rPr>
          <w:rFonts w:ascii="SimSun" w:eastAsia="SimSun" w:hAnsi="SimSun"/>
          <w:b/>
          <w:bCs/>
          <w:sz w:val="24"/>
          <w:szCs w:val="28"/>
        </w:rPr>
      </w:pPr>
      <w:r>
        <w:rPr>
          <w:rFonts w:ascii="SimSun" w:eastAsia="SimSun" w:hAnsi="SimSun" w:hint="eastAsia"/>
          <w:b/>
          <w:bCs/>
          <w:sz w:val="24"/>
          <w:szCs w:val="28"/>
        </w:rPr>
        <w:t>一、活动简介</w:t>
      </w:r>
    </w:p>
    <w:p w14:paraId="3CE7175D" w14:textId="77777777" w:rsidR="00551FBC" w:rsidRDefault="00A84A4F">
      <w:pPr>
        <w:spacing w:line="288" w:lineRule="auto"/>
        <w:outlineLvl w:val="3"/>
        <w:rPr>
          <w:rFonts w:ascii="SimSun" w:eastAsia="SimSun" w:hAnsi="SimSun"/>
          <w:b/>
          <w:bCs/>
          <w:sz w:val="24"/>
          <w:szCs w:val="28"/>
        </w:rPr>
      </w:pPr>
      <w:r>
        <w:rPr>
          <w:rFonts w:ascii="SimSun" w:eastAsia="SimSun" w:hAnsi="SimSun" w:hint="eastAsia"/>
          <w:b/>
          <w:bCs/>
          <w:sz w:val="24"/>
          <w:szCs w:val="28"/>
        </w:rPr>
        <w:t>（一）活动内容</w:t>
      </w:r>
    </w:p>
    <w:p w14:paraId="08781232" w14:textId="77777777" w:rsidR="00551FBC" w:rsidRDefault="00A84A4F">
      <w:pPr>
        <w:spacing w:line="288" w:lineRule="auto"/>
        <w:ind w:firstLineChars="200" w:firstLine="480"/>
        <w:rPr>
          <w:rFonts w:ascii="SimSun" w:eastAsia="SimSun" w:hAnsi="SimSun"/>
          <w:sz w:val="24"/>
          <w:szCs w:val="28"/>
        </w:rPr>
      </w:pPr>
      <w:r>
        <w:rPr>
          <w:rFonts w:ascii="SimSun" w:eastAsia="SimSun" w:hAnsi="SimSun" w:hint="eastAsia"/>
          <w:sz w:val="24"/>
          <w:szCs w:val="28"/>
        </w:rPr>
        <w:t>在寒假期间，通过调查走访</w:t>
      </w:r>
      <w:r>
        <w:rPr>
          <w:rFonts w:ascii="SimSun" w:eastAsia="SimSun" w:hAnsi="SimSun" w:cs="SimSun" w:hint="eastAsia"/>
          <w:sz w:val="24"/>
          <w:szCs w:val="28"/>
        </w:rPr>
        <w:t>（线下、线上均可）</w:t>
      </w:r>
      <w:r>
        <w:rPr>
          <w:rFonts w:ascii="SimSun" w:eastAsia="SimSun" w:hAnsi="SimSun" w:hint="eastAsia"/>
          <w:sz w:val="24"/>
          <w:szCs w:val="28"/>
        </w:rPr>
        <w:t>，利用访谈和实地考察等调研方法，撰写一篇家乡文化生活现状调查报告（不少于3000字）。</w:t>
      </w:r>
    </w:p>
    <w:p w14:paraId="015ECE00" w14:textId="77777777" w:rsidR="00551FBC" w:rsidRDefault="00551FBC">
      <w:pPr>
        <w:spacing w:line="288" w:lineRule="auto"/>
        <w:rPr>
          <w:rFonts w:ascii="SimSun" w:eastAsia="SimSun" w:hAnsi="SimSun"/>
          <w:sz w:val="24"/>
          <w:szCs w:val="28"/>
        </w:rPr>
      </w:pPr>
    </w:p>
    <w:p w14:paraId="2D119491" w14:textId="77777777" w:rsidR="00551FBC" w:rsidRDefault="00A84A4F">
      <w:pPr>
        <w:spacing w:line="288" w:lineRule="auto"/>
        <w:outlineLvl w:val="3"/>
        <w:rPr>
          <w:rFonts w:ascii="SimSun" w:eastAsia="SimSun" w:hAnsi="SimSun"/>
          <w:b/>
          <w:bCs/>
          <w:sz w:val="24"/>
          <w:szCs w:val="28"/>
        </w:rPr>
      </w:pPr>
      <w:r>
        <w:rPr>
          <w:rFonts w:ascii="SimSun" w:eastAsia="SimSun" w:hAnsi="SimSun" w:hint="eastAsia"/>
          <w:b/>
          <w:bCs/>
          <w:sz w:val="24"/>
          <w:szCs w:val="28"/>
        </w:rPr>
        <w:t>（二）活动目标</w:t>
      </w:r>
    </w:p>
    <w:p w14:paraId="167D4BDB" w14:textId="77777777" w:rsidR="00551FBC" w:rsidRDefault="00A84A4F">
      <w:pPr>
        <w:spacing w:line="288" w:lineRule="auto"/>
        <w:ind w:firstLineChars="200" w:firstLine="480"/>
        <w:rPr>
          <w:rFonts w:ascii="SimSun" w:eastAsia="SimSun" w:hAnsi="SimSun" w:cs="SimSun"/>
          <w:sz w:val="24"/>
          <w:szCs w:val="28"/>
        </w:rPr>
      </w:pPr>
      <w:r>
        <w:rPr>
          <w:rFonts w:ascii="SimSun" w:eastAsia="SimSun" w:hAnsi="SimSun" w:cs="SimSun" w:hint="eastAsia"/>
          <w:sz w:val="24"/>
          <w:szCs w:val="28"/>
        </w:rPr>
        <w:t>1.</w:t>
      </w:r>
      <w:r>
        <w:rPr>
          <w:rFonts w:hint="eastAsia"/>
        </w:rPr>
        <w:t xml:space="preserve"> </w:t>
      </w:r>
      <w:r>
        <w:rPr>
          <w:rFonts w:ascii="SimSun" w:eastAsia="SimSun" w:hAnsi="SimSun" w:cs="SimSun" w:hint="eastAsia"/>
          <w:sz w:val="24"/>
          <w:szCs w:val="28"/>
        </w:rPr>
        <w:t>通过调查走访（线下、线上均可），了解家乡的风俗习惯、文化环境等，认识我们的家乡，见证时代的变迁，思考家乡与自我成长之间的关联，丰富生命</w:t>
      </w:r>
      <w:r>
        <w:rPr>
          <w:rFonts w:ascii="SimSun" w:eastAsia="SimSun" w:hAnsi="SimSun" w:cs="SimSun" w:hint="eastAsia"/>
          <w:sz w:val="24"/>
          <w:szCs w:val="28"/>
        </w:rPr>
        <w:lastRenderedPageBreak/>
        <w:t>体验。</w:t>
      </w:r>
    </w:p>
    <w:p w14:paraId="5FD3D2FB" w14:textId="77777777" w:rsidR="00551FBC" w:rsidRDefault="00A84A4F">
      <w:pPr>
        <w:spacing w:line="288" w:lineRule="auto"/>
        <w:ind w:firstLineChars="200" w:firstLine="480"/>
        <w:rPr>
          <w:rFonts w:ascii="SimSun" w:eastAsia="SimSun" w:hAnsi="SimSun" w:cs="SimSun"/>
          <w:sz w:val="24"/>
          <w:szCs w:val="28"/>
        </w:rPr>
      </w:pPr>
      <w:r>
        <w:rPr>
          <w:rFonts w:ascii="SimSun" w:eastAsia="SimSun" w:hAnsi="SimSun" w:cs="SimSun" w:hint="eastAsia"/>
          <w:sz w:val="24"/>
          <w:szCs w:val="28"/>
        </w:rPr>
        <w:t>2. 学习访谈和实地考证等调研方法，搜集整理资料，聚焦并提炼问题，提高对各种现象的认识能力和阐释自己见解的能力。</w:t>
      </w:r>
    </w:p>
    <w:p w14:paraId="5C51D524" w14:textId="77777777" w:rsidR="00551FBC" w:rsidRDefault="00A84A4F">
      <w:pPr>
        <w:spacing w:line="288" w:lineRule="auto"/>
        <w:ind w:firstLineChars="200" w:firstLine="480"/>
        <w:rPr>
          <w:rFonts w:ascii="SimSun" w:eastAsia="SimSun" w:hAnsi="SimSun" w:cs="SimSun"/>
          <w:sz w:val="24"/>
          <w:szCs w:val="28"/>
        </w:rPr>
      </w:pPr>
      <w:r>
        <w:rPr>
          <w:rFonts w:ascii="SimSun" w:eastAsia="SimSun" w:hAnsi="SimSun" w:cs="SimSun" w:hint="eastAsia"/>
          <w:sz w:val="24"/>
          <w:szCs w:val="28"/>
        </w:rPr>
        <w:t>3. 撰写家乡文化生活现状调查报告，培养语言建构与运用素养，参与家乡文化建设，增进对家乡的文化认同，辩证思考传统与现代的关系，培养适应社会、服务社会的能力，增强文化自信和弘扬社会主义核心价值观的自觉性。</w:t>
      </w:r>
    </w:p>
    <w:p w14:paraId="4A6AA217" w14:textId="77777777" w:rsidR="00551FBC" w:rsidRDefault="00551FBC">
      <w:pPr>
        <w:spacing w:line="288" w:lineRule="auto"/>
        <w:rPr>
          <w:rFonts w:ascii="SimSun" w:eastAsia="SimSun" w:hAnsi="SimSun"/>
          <w:sz w:val="24"/>
          <w:szCs w:val="28"/>
        </w:rPr>
      </w:pPr>
    </w:p>
    <w:p w14:paraId="77D9284A" w14:textId="77777777" w:rsidR="00551FBC" w:rsidRDefault="00A84A4F">
      <w:pPr>
        <w:spacing w:line="288" w:lineRule="auto"/>
        <w:outlineLvl w:val="3"/>
        <w:rPr>
          <w:rFonts w:ascii="SimSun" w:eastAsia="SimSun" w:hAnsi="SimSun"/>
          <w:b/>
          <w:bCs/>
          <w:sz w:val="24"/>
          <w:szCs w:val="28"/>
        </w:rPr>
      </w:pPr>
      <w:r>
        <w:rPr>
          <w:rFonts w:ascii="SimSun" w:eastAsia="SimSun" w:hAnsi="SimSun" w:hint="eastAsia"/>
          <w:b/>
          <w:bCs/>
          <w:sz w:val="24"/>
          <w:szCs w:val="28"/>
        </w:rPr>
        <w:t>（三）活动主题</w:t>
      </w:r>
    </w:p>
    <w:p w14:paraId="60EB9A37" w14:textId="77777777" w:rsidR="00551FBC" w:rsidRDefault="00A84A4F">
      <w:pPr>
        <w:spacing w:line="288" w:lineRule="auto"/>
        <w:ind w:firstLineChars="200" w:firstLine="480"/>
        <w:rPr>
          <w:rFonts w:ascii="SimSun" w:eastAsia="SimSun" w:hAnsi="SimSun"/>
          <w:sz w:val="24"/>
          <w:szCs w:val="28"/>
        </w:rPr>
      </w:pPr>
      <w:r>
        <w:rPr>
          <w:rFonts w:ascii="SimSun" w:eastAsia="SimSun" w:hAnsi="SimSun" w:hint="eastAsia"/>
          <w:sz w:val="24"/>
          <w:szCs w:val="28"/>
        </w:rPr>
        <w:t>“活动主题”与“活动题目”仅供参考，同学们可在大方向范围内自由发挥。</w:t>
      </w:r>
    </w:p>
    <w:tbl>
      <w:tblPr>
        <w:tblStyle w:val="TableGrid"/>
        <w:tblW w:w="8296" w:type="dxa"/>
        <w:tblLayout w:type="fixed"/>
        <w:tblLook w:val="04A0" w:firstRow="1" w:lastRow="0" w:firstColumn="1" w:lastColumn="0" w:noHBand="0" w:noVBand="1"/>
      </w:tblPr>
      <w:tblGrid>
        <w:gridCol w:w="2830"/>
        <w:gridCol w:w="5466"/>
      </w:tblGrid>
      <w:tr w:rsidR="00551FBC" w14:paraId="7C5EFDA1" w14:textId="77777777">
        <w:tc>
          <w:tcPr>
            <w:tcW w:w="2830" w:type="dxa"/>
            <w:vAlign w:val="center"/>
          </w:tcPr>
          <w:p w14:paraId="49880938" w14:textId="77777777" w:rsidR="00551FBC" w:rsidRDefault="00A84A4F">
            <w:pPr>
              <w:spacing w:line="288" w:lineRule="auto"/>
              <w:rPr>
                <w:rFonts w:ascii="SimSun" w:eastAsia="SimSun" w:hAnsi="SimSun"/>
                <w:b/>
                <w:bCs/>
                <w:sz w:val="24"/>
                <w:szCs w:val="28"/>
              </w:rPr>
            </w:pPr>
            <w:r>
              <w:rPr>
                <w:rFonts w:ascii="SimSun" w:eastAsia="SimSun" w:hAnsi="SimSun" w:hint="eastAsia"/>
                <w:b/>
                <w:bCs/>
                <w:sz w:val="24"/>
                <w:szCs w:val="28"/>
              </w:rPr>
              <w:t>活动主题</w:t>
            </w:r>
          </w:p>
        </w:tc>
        <w:tc>
          <w:tcPr>
            <w:tcW w:w="5466" w:type="dxa"/>
            <w:vAlign w:val="center"/>
          </w:tcPr>
          <w:p w14:paraId="02D69000" w14:textId="77777777" w:rsidR="00551FBC" w:rsidRDefault="00A84A4F">
            <w:pPr>
              <w:spacing w:line="288" w:lineRule="auto"/>
              <w:rPr>
                <w:rFonts w:ascii="SimSun" w:eastAsia="SimSun" w:hAnsi="SimSun"/>
                <w:b/>
                <w:bCs/>
                <w:sz w:val="24"/>
                <w:szCs w:val="28"/>
              </w:rPr>
            </w:pPr>
            <w:r>
              <w:rPr>
                <w:rFonts w:ascii="SimSun" w:eastAsia="SimSun" w:hAnsi="SimSun" w:hint="eastAsia"/>
                <w:b/>
                <w:bCs/>
                <w:sz w:val="24"/>
                <w:szCs w:val="28"/>
              </w:rPr>
              <w:t>活动题目</w:t>
            </w:r>
          </w:p>
        </w:tc>
      </w:tr>
      <w:tr w:rsidR="00551FBC" w14:paraId="13177CC4" w14:textId="77777777">
        <w:tc>
          <w:tcPr>
            <w:tcW w:w="2830" w:type="dxa"/>
            <w:vAlign w:val="center"/>
          </w:tcPr>
          <w:p w14:paraId="6334FB15"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家乡语言</w:t>
            </w:r>
          </w:p>
        </w:tc>
        <w:tc>
          <w:tcPr>
            <w:tcW w:w="5466" w:type="dxa"/>
            <w:vAlign w:val="center"/>
          </w:tcPr>
          <w:p w14:paraId="02912D46"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吟诵童谣，亲近方言中的家乡</w:t>
            </w:r>
          </w:p>
          <w:p w14:paraId="16828556"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X</w:t>
            </w:r>
            <w:r>
              <w:rPr>
                <w:rFonts w:ascii="SimSun" w:eastAsia="SimSun" w:hAnsi="SimSun"/>
                <w:sz w:val="24"/>
                <w:szCs w:val="28"/>
              </w:rPr>
              <w:t>X</w:t>
            </w:r>
            <w:r>
              <w:rPr>
                <w:rFonts w:ascii="SimSun" w:eastAsia="SimSun" w:hAnsi="SimSun" w:hint="eastAsia"/>
                <w:sz w:val="24"/>
                <w:szCs w:val="28"/>
              </w:rPr>
              <w:t>市00后方言使用情况调查</w:t>
            </w:r>
          </w:p>
          <w:p w14:paraId="284202D9"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方言文学作品调查</w:t>
            </w:r>
          </w:p>
          <w:p w14:paraId="0773F7B5"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方言熟语使用情况调查</w:t>
            </w:r>
          </w:p>
          <w:p w14:paraId="06F28910"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X</w:t>
            </w:r>
            <w:r>
              <w:rPr>
                <w:rFonts w:ascii="SimSun" w:eastAsia="SimSun" w:hAnsi="SimSun"/>
                <w:sz w:val="24"/>
                <w:szCs w:val="28"/>
              </w:rPr>
              <w:t>X</w:t>
            </w:r>
            <w:r>
              <w:rPr>
                <w:rFonts w:ascii="SimSun" w:eastAsia="SimSun" w:hAnsi="SimSun" w:hint="eastAsia"/>
                <w:sz w:val="24"/>
                <w:szCs w:val="28"/>
              </w:rPr>
              <w:t>市X</w:t>
            </w:r>
            <w:r>
              <w:rPr>
                <w:rFonts w:ascii="SimSun" w:eastAsia="SimSun" w:hAnsi="SimSun"/>
                <w:sz w:val="24"/>
                <w:szCs w:val="28"/>
              </w:rPr>
              <w:t>X</w:t>
            </w:r>
            <w:r>
              <w:rPr>
                <w:rFonts w:ascii="SimSun" w:eastAsia="SimSun" w:hAnsi="SimSun" w:hint="eastAsia"/>
                <w:sz w:val="24"/>
                <w:szCs w:val="28"/>
              </w:rPr>
              <w:t>区方言语音研究</w:t>
            </w:r>
          </w:p>
          <w:p w14:paraId="2180E808"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X</w:t>
            </w:r>
            <w:r>
              <w:rPr>
                <w:rFonts w:ascii="SimSun" w:eastAsia="SimSun" w:hAnsi="SimSun"/>
                <w:sz w:val="24"/>
                <w:szCs w:val="28"/>
              </w:rPr>
              <w:t>X</w:t>
            </w:r>
            <w:r>
              <w:rPr>
                <w:rFonts w:ascii="SimSun" w:eastAsia="SimSun" w:hAnsi="SimSun" w:hint="eastAsia"/>
                <w:sz w:val="24"/>
                <w:szCs w:val="28"/>
              </w:rPr>
              <w:t>市X</w:t>
            </w:r>
            <w:r>
              <w:rPr>
                <w:rFonts w:ascii="SimSun" w:eastAsia="SimSun" w:hAnsi="SimSun"/>
                <w:sz w:val="24"/>
                <w:szCs w:val="28"/>
              </w:rPr>
              <w:t>X</w:t>
            </w:r>
            <w:r>
              <w:rPr>
                <w:rFonts w:ascii="SimSun" w:eastAsia="SimSun" w:hAnsi="SimSun" w:hint="eastAsia"/>
                <w:sz w:val="24"/>
                <w:szCs w:val="28"/>
              </w:rPr>
              <w:t>区方言中“X</w:t>
            </w:r>
            <w:r>
              <w:rPr>
                <w:rFonts w:ascii="SimSun" w:eastAsia="SimSun" w:hAnsi="SimSun"/>
                <w:sz w:val="24"/>
                <w:szCs w:val="28"/>
              </w:rPr>
              <w:t>X</w:t>
            </w:r>
            <w:r>
              <w:rPr>
                <w:rFonts w:ascii="SimSun" w:eastAsia="SimSun" w:hAnsi="SimSun" w:hint="eastAsia"/>
                <w:sz w:val="24"/>
                <w:szCs w:val="28"/>
              </w:rPr>
              <w:t>”的发展演变</w:t>
            </w:r>
          </w:p>
          <w:p w14:paraId="69523DBD"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X</w:t>
            </w:r>
            <w:r>
              <w:rPr>
                <w:rFonts w:ascii="SimSun" w:eastAsia="SimSun" w:hAnsi="SimSun"/>
                <w:sz w:val="24"/>
                <w:szCs w:val="28"/>
              </w:rPr>
              <w:t>X</w:t>
            </w:r>
            <w:r>
              <w:rPr>
                <w:rFonts w:ascii="SimSun" w:eastAsia="SimSun" w:hAnsi="SimSun" w:hint="eastAsia"/>
                <w:sz w:val="24"/>
                <w:szCs w:val="28"/>
              </w:rPr>
              <w:t>市X</w:t>
            </w:r>
            <w:r>
              <w:rPr>
                <w:rFonts w:ascii="SimSun" w:eastAsia="SimSun" w:hAnsi="SimSun"/>
                <w:sz w:val="24"/>
                <w:szCs w:val="28"/>
              </w:rPr>
              <w:t>X</w:t>
            </w:r>
            <w:r>
              <w:rPr>
                <w:rFonts w:ascii="SimSun" w:eastAsia="SimSun" w:hAnsi="SimSun" w:hint="eastAsia"/>
                <w:sz w:val="24"/>
                <w:szCs w:val="28"/>
              </w:rPr>
              <w:t>区方言与普通话的对比研究</w:t>
            </w:r>
          </w:p>
        </w:tc>
      </w:tr>
      <w:tr w:rsidR="00551FBC" w14:paraId="0252A4B1" w14:textId="77777777">
        <w:tc>
          <w:tcPr>
            <w:tcW w:w="2830" w:type="dxa"/>
            <w:vAlign w:val="center"/>
          </w:tcPr>
          <w:p w14:paraId="071A1D69"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节日风俗</w:t>
            </w:r>
          </w:p>
        </w:tc>
        <w:tc>
          <w:tcPr>
            <w:tcW w:w="5466" w:type="dxa"/>
            <w:vAlign w:val="center"/>
          </w:tcPr>
          <w:p w14:paraId="0FE6ED16"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温州市竹枝词节日风俗考</w:t>
            </w:r>
          </w:p>
          <w:p w14:paraId="2922115A"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老北京的节日风俗之冬月与腊月</w:t>
            </w:r>
          </w:p>
          <w:p w14:paraId="1B00718E"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X</w:t>
            </w:r>
            <w:r>
              <w:rPr>
                <w:rFonts w:ascii="SimSun" w:eastAsia="SimSun" w:hAnsi="SimSun"/>
                <w:sz w:val="24"/>
                <w:szCs w:val="28"/>
              </w:rPr>
              <w:t>X</w:t>
            </w:r>
            <w:r>
              <w:rPr>
                <w:rFonts w:ascii="SimSun" w:eastAsia="SimSun" w:hAnsi="SimSun" w:hint="eastAsia"/>
                <w:sz w:val="24"/>
                <w:szCs w:val="28"/>
              </w:rPr>
              <w:t>市X</w:t>
            </w:r>
            <w:r>
              <w:rPr>
                <w:rFonts w:ascii="SimSun" w:eastAsia="SimSun" w:hAnsi="SimSun"/>
                <w:sz w:val="24"/>
                <w:szCs w:val="28"/>
              </w:rPr>
              <w:t>X</w:t>
            </w:r>
            <w:r>
              <w:rPr>
                <w:rFonts w:ascii="SimSun" w:eastAsia="SimSun" w:hAnsi="SimSun" w:hint="eastAsia"/>
                <w:sz w:val="24"/>
                <w:szCs w:val="28"/>
              </w:rPr>
              <w:t>节日X</w:t>
            </w:r>
            <w:r>
              <w:rPr>
                <w:rFonts w:ascii="SimSun" w:eastAsia="SimSun" w:hAnsi="SimSun"/>
                <w:sz w:val="24"/>
                <w:szCs w:val="28"/>
              </w:rPr>
              <w:t>X</w:t>
            </w:r>
            <w:r>
              <w:rPr>
                <w:rFonts w:ascii="SimSun" w:eastAsia="SimSun" w:hAnsi="SimSun" w:hint="eastAsia"/>
                <w:sz w:val="24"/>
                <w:szCs w:val="28"/>
              </w:rPr>
              <w:t>风俗的传承与流变</w:t>
            </w:r>
          </w:p>
          <w:p w14:paraId="7B110F7A"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X</w:t>
            </w:r>
            <w:r>
              <w:rPr>
                <w:rFonts w:ascii="SimSun" w:eastAsia="SimSun" w:hAnsi="SimSun"/>
                <w:sz w:val="24"/>
                <w:szCs w:val="28"/>
              </w:rPr>
              <w:t>X</w:t>
            </w:r>
            <w:r>
              <w:rPr>
                <w:rFonts w:ascii="SimSun" w:eastAsia="SimSun" w:hAnsi="SimSun" w:hint="eastAsia"/>
                <w:sz w:val="24"/>
                <w:szCs w:val="28"/>
              </w:rPr>
              <w:t>市X</w:t>
            </w:r>
            <w:r>
              <w:rPr>
                <w:rFonts w:ascii="SimSun" w:eastAsia="SimSun" w:hAnsi="SimSun"/>
                <w:sz w:val="24"/>
                <w:szCs w:val="28"/>
              </w:rPr>
              <w:t>X</w:t>
            </w:r>
            <w:r>
              <w:rPr>
                <w:rFonts w:ascii="SimSun" w:eastAsia="SimSun" w:hAnsi="SimSun" w:hint="eastAsia"/>
                <w:sz w:val="24"/>
                <w:szCs w:val="28"/>
              </w:rPr>
              <w:t>节日风俗调查</w:t>
            </w:r>
          </w:p>
          <w:p w14:paraId="588BB2AE"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X</w:t>
            </w:r>
            <w:r>
              <w:rPr>
                <w:rFonts w:ascii="SimSun" w:eastAsia="SimSun" w:hAnsi="SimSun"/>
                <w:sz w:val="24"/>
                <w:szCs w:val="28"/>
              </w:rPr>
              <w:t>X</w:t>
            </w:r>
            <w:r>
              <w:rPr>
                <w:rFonts w:ascii="SimSun" w:eastAsia="SimSun" w:hAnsi="SimSun" w:hint="eastAsia"/>
                <w:sz w:val="24"/>
                <w:szCs w:val="28"/>
              </w:rPr>
              <w:t>地区X</w:t>
            </w:r>
            <w:r>
              <w:rPr>
                <w:rFonts w:ascii="SimSun" w:eastAsia="SimSun" w:hAnsi="SimSun"/>
                <w:sz w:val="24"/>
                <w:szCs w:val="28"/>
              </w:rPr>
              <w:t>X</w:t>
            </w:r>
            <w:r>
              <w:rPr>
                <w:rFonts w:ascii="SimSun" w:eastAsia="SimSun" w:hAnsi="SimSun" w:hint="eastAsia"/>
                <w:sz w:val="24"/>
                <w:szCs w:val="28"/>
              </w:rPr>
              <w:t>节日风俗传说考</w:t>
            </w:r>
          </w:p>
        </w:tc>
      </w:tr>
      <w:tr w:rsidR="00551FBC" w14:paraId="39EA8CC4" w14:textId="77777777">
        <w:tc>
          <w:tcPr>
            <w:tcW w:w="2830" w:type="dxa"/>
            <w:vAlign w:val="center"/>
          </w:tcPr>
          <w:p w14:paraId="3784C7DC"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地方习俗</w:t>
            </w:r>
          </w:p>
        </w:tc>
        <w:tc>
          <w:tcPr>
            <w:tcW w:w="5466" w:type="dxa"/>
            <w:vAlign w:val="center"/>
          </w:tcPr>
          <w:p w14:paraId="7BF4072E" w14:textId="77777777" w:rsidR="00551FBC" w:rsidRDefault="00A84A4F">
            <w:r>
              <w:rPr>
                <w:rFonts w:ascii="SimSun" w:eastAsia="SimSun" w:hAnsi="SimSun" w:cs="SimSun" w:hint="eastAsia"/>
                <w:sz w:val="24"/>
                <w:szCs w:val="24"/>
              </w:rPr>
              <w:t>当地婚嫁风俗文化调查研究</w:t>
            </w:r>
          </w:p>
          <w:p w14:paraId="5BC472C2" w14:textId="77777777" w:rsidR="00551FBC" w:rsidRDefault="00A84A4F">
            <w:r>
              <w:rPr>
                <w:rFonts w:ascii="SimSun" w:eastAsia="SimSun" w:hAnsi="SimSun" w:cs="SimSun" w:hint="eastAsia"/>
                <w:sz w:val="24"/>
                <w:szCs w:val="24"/>
              </w:rPr>
              <w:t>春节习俗文化调查分析</w:t>
            </w:r>
          </w:p>
          <w:p w14:paraId="1A7370D8" w14:textId="77777777" w:rsidR="00551FBC" w:rsidRDefault="00A84A4F">
            <w:r>
              <w:rPr>
                <w:rFonts w:ascii="SimSun" w:eastAsia="SimSun" w:hAnsi="SimSun" w:cs="SimSun" w:hint="eastAsia"/>
                <w:sz w:val="24"/>
                <w:szCs w:val="24"/>
              </w:rPr>
              <w:t>民俗资源及民俗文化产业开发现状调查</w:t>
            </w:r>
          </w:p>
          <w:p w14:paraId="59BCC551" w14:textId="77777777" w:rsidR="00551FBC" w:rsidRDefault="00A84A4F">
            <w:pPr>
              <w:spacing w:line="288" w:lineRule="auto"/>
              <w:rPr>
                <w:rFonts w:ascii="SimSun" w:eastAsia="SimSun" w:hAnsi="SimSun"/>
                <w:sz w:val="24"/>
                <w:szCs w:val="28"/>
              </w:rPr>
            </w:pPr>
            <w:r>
              <w:rPr>
                <w:rFonts w:ascii="SimSun" w:eastAsia="SimSun" w:hAnsi="SimSun" w:cs="SimSun" w:hint="eastAsia"/>
                <w:sz w:val="24"/>
                <w:szCs w:val="24"/>
              </w:rPr>
              <w:t>民族民间节日风俗调查</w:t>
            </w:r>
          </w:p>
        </w:tc>
      </w:tr>
      <w:tr w:rsidR="00551FBC" w14:paraId="665379FF" w14:textId="77777777">
        <w:tc>
          <w:tcPr>
            <w:tcW w:w="2830" w:type="dxa"/>
            <w:vAlign w:val="center"/>
          </w:tcPr>
          <w:p w14:paraId="76271AF5"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地方服饰</w:t>
            </w:r>
          </w:p>
        </w:tc>
        <w:tc>
          <w:tcPr>
            <w:tcW w:w="5466" w:type="dxa"/>
            <w:vAlign w:val="center"/>
          </w:tcPr>
          <w:p w14:paraId="55422E73" w14:textId="77777777" w:rsidR="00551FBC" w:rsidRDefault="00A84A4F">
            <w:r>
              <w:rPr>
                <w:rFonts w:ascii="SimSun" w:eastAsia="SimSun" w:hAnsi="SimSun" w:cs="SimSun" w:hint="eastAsia"/>
                <w:sz w:val="24"/>
                <w:szCs w:val="24"/>
              </w:rPr>
              <w:t>民族特色服饰文化渊源调查研究</w:t>
            </w:r>
          </w:p>
          <w:p w14:paraId="66FCDEF2" w14:textId="77777777" w:rsidR="00551FBC" w:rsidRDefault="00A84A4F">
            <w:r>
              <w:rPr>
                <w:rFonts w:ascii="SimSun" w:eastAsia="SimSun" w:hAnsi="SimSun" w:cs="SimSun" w:hint="eastAsia"/>
                <w:sz w:val="24"/>
                <w:szCs w:val="24"/>
              </w:rPr>
              <w:t>传统服饰演变趋势调查分析</w:t>
            </w:r>
          </w:p>
          <w:p w14:paraId="0E01DCB5" w14:textId="77777777" w:rsidR="00551FBC" w:rsidRDefault="00A84A4F">
            <w:r>
              <w:rPr>
                <w:rFonts w:ascii="SimSun" w:eastAsia="SimSun" w:hAnsi="SimSun" w:cs="SimSun" w:hint="eastAsia"/>
                <w:sz w:val="24"/>
                <w:szCs w:val="24"/>
              </w:rPr>
              <w:t>青少年汉服流行趋势演变分析</w:t>
            </w:r>
          </w:p>
          <w:p w14:paraId="787CC9B7" w14:textId="77777777" w:rsidR="00551FBC" w:rsidRDefault="00A84A4F">
            <w:pPr>
              <w:spacing w:line="288" w:lineRule="auto"/>
              <w:rPr>
                <w:rFonts w:ascii="SimSun" w:eastAsia="SimSun" w:hAnsi="SimSun"/>
                <w:sz w:val="24"/>
                <w:szCs w:val="28"/>
              </w:rPr>
            </w:pPr>
            <w:r>
              <w:rPr>
                <w:rFonts w:ascii="SimSun" w:eastAsia="SimSun" w:hAnsi="SimSun" w:cs="SimSun" w:hint="eastAsia"/>
                <w:sz w:val="24"/>
                <w:szCs w:val="24"/>
              </w:rPr>
              <w:t>少数民族特色服饰制作工艺调查研究</w:t>
            </w:r>
          </w:p>
        </w:tc>
      </w:tr>
      <w:tr w:rsidR="00551FBC" w14:paraId="5F52FC88" w14:textId="77777777">
        <w:tc>
          <w:tcPr>
            <w:tcW w:w="2830" w:type="dxa"/>
            <w:vAlign w:val="center"/>
          </w:tcPr>
          <w:p w14:paraId="2B7C2A0B"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民间工艺</w:t>
            </w:r>
          </w:p>
        </w:tc>
        <w:tc>
          <w:tcPr>
            <w:tcW w:w="5466" w:type="dxa"/>
            <w:vAlign w:val="center"/>
          </w:tcPr>
          <w:p w14:paraId="5565ABE1" w14:textId="77777777" w:rsidR="00551FBC" w:rsidRDefault="00A84A4F">
            <w:r>
              <w:rPr>
                <w:rFonts w:ascii="SimSun" w:eastAsia="SimSun" w:hAnsi="SimSun" w:cs="SimSun" w:hint="eastAsia"/>
                <w:sz w:val="24"/>
                <w:szCs w:val="24"/>
              </w:rPr>
              <w:t>当地传统手工艺品现状调查</w:t>
            </w:r>
          </w:p>
          <w:p w14:paraId="387FC64F" w14:textId="77777777" w:rsidR="00551FBC" w:rsidRPr="00A84A4F" w:rsidRDefault="00A84A4F">
            <w:pPr>
              <w:rPr>
                <w:rFonts w:ascii="SimSun" w:eastAsia="SimSun" w:hAnsi="SimSun" w:cs="SimSun"/>
                <w:sz w:val="24"/>
                <w:szCs w:val="24"/>
              </w:rPr>
            </w:pPr>
            <w:r>
              <w:rPr>
                <w:rFonts w:ascii="SimSun" w:eastAsia="SimSun" w:hAnsi="SimSun" w:cs="SimSun" w:hint="eastAsia"/>
                <w:sz w:val="24"/>
                <w:szCs w:val="24"/>
              </w:rPr>
              <w:t>民间艺术开发现状调查分析</w:t>
            </w:r>
          </w:p>
          <w:p w14:paraId="18E789F0" w14:textId="77777777" w:rsidR="00551FBC" w:rsidRPr="00A84A4F" w:rsidRDefault="00A84A4F">
            <w:pPr>
              <w:rPr>
                <w:rFonts w:ascii="SimSun" w:eastAsia="SimSun" w:hAnsi="SimSun" w:cs="SimSun"/>
                <w:sz w:val="24"/>
                <w:szCs w:val="24"/>
              </w:rPr>
            </w:pPr>
            <w:r>
              <w:rPr>
                <w:rFonts w:ascii="SimSun" w:eastAsia="SimSun" w:hAnsi="SimSun" w:cs="SimSun" w:hint="eastAsia"/>
                <w:sz w:val="24"/>
                <w:szCs w:val="24"/>
              </w:rPr>
              <w:t>民间剪纸艺术调查分析</w:t>
            </w:r>
          </w:p>
          <w:p w14:paraId="05A36960" w14:textId="77777777" w:rsidR="00551FBC" w:rsidRPr="00A84A4F" w:rsidRDefault="00A84A4F">
            <w:pPr>
              <w:rPr>
                <w:rFonts w:ascii="SimSun" w:eastAsia="SimSun" w:hAnsi="SimSun" w:cs="SimSun"/>
                <w:sz w:val="24"/>
                <w:szCs w:val="24"/>
              </w:rPr>
            </w:pPr>
            <w:r>
              <w:rPr>
                <w:rFonts w:ascii="SimSun" w:eastAsia="SimSun" w:hAnsi="SimSun" w:cs="SimSun" w:hint="eastAsia"/>
                <w:sz w:val="24"/>
                <w:szCs w:val="24"/>
              </w:rPr>
              <w:t>民间手工艺品传承现状及发展问题研究</w:t>
            </w:r>
          </w:p>
          <w:p w14:paraId="690E294A" w14:textId="77777777" w:rsidR="00551FBC" w:rsidRDefault="00A84A4F">
            <w:r w:rsidRPr="00A84A4F">
              <w:rPr>
                <w:rFonts w:ascii="SimSun" w:eastAsia="SimSun" w:hAnsi="SimSun" w:cs="SimSun" w:hint="eastAsia"/>
                <w:sz w:val="24"/>
                <w:szCs w:val="24"/>
              </w:rPr>
              <w:t>当地手工艺匠人生存现状调查研究</w:t>
            </w:r>
          </w:p>
        </w:tc>
      </w:tr>
      <w:tr w:rsidR="00551FBC" w14:paraId="49AA0752" w14:textId="77777777">
        <w:tc>
          <w:tcPr>
            <w:tcW w:w="2830" w:type="dxa"/>
            <w:vAlign w:val="center"/>
          </w:tcPr>
          <w:p w14:paraId="0DAEE8E4"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特色饮食</w:t>
            </w:r>
          </w:p>
        </w:tc>
        <w:tc>
          <w:tcPr>
            <w:tcW w:w="5466" w:type="dxa"/>
            <w:vAlign w:val="center"/>
          </w:tcPr>
          <w:p w14:paraId="0A29337F" w14:textId="77777777" w:rsidR="00551FBC" w:rsidRDefault="00A84A4F">
            <w:r>
              <w:rPr>
                <w:rFonts w:ascii="SimSun" w:eastAsia="SimSun" w:hAnsi="SimSun" w:cs="SimSun" w:hint="eastAsia"/>
                <w:sz w:val="24"/>
                <w:szCs w:val="24"/>
              </w:rPr>
              <w:t>地方饮食习惯调查</w:t>
            </w:r>
          </w:p>
          <w:p w14:paraId="69A9393F" w14:textId="77777777" w:rsidR="00551FBC" w:rsidRDefault="00A84A4F">
            <w:r>
              <w:rPr>
                <w:rFonts w:ascii="SimSun" w:eastAsia="SimSun" w:hAnsi="SimSun" w:cs="SimSun" w:hint="eastAsia"/>
                <w:sz w:val="24"/>
                <w:szCs w:val="24"/>
              </w:rPr>
              <w:t>当地特色饮食风俗调查</w:t>
            </w:r>
          </w:p>
          <w:p w14:paraId="1C0602E0" w14:textId="77777777" w:rsidR="00551FBC" w:rsidRDefault="00A84A4F">
            <w:r>
              <w:rPr>
                <w:rFonts w:ascii="SimSun" w:eastAsia="SimSun" w:hAnsi="SimSun" w:cs="SimSun" w:hint="eastAsia"/>
                <w:sz w:val="24"/>
                <w:szCs w:val="24"/>
              </w:rPr>
              <w:t>饮食与当地居民文化心理关系调查</w:t>
            </w:r>
          </w:p>
          <w:p w14:paraId="2DA90ED0" w14:textId="77777777" w:rsidR="00551FBC" w:rsidRDefault="00A84A4F">
            <w:pPr>
              <w:spacing w:line="288" w:lineRule="auto"/>
              <w:rPr>
                <w:rFonts w:ascii="SimSun" w:eastAsia="SimSun" w:hAnsi="SimSun"/>
                <w:sz w:val="24"/>
                <w:szCs w:val="28"/>
              </w:rPr>
            </w:pPr>
            <w:r>
              <w:rPr>
                <w:rFonts w:ascii="SimSun" w:eastAsia="SimSun" w:hAnsi="SimSun" w:cs="SimSun" w:hint="eastAsia"/>
                <w:sz w:val="24"/>
                <w:szCs w:val="24"/>
              </w:rPr>
              <w:t>饮食文化特点及发展演变</w:t>
            </w:r>
          </w:p>
        </w:tc>
      </w:tr>
      <w:tr w:rsidR="00551FBC" w14:paraId="01702E8B" w14:textId="77777777">
        <w:tc>
          <w:tcPr>
            <w:tcW w:w="2830" w:type="dxa"/>
            <w:vAlign w:val="center"/>
          </w:tcPr>
          <w:p w14:paraId="1AE7B2C0"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lastRenderedPageBreak/>
              <w:t>独特民居</w:t>
            </w:r>
          </w:p>
        </w:tc>
        <w:tc>
          <w:tcPr>
            <w:tcW w:w="5466" w:type="dxa"/>
            <w:vAlign w:val="center"/>
          </w:tcPr>
          <w:p w14:paraId="45C1410C" w14:textId="77777777" w:rsidR="00551FBC" w:rsidRDefault="00A84A4F">
            <w:r>
              <w:rPr>
                <w:rFonts w:ascii="SimSun" w:eastAsia="SimSun" w:hAnsi="SimSun" w:cs="SimSun" w:hint="eastAsia"/>
                <w:sz w:val="24"/>
                <w:szCs w:val="24"/>
              </w:rPr>
              <w:t>当地民居发展历史调查</w:t>
            </w:r>
          </w:p>
          <w:p w14:paraId="21E94646" w14:textId="77777777" w:rsidR="00551FBC" w:rsidRDefault="00A84A4F">
            <w:r>
              <w:rPr>
                <w:rFonts w:ascii="SimSun" w:eastAsia="SimSun" w:hAnsi="SimSun" w:cs="SimSun" w:hint="eastAsia"/>
                <w:sz w:val="24"/>
                <w:szCs w:val="24"/>
              </w:rPr>
              <w:t>特色民居建筑分类及布局</w:t>
            </w:r>
          </w:p>
          <w:p w14:paraId="0D39A7E6" w14:textId="77777777" w:rsidR="00551FBC" w:rsidRDefault="00A84A4F">
            <w:r>
              <w:rPr>
                <w:rFonts w:ascii="SimSun" w:eastAsia="SimSun" w:hAnsi="SimSun" w:cs="SimSun" w:hint="eastAsia"/>
                <w:sz w:val="24"/>
                <w:szCs w:val="24"/>
              </w:rPr>
              <w:t>传统民居的地方特色</w:t>
            </w:r>
          </w:p>
          <w:p w14:paraId="77EAEC6E" w14:textId="77777777" w:rsidR="00551FBC" w:rsidRDefault="00A84A4F">
            <w:r>
              <w:rPr>
                <w:rFonts w:ascii="SimSun" w:eastAsia="SimSun" w:hAnsi="SimSun" w:cs="SimSun" w:hint="eastAsia"/>
                <w:sz w:val="24"/>
                <w:szCs w:val="24"/>
              </w:rPr>
              <w:t>民居建筑特点与地方地理风俗分析</w:t>
            </w:r>
          </w:p>
          <w:p w14:paraId="0A7D3BEA" w14:textId="77777777" w:rsidR="00551FBC" w:rsidRDefault="00A84A4F">
            <w:pPr>
              <w:spacing w:line="288" w:lineRule="auto"/>
              <w:rPr>
                <w:rFonts w:ascii="SimSun" w:eastAsia="SimSun" w:hAnsi="SimSun"/>
                <w:sz w:val="24"/>
                <w:szCs w:val="28"/>
              </w:rPr>
            </w:pPr>
            <w:r>
              <w:rPr>
                <w:rFonts w:ascii="SimSun" w:eastAsia="SimSun" w:hAnsi="SimSun" w:cs="SimSun" w:hint="eastAsia"/>
                <w:sz w:val="24"/>
                <w:szCs w:val="24"/>
              </w:rPr>
              <w:t>地域间民居建筑对比分析</w:t>
            </w:r>
          </w:p>
        </w:tc>
      </w:tr>
      <w:tr w:rsidR="00551FBC" w14:paraId="2AAAA0E4" w14:textId="77777777">
        <w:tc>
          <w:tcPr>
            <w:tcW w:w="2830" w:type="dxa"/>
            <w:vAlign w:val="center"/>
          </w:tcPr>
          <w:p w14:paraId="47B63641"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城乡</w:t>
            </w:r>
            <w:r>
              <w:rPr>
                <w:rFonts w:ascii="SimSun" w:eastAsia="SimSun" w:hAnsi="SimSun"/>
                <w:sz w:val="24"/>
                <w:szCs w:val="28"/>
              </w:rPr>
              <w:t>/区域规划</w:t>
            </w:r>
          </w:p>
        </w:tc>
        <w:tc>
          <w:tcPr>
            <w:tcW w:w="5466" w:type="dxa"/>
            <w:vAlign w:val="center"/>
          </w:tcPr>
          <w:p w14:paraId="344C3874" w14:textId="77777777" w:rsidR="00551FBC" w:rsidRDefault="00A84A4F">
            <w:r>
              <w:rPr>
                <w:rFonts w:ascii="SimSun" w:eastAsia="SimSun" w:hAnsi="SimSun" w:cs="SimSun" w:hint="eastAsia"/>
                <w:sz w:val="24"/>
                <w:szCs w:val="24"/>
              </w:rPr>
              <w:t>地方城市规划调查研究</w:t>
            </w:r>
          </w:p>
          <w:p w14:paraId="6B1E7B1A" w14:textId="77777777" w:rsidR="00551FBC" w:rsidRDefault="00A84A4F">
            <w:r>
              <w:rPr>
                <w:rFonts w:ascii="SimSun" w:eastAsia="SimSun" w:hAnsi="SimSun" w:cs="SimSun" w:hint="eastAsia"/>
                <w:sz w:val="24"/>
                <w:szCs w:val="24"/>
              </w:rPr>
              <w:t>城市规划与当地地理文化特色分析</w:t>
            </w:r>
          </w:p>
          <w:p w14:paraId="0B6580CC" w14:textId="23B85E50" w:rsidR="00551FBC" w:rsidRDefault="00A84A4F">
            <w:r>
              <w:rPr>
                <w:rFonts w:ascii="SimSun" w:eastAsia="SimSun" w:hAnsi="SimSun" w:cs="SimSun" w:hint="eastAsia"/>
                <w:sz w:val="24"/>
                <w:szCs w:val="24"/>
              </w:rPr>
              <w:t>地方城乡/区域方位优劣势分析调查</w:t>
            </w:r>
          </w:p>
          <w:p w14:paraId="500AB866" w14:textId="77777777" w:rsidR="00551FBC" w:rsidRDefault="00A84A4F">
            <w:r>
              <w:rPr>
                <w:rFonts w:ascii="SimSun" w:eastAsia="SimSun" w:hAnsi="SimSun" w:cs="SimSun" w:hint="eastAsia"/>
                <w:sz w:val="24"/>
                <w:szCs w:val="24"/>
              </w:rPr>
              <w:t>资源环境与城乡规划关系调查</w:t>
            </w:r>
          </w:p>
          <w:p w14:paraId="4650F3ED" w14:textId="77777777" w:rsidR="00551FBC" w:rsidRDefault="00A84A4F">
            <w:pPr>
              <w:spacing w:line="288" w:lineRule="auto"/>
              <w:rPr>
                <w:rFonts w:ascii="SimSun" w:eastAsia="SimSun" w:hAnsi="SimSun"/>
                <w:sz w:val="24"/>
                <w:szCs w:val="28"/>
              </w:rPr>
            </w:pPr>
            <w:r>
              <w:rPr>
                <w:rFonts w:ascii="SimSun" w:eastAsia="SimSun" w:hAnsi="SimSun" w:cs="SimSun" w:hint="eastAsia"/>
                <w:sz w:val="24"/>
                <w:szCs w:val="24"/>
              </w:rPr>
              <w:t>未来城市规划发展调查</w:t>
            </w:r>
          </w:p>
        </w:tc>
      </w:tr>
      <w:tr w:rsidR="00551FBC" w14:paraId="78B4F665" w14:textId="77777777">
        <w:tc>
          <w:tcPr>
            <w:tcW w:w="2830" w:type="dxa"/>
            <w:vAlign w:val="center"/>
          </w:tcPr>
          <w:p w14:paraId="6EEB23D7"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住房情况</w:t>
            </w:r>
          </w:p>
        </w:tc>
        <w:tc>
          <w:tcPr>
            <w:tcW w:w="5466" w:type="dxa"/>
            <w:vAlign w:val="center"/>
          </w:tcPr>
          <w:p w14:paraId="4DCAE737" w14:textId="77777777" w:rsidR="00551FBC" w:rsidRDefault="00A84A4F">
            <w:r>
              <w:rPr>
                <w:rFonts w:ascii="SimSun" w:eastAsia="SimSun" w:hAnsi="SimSun" w:cs="SimSun" w:hint="eastAsia"/>
                <w:sz w:val="24"/>
                <w:szCs w:val="24"/>
              </w:rPr>
              <w:t>当地住房现状调查</w:t>
            </w:r>
          </w:p>
          <w:p w14:paraId="7C150969" w14:textId="77777777" w:rsidR="00551FBC" w:rsidRDefault="00A84A4F">
            <w:r>
              <w:rPr>
                <w:rFonts w:ascii="SimSun" w:eastAsia="SimSun" w:hAnsi="SimSun" w:cs="SimSun" w:hint="eastAsia"/>
                <w:sz w:val="24"/>
                <w:szCs w:val="24"/>
              </w:rPr>
              <w:t>城市外来流动人口现状调查</w:t>
            </w:r>
          </w:p>
          <w:p w14:paraId="4E16F894" w14:textId="77777777" w:rsidR="00551FBC" w:rsidRDefault="00A84A4F">
            <w:r>
              <w:rPr>
                <w:rFonts w:ascii="SimSun" w:eastAsia="SimSun" w:hAnsi="SimSun" w:cs="SimSun" w:hint="eastAsia"/>
                <w:sz w:val="24"/>
                <w:szCs w:val="24"/>
              </w:rPr>
              <w:t>地方城中村/农村住宅情况分析调查</w:t>
            </w:r>
          </w:p>
          <w:p w14:paraId="624B3448" w14:textId="77777777" w:rsidR="00551FBC" w:rsidRDefault="00A84A4F">
            <w:r>
              <w:rPr>
                <w:rFonts w:ascii="SimSun" w:eastAsia="SimSun" w:hAnsi="SimSun" w:cs="SimSun" w:hint="eastAsia"/>
                <w:sz w:val="24"/>
                <w:szCs w:val="24"/>
              </w:rPr>
              <w:t>城市家庭住房消费调查</w:t>
            </w:r>
          </w:p>
          <w:p w14:paraId="7A21AB49" w14:textId="77777777" w:rsidR="00551FBC" w:rsidRDefault="00A84A4F">
            <w:pPr>
              <w:spacing w:line="288" w:lineRule="auto"/>
              <w:rPr>
                <w:rFonts w:ascii="SimSun" w:eastAsia="SimSun" w:hAnsi="SimSun"/>
                <w:sz w:val="24"/>
                <w:szCs w:val="28"/>
              </w:rPr>
            </w:pPr>
            <w:r>
              <w:rPr>
                <w:rFonts w:ascii="SimSun" w:eastAsia="SimSun" w:hAnsi="SimSun" w:cs="SimSun" w:hint="eastAsia"/>
                <w:sz w:val="24"/>
                <w:szCs w:val="24"/>
              </w:rPr>
              <w:t>城镇居民基本住房情况调查</w:t>
            </w:r>
          </w:p>
        </w:tc>
      </w:tr>
      <w:tr w:rsidR="00551FBC" w14:paraId="46ED41A2" w14:textId="77777777">
        <w:tc>
          <w:tcPr>
            <w:tcW w:w="2830" w:type="dxa"/>
            <w:vAlign w:val="center"/>
          </w:tcPr>
          <w:p w14:paraId="515D69AA"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休闲娱乐场所</w:t>
            </w:r>
          </w:p>
        </w:tc>
        <w:tc>
          <w:tcPr>
            <w:tcW w:w="5466" w:type="dxa"/>
            <w:vAlign w:val="center"/>
          </w:tcPr>
          <w:p w14:paraId="07AB8B08" w14:textId="77777777" w:rsidR="00551FBC" w:rsidRDefault="00A84A4F">
            <w:r>
              <w:rPr>
                <w:rFonts w:ascii="SimSun" w:eastAsia="SimSun" w:hAnsi="SimSun" w:cs="SimSun" w:hint="eastAsia"/>
                <w:sz w:val="24"/>
                <w:szCs w:val="24"/>
              </w:rPr>
              <w:t>当地公共休闲场所建设现状调查</w:t>
            </w:r>
          </w:p>
          <w:p w14:paraId="5B017770" w14:textId="77777777" w:rsidR="00551FBC" w:rsidRDefault="00A84A4F">
            <w:r>
              <w:rPr>
                <w:rFonts w:ascii="SimSun" w:eastAsia="SimSun" w:hAnsi="SimSun" w:cs="SimSun" w:hint="eastAsia"/>
                <w:sz w:val="24"/>
                <w:szCs w:val="24"/>
              </w:rPr>
              <w:t>当地居民休闲娱乐方式调查</w:t>
            </w:r>
          </w:p>
          <w:p w14:paraId="624FF31B" w14:textId="77777777" w:rsidR="00551FBC" w:rsidRDefault="00A84A4F">
            <w:r>
              <w:rPr>
                <w:rFonts w:ascii="SimSun" w:eastAsia="SimSun" w:hAnsi="SimSun" w:cs="SimSun" w:hint="eastAsia"/>
                <w:sz w:val="24"/>
                <w:szCs w:val="24"/>
              </w:rPr>
              <w:t>老年人休闲娱乐现状调查</w:t>
            </w:r>
          </w:p>
          <w:p w14:paraId="302E3078" w14:textId="22FBA7A6" w:rsidR="00551FBC" w:rsidRDefault="00A84A4F">
            <w:r>
              <w:rPr>
                <w:rFonts w:ascii="SimSun" w:eastAsia="SimSun" w:hAnsi="SimSun" w:cs="SimSun" w:hint="eastAsia"/>
                <w:sz w:val="24"/>
                <w:szCs w:val="24"/>
              </w:rPr>
              <w:t>城市休闲娱乐区域区位分析调查</w:t>
            </w:r>
          </w:p>
          <w:p w14:paraId="77064761" w14:textId="77777777" w:rsidR="00551FBC" w:rsidRDefault="00A84A4F">
            <w:pPr>
              <w:spacing w:line="288" w:lineRule="auto"/>
              <w:rPr>
                <w:rFonts w:ascii="SimSun" w:eastAsia="SimSun" w:hAnsi="SimSun"/>
                <w:sz w:val="24"/>
                <w:szCs w:val="28"/>
              </w:rPr>
            </w:pPr>
            <w:r>
              <w:rPr>
                <w:rFonts w:ascii="SimSun" w:eastAsia="SimSun" w:hAnsi="SimSun" w:cs="SimSun" w:hint="eastAsia"/>
                <w:sz w:val="24"/>
                <w:szCs w:val="24"/>
              </w:rPr>
              <w:t>公共健身场所使用调查</w:t>
            </w:r>
          </w:p>
        </w:tc>
      </w:tr>
      <w:tr w:rsidR="00551FBC" w14:paraId="21986DFB" w14:textId="77777777">
        <w:tc>
          <w:tcPr>
            <w:tcW w:w="2830" w:type="dxa"/>
            <w:vAlign w:val="center"/>
          </w:tcPr>
          <w:p w14:paraId="16FBC530"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交通出行</w:t>
            </w:r>
            <w:r>
              <w:rPr>
                <w:rFonts w:ascii="SimSun" w:eastAsia="SimSun" w:hAnsi="SimSun"/>
                <w:sz w:val="24"/>
                <w:szCs w:val="28"/>
              </w:rPr>
              <w:t>/工具</w:t>
            </w:r>
          </w:p>
        </w:tc>
        <w:tc>
          <w:tcPr>
            <w:tcW w:w="5466" w:type="dxa"/>
            <w:vAlign w:val="center"/>
          </w:tcPr>
          <w:p w14:paraId="53C8740A" w14:textId="6DAD89FB" w:rsidR="00551FBC" w:rsidRDefault="00A84A4F">
            <w:r>
              <w:rPr>
                <w:rFonts w:ascii="SimSun" w:eastAsia="SimSun" w:hAnsi="SimSun" w:cs="SimSun" w:hint="eastAsia"/>
                <w:sz w:val="24"/>
                <w:szCs w:val="24"/>
              </w:rPr>
              <w:t>地区道路交通建设现状调查</w:t>
            </w:r>
          </w:p>
          <w:p w14:paraId="4C1886EA" w14:textId="661F91CB" w:rsidR="00551FBC" w:rsidRDefault="00A84A4F">
            <w:r>
              <w:rPr>
                <w:rFonts w:ascii="SimSun" w:eastAsia="SimSun" w:hAnsi="SimSun" w:cs="SimSun" w:hint="eastAsia"/>
                <w:sz w:val="24"/>
                <w:szCs w:val="24"/>
              </w:rPr>
              <w:t>交通出行与居民居住密度程度调查</w:t>
            </w:r>
          </w:p>
          <w:p w14:paraId="63FC8C55" w14:textId="77777777" w:rsidR="00551FBC" w:rsidRDefault="00A84A4F">
            <w:r>
              <w:rPr>
                <w:rFonts w:ascii="SimSun" w:eastAsia="SimSun" w:hAnsi="SimSun" w:cs="SimSun" w:hint="eastAsia"/>
                <w:sz w:val="24"/>
                <w:szCs w:val="24"/>
              </w:rPr>
              <w:t>城市轨道交通发展现状调查</w:t>
            </w:r>
          </w:p>
          <w:p w14:paraId="6AA08419" w14:textId="77777777" w:rsidR="00551FBC" w:rsidRDefault="00A84A4F">
            <w:r>
              <w:rPr>
                <w:rFonts w:ascii="SimSun" w:eastAsia="SimSun" w:hAnsi="SimSun" w:cs="SimSun" w:hint="eastAsia"/>
                <w:sz w:val="24"/>
                <w:szCs w:val="24"/>
              </w:rPr>
              <w:t>城市交流拥堵现状调查</w:t>
            </w:r>
          </w:p>
          <w:p w14:paraId="2AF8B083" w14:textId="77777777" w:rsidR="00551FBC" w:rsidRDefault="00A84A4F">
            <w:pPr>
              <w:spacing w:line="288" w:lineRule="auto"/>
              <w:rPr>
                <w:rFonts w:ascii="SimSun" w:eastAsia="SimSun" w:hAnsi="SimSun"/>
                <w:sz w:val="24"/>
                <w:szCs w:val="28"/>
              </w:rPr>
            </w:pPr>
            <w:r>
              <w:rPr>
                <w:rFonts w:ascii="SimSun" w:eastAsia="SimSun" w:hAnsi="SimSun" w:cs="SimSun" w:hint="eastAsia"/>
                <w:sz w:val="24"/>
                <w:szCs w:val="24"/>
              </w:rPr>
              <w:t>城市轨道交通出行和居住特征分析</w:t>
            </w:r>
          </w:p>
        </w:tc>
      </w:tr>
      <w:tr w:rsidR="00551FBC" w14:paraId="784DBE2E" w14:textId="77777777">
        <w:tc>
          <w:tcPr>
            <w:tcW w:w="2830" w:type="dxa"/>
            <w:vAlign w:val="center"/>
          </w:tcPr>
          <w:p w14:paraId="6FBFE83C"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文化</w:t>
            </w:r>
            <w:r>
              <w:rPr>
                <w:rFonts w:ascii="SimSun" w:eastAsia="SimSun" w:hAnsi="SimSun"/>
                <w:sz w:val="24"/>
                <w:szCs w:val="28"/>
              </w:rPr>
              <w:t>/体育设施</w:t>
            </w:r>
          </w:p>
        </w:tc>
        <w:tc>
          <w:tcPr>
            <w:tcW w:w="5466" w:type="dxa"/>
            <w:vAlign w:val="center"/>
          </w:tcPr>
          <w:p w14:paraId="303D2C86" w14:textId="77777777" w:rsidR="00551FBC" w:rsidRDefault="00A84A4F">
            <w:r>
              <w:rPr>
                <w:rFonts w:ascii="SimSun" w:eastAsia="SimSun" w:hAnsi="SimSun" w:cs="SimSun" w:hint="eastAsia"/>
                <w:sz w:val="24"/>
                <w:szCs w:val="24"/>
              </w:rPr>
              <w:t>当地社区流动图书馆建设现状调查</w:t>
            </w:r>
          </w:p>
          <w:p w14:paraId="35E1EBB8" w14:textId="77777777" w:rsidR="00551FBC" w:rsidRDefault="00A84A4F">
            <w:r>
              <w:rPr>
                <w:rFonts w:ascii="SimSun" w:eastAsia="SimSun" w:hAnsi="SimSun" w:cs="SimSun" w:hint="eastAsia"/>
                <w:sz w:val="24"/>
                <w:szCs w:val="24"/>
              </w:rPr>
              <w:t>当地社区文化活动中心建设现状调查</w:t>
            </w:r>
          </w:p>
          <w:p w14:paraId="371CBFEB" w14:textId="77777777" w:rsidR="00551FBC" w:rsidRDefault="00A84A4F">
            <w:r>
              <w:rPr>
                <w:rFonts w:ascii="SimSun" w:eastAsia="SimSun" w:hAnsi="SimSun" w:cs="SimSun" w:hint="eastAsia"/>
                <w:sz w:val="24"/>
                <w:szCs w:val="24"/>
              </w:rPr>
              <w:t>城市公共体育馆对外开放现状调查</w:t>
            </w:r>
          </w:p>
          <w:p w14:paraId="64FB7E8C" w14:textId="77777777" w:rsidR="00551FBC" w:rsidRDefault="00A84A4F">
            <w:r>
              <w:rPr>
                <w:rFonts w:ascii="SimSun" w:eastAsia="SimSun" w:hAnsi="SimSun" w:cs="SimSun" w:hint="eastAsia"/>
                <w:sz w:val="24"/>
                <w:szCs w:val="24"/>
              </w:rPr>
              <w:t>公共文化馆发展现状及发展趋势分析</w:t>
            </w:r>
          </w:p>
          <w:p w14:paraId="1F32BB72" w14:textId="77777777" w:rsidR="00551FBC" w:rsidRDefault="00A84A4F">
            <w:pPr>
              <w:spacing w:line="288" w:lineRule="auto"/>
              <w:rPr>
                <w:rFonts w:ascii="SimSun" w:eastAsia="SimSun" w:hAnsi="SimSun"/>
                <w:sz w:val="24"/>
                <w:szCs w:val="28"/>
              </w:rPr>
            </w:pPr>
            <w:r>
              <w:rPr>
                <w:rFonts w:ascii="SimSun" w:eastAsia="SimSun" w:hAnsi="SimSun" w:cs="SimSun" w:hint="eastAsia"/>
                <w:sz w:val="24"/>
                <w:szCs w:val="24"/>
              </w:rPr>
              <w:t>影剧院观众群体对象特征调查分析</w:t>
            </w:r>
          </w:p>
        </w:tc>
      </w:tr>
      <w:tr w:rsidR="00551FBC" w14:paraId="1A74BED8" w14:textId="77777777">
        <w:tc>
          <w:tcPr>
            <w:tcW w:w="2830" w:type="dxa"/>
            <w:vAlign w:val="center"/>
          </w:tcPr>
          <w:p w14:paraId="5985ECA3"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社会福利与保障设施</w:t>
            </w:r>
          </w:p>
        </w:tc>
        <w:tc>
          <w:tcPr>
            <w:tcW w:w="5466" w:type="dxa"/>
            <w:vAlign w:val="center"/>
          </w:tcPr>
          <w:p w14:paraId="01D401DC" w14:textId="77777777" w:rsidR="00551FBC" w:rsidRDefault="00A84A4F">
            <w:r>
              <w:rPr>
                <w:rFonts w:ascii="SimSun" w:eastAsia="SimSun" w:hAnsi="SimSun" w:cs="SimSun" w:hint="eastAsia"/>
                <w:sz w:val="24"/>
                <w:szCs w:val="24"/>
              </w:rPr>
              <w:t>当地社会福利体系建设调查报告</w:t>
            </w:r>
          </w:p>
          <w:p w14:paraId="3D5803D4" w14:textId="77777777" w:rsidR="00551FBC" w:rsidRDefault="00A84A4F">
            <w:r>
              <w:rPr>
                <w:rFonts w:ascii="SimSun" w:eastAsia="SimSun" w:hAnsi="SimSun" w:cs="SimSun" w:hint="eastAsia"/>
                <w:sz w:val="24"/>
                <w:szCs w:val="24"/>
              </w:rPr>
              <w:t>老年社会福利机构调查报告</w:t>
            </w:r>
          </w:p>
          <w:p w14:paraId="7497AA9D" w14:textId="77777777" w:rsidR="00551FBC" w:rsidRDefault="00A84A4F">
            <w:r>
              <w:rPr>
                <w:rFonts w:ascii="SimSun" w:eastAsia="SimSun" w:hAnsi="SimSun" w:cs="SimSun" w:hint="eastAsia"/>
                <w:sz w:val="24"/>
                <w:szCs w:val="24"/>
              </w:rPr>
              <w:t>社会福利院特殊儿童群体现状调查分析</w:t>
            </w:r>
          </w:p>
          <w:p w14:paraId="79794EA1" w14:textId="5C60E888" w:rsidR="00551FBC" w:rsidRDefault="00A84A4F">
            <w:r>
              <w:rPr>
                <w:rFonts w:ascii="SimSun" w:eastAsia="SimSun" w:hAnsi="SimSun" w:cs="SimSun" w:hint="eastAsia"/>
                <w:sz w:val="24"/>
                <w:szCs w:val="24"/>
              </w:rPr>
              <w:t>社区居民社会福利及保障机构设计建设现状分析</w:t>
            </w:r>
          </w:p>
          <w:p w14:paraId="3DCA7199" w14:textId="2C7CDE39" w:rsidR="00551FBC" w:rsidRDefault="00A84A4F">
            <w:pPr>
              <w:spacing w:line="288" w:lineRule="auto"/>
              <w:rPr>
                <w:rFonts w:ascii="SimSun" w:eastAsia="SimSun" w:hAnsi="SimSun"/>
                <w:sz w:val="24"/>
                <w:szCs w:val="28"/>
              </w:rPr>
            </w:pPr>
            <w:r>
              <w:rPr>
                <w:rFonts w:ascii="SimSun" w:eastAsia="SimSun" w:hAnsi="SimSun" w:cs="SimSun" w:hint="eastAsia"/>
                <w:sz w:val="24"/>
                <w:szCs w:val="24"/>
              </w:rPr>
              <w:t>当地居民社会实际保障需求调查分析</w:t>
            </w:r>
          </w:p>
        </w:tc>
      </w:tr>
      <w:tr w:rsidR="00551FBC" w14:paraId="2370646A" w14:textId="77777777">
        <w:tc>
          <w:tcPr>
            <w:tcW w:w="2830" w:type="dxa"/>
            <w:vAlign w:val="center"/>
          </w:tcPr>
          <w:p w14:paraId="0BCA2A28"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自然景观</w:t>
            </w:r>
          </w:p>
        </w:tc>
        <w:tc>
          <w:tcPr>
            <w:tcW w:w="5466" w:type="dxa"/>
            <w:vAlign w:val="center"/>
          </w:tcPr>
          <w:p w14:paraId="65BFF128"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当地自然保护区建设现状调查分析</w:t>
            </w:r>
          </w:p>
          <w:p w14:paraId="0F938751"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自然景观资源开发及保护性开发研究</w:t>
            </w:r>
          </w:p>
          <w:p w14:paraId="29BAE49A"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当地自然景观旅游开发模式调查研究</w:t>
            </w:r>
          </w:p>
          <w:p w14:paraId="01E0A7F0"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社区景观植物建设调查研究</w:t>
            </w:r>
          </w:p>
          <w:p w14:paraId="22975A50"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动植物景观开发与旅游模式研究</w:t>
            </w:r>
          </w:p>
        </w:tc>
      </w:tr>
    </w:tbl>
    <w:p w14:paraId="29C90D93" w14:textId="77777777" w:rsidR="00551FBC" w:rsidRDefault="00551FBC">
      <w:pPr>
        <w:spacing w:line="288" w:lineRule="auto"/>
        <w:rPr>
          <w:rFonts w:ascii="SimSun" w:eastAsia="SimSun" w:hAnsi="SimSun"/>
          <w:sz w:val="24"/>
          <w:szCs w:val="28"/>
        </w:rPr>
      </w:pPr>
    </w:p>
    <w:p w14:paraId="211A9CCB" w14:textId="77777777" w:rsidR="00551FBC" w:rsidRDefault="00A84A4F">
      <w:pPr>
        <w:spacing w:line="288" w:lineRule="auto"/>
        <w:outlineLvl w:val="3"/>
        <w:rPr>
          <w:rFonts w:ascii="SimSun" w:eastAsia="SimSun" w:hAnsi="SimSun"/>
          <w:b/>
          <w:bCs/>
          <w:sz w:val="24"/>
          <w:szCs w:val="28"/>
        </w:rPr>
      </w:pPr>
      <w:r>
        <w:rPr>
          <w:rFonts w:ascii="SimSun" w:eastAsia="SimSun" w:hAnsi="SimSun" w:hint="eastAsia"/>
          <w:b/>
          <w:bCs/>
          <w:sz w:val="24"/>
          <w:szCs w:val="28"/>
        </w:rPr>
        <w:lastRenderedPageBreak/>
        <w:t>（四）活动成果：调查报告</w:t>
      </w:r>
    </w:p>
    <w:p w14:paraId="14FDC9CD"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1、内容要求</w:t>
      </w:r>
    </w:p>
    <w:p w14:paraId="67337DD6" w14:textId="77777777" w:rsidR="00551FBC" w:rsidRDefault="00A84A4F">
      <w:pPr>
        <w:pStyle w:val="ListParagraph"/>
        <w:numPr>
          <w:ilvl w:val="0"/>
          <w:numId w:val="6"/>
        </w:numPr>
        <w:spacing w:line="288" w:lineRule="auto"/>
        <w:ind w:firstLineChars="0"/>
        <w:rPr>
          <w:rFonts w:ascii="SimSun" w:eastAsia="SimSun" w:hAnsi="SimSun"/>
          <w:sz w:val="24"/>
          <w:szCs w:val="28"/>
        </w:rPr>
      </w:pPr>
      <w:r>
        <w:rPr>
          <w:rFonts w:ascii="SimSun" w:eastAsia="SimSun" w:hAnsi="SimSun" w:hint="eastAsia"/>
          <w:b/>
          <w:sz w:val="24"/>
          <w:szCs w:val="28"/>
          <w:em w:val="dot"/>
        </w:rPr>
        <w:t>理解</w:t>
      </w:r>
      <w:r>
        <w:rPr>
          <w:rFonts w:ascii="SimSun" w:eastAsia="SimSun" w:hAnsi="SimSun" w:hint="eastAsia"/>
          <w:sz w:val="24"/>
          <w:szCs w:val="28"/>
        </w:rPr>
        <w:t>家乡文化生活这一概念内涵，</w:t>
      </w:r>
      <w:r>
        <w:rPr>
          <w:rFonts w:ascii="SimSun" w:eastAsia="SimSun" w:hAnsi="SimSun"/>
          <w:sz w:val="24"/>
          <w:szCs w:val="28"/>
        </w:rPr>
        <w:t xml:space="preserve"> </w:t>
      </w:r>
      <w:r>
        <w:rPr>
          <w:rFonts w:ascii="SimSun" w:eastAsia="SimSun" w:hAnsi="SimSun" w:hint="eastAsia"/>
          <w:b/>
          <w:sz w:val="24"/>
          <w:szCs w:val="28"/>
          <w:em w:val="dot"/>
        </w:rPr>
        <w:t>确定</w:t>
      </w:r>
      <w:r>
        <w:rPr>
          <w:rFonts w:ascii="SimSun" w:eastAsia="SimSun" w:hAnsi="SimSun" w:hint="eastAsia"/>
          <w:sz w:val="24"/>
          <w:szCs w:val="28"/>
        </w:rPr>
        <w:t>最具有家乡文化特点的人、事、景、物；</w:t>
      </w:r>
    </w:p>
    <w:p w14:paraId="3D6F55B5" w14:textId="1FDC7A15" w:rsidR="00551FBC" w:rsidRDefault="00A84A4F">
      <w:pPr>
        <w:pStyle w:val="ListParagraph"/>
        <w:numPr>
          <w:ilvl w:val="0"/>
          <w:numId w:val="6"/>
        </w:numPr>
        <w:spacing w:line="288" w:lineRule="auto"/>
        <w:ind w:firstLineChars="0"/>
        <w:rPr>
          <w:rFonts w:ascii="SimSun" w:eastAsia="SimSun" w:hAnsi="SimSun"/>
          <w:sz w:val="24"/>
          <w:szCs w:val="28"/>
        </w:rPr>
      </w:pPr>
      <w:r>
        <w:rPr>
          <w:rFonts w:ascii="SimSun" w:eastAsia="SimSun" w:hAnsi="SimSun" w:hint="eastAsia"/>
          <w:sz w:val="24"/>
          <w:szCs w:val="28"/>
        </w:rPr>
        <w:t>能够</w:t>
      </w:r>
      <w:r>
        <w:rPr>
          <w:rFonts w:ascii="SimSun" w:eastAsia="SimSun" w:hAnsi="SimSun" w:hint="eastAsia"/>
          <w:b/>
          <w:sz w:val="24"/>
          <w:szCs w:val="28"/>
          <w:em w:val="dot"/>
        </w:rPr>
        <w:t>描述</w:t>
      </w:r>
      <w:r>
        <w:rPr>
          <w:rFonts w:ascii="SimSun" w:eastAsia="SimSun" w:hAnsi="SimSun" w:hint="eastAsia"/>
          <w:sz w:val="24"/>
          <w:szCs w:val="28"/>
        </w:rPr>
        <w:t>与</w:t>
      </w:r>
      <w:r>
        <w:rPr>
          <w:rFonts w:ascii="SimSun" w:eastAsia="SimSun" w:hAnsi="SimSun" w:hint="eastAsia"/>
          <w:b/>
          <w:sz w:val="24"/>
          <w:szCs w:val="28"/>
          <w:em w:val="dot"/>
        </w:rPr>
        <w:t>评价</w:t>
      </w:r>
      <w:r>
        <w:rPr>
          <w:rFonts w:ascii="SimSun" w:eastAsia="SimSun" w:hAnsi="SimSun" w:hint="eastAsia"/>
          <w:sz w:val="24"/>
          <w:szCs w:val="28"/>
        </w:rPr>
        <w:t>家乡文化中出现的人、事、景、物蕴涵的文化精神；</w:t>
      </w:r>
    </w:p>
    <w:p w14:paraId="7337C7DC" w14:textId="77777777" w:rsidR="00551FBC" w:rsidRDefault="00A84A4F">
      <w:pPr>
        <w:pStyle w:val="ListParagraph"/>
        <w:numPr>
          <w:ilvl w:val="0"/>
          <w:numId w:val="6"/>
        </w:numPr>
        <w:spacing w:line="288" w:lineRule="auto"/>
        <w:ind w:firstLineChars="0"/>
        <w:rPr>
          <w:rFonts w:ascii="SimSun" w:eastAsia="SimSun" w:hAnsi="SimSun"/>
          <w:sz w:val="24"/>
          <w:szCs w:val="28"/>
        </w:rPr>
      </w:pPr>
      <w:r>
        <w:rPr>
          <w:rFonts w:ascii="SimSun" w:eastAsia="SimSun" w:hAnsi="SimSun" w:hint="eastAsia"/>
          <w:sz w:val="24"/>
          <w:szCs w:val="28"/>
        </w:rPr>
        <w:t>能够对所列家乡文化生活现象作</w:t>
      </w:r>
      <w:r>
        <w:rPr>
          <w:rFonts w:ascii="SimSun" w:eastAsia="SimSun" w:hAnsi="SimSun" w:hint="eastAsia"/>
          <w:b/>
          <w:sz w:val="24"/>
          <w:szCs w:val="28"/>
          <w:em w:val="dot"/>
        </w:rPr>
        <w:t>归因、定性，并评价其影响与价值</w:t>
      </w:r>
      <w:r>
        <w:rPr>
          <w:rFonts w:ascii="SimSun" w:eastAsia="SimSun" w:hAnsi="SimSun" w:hint="eastAsia"/>
          <w:sz w:val="24"/>
          <w:szCs w:val="28"/>
        </w:rPr>
        <w:t>；</w:t>
      </w:r>
    </w:p>
    <w:p w14:paraId="3DFB2B39" w14:textId="3F4D1E2C" w:rsidR="00551FBC" w:rsidRDefault="00A84A4F">
      <w:pPr>
        <w:pStyle w:val="ListParagraph"/>
        <w:numPr>
          <w:ilvl w:val="0"/>
          <w:numId w:val="6"/>
        </w:numPr>
        <w:spacing w:line="288" w:lineRule="auto"/>
        <w:ind w:firstLineChars="0"/>
        <w:rPr>
          <w:rFonts w:ascii="SimSun" w:eastAsia="SimSun" w:hAnsi="SimSun"/>
          <w:sz w:val="24"/>
          <w:szCs w:val="28"/>
        </w:rPr>
      </w:pPr>
      <w:r>
        <w:rPr>
          <w:rFonts w:ascii="SimSun" w:eastAsia="SimSun" w:hAnsi="SimSun" w:hint="eastAsia"/>
          <w:sz w:val="24"/>
          <w:szCs w:val="28"/>
        </w:rPr>
        <w:t>能够简要概括家乡文化特点，并</w:t>
      </w:r>
      <w:r>
        <w:rPr>
          <w:rFonts w:ascii="SimSun" w:eastAsia="SimSun" w:hAnsi="SimSun" w:hint="eastAsia"/>
          <w:b/>
          <w:sz w:val="24"/>
          <w:szCs w:val="28"/>
          <w:em w:val="dot"/>
        </w:rPr>
        <w:t>了解其优势与不足</w:t>
      </w:r>
      <w:r>
        <w:rPr>
          <w:rFonts w:ascii="SimSun" w:eastAsia="SimSun" w:hAnsi="SimSun" w:hint="eastAsia"/>
          <w:bCs/>
          <w:sz w:val="24"/>
          <w:szCs w:val="28"/>
        </w:rPr>
        <w:t>。</w:t>
      </w:r>
    </w:p>
    <w:p w14:paraId="67B5FD8D" w14:textId="77777777" w:rsidR="00551FBC" w:rsidRDefault="00A84A4F">
      <w:pPr>
        <w:pStyle w:val="ListParagraph"/>
        <w:numPr>
          <w:ilvl w:val="0"/>
          <w:numId w:val="6"/>
        </w:numPr>
        <w:spacing w:line="288" w:lineRule="auto"/>
        <w:ind w:firstLineChars="0"/>
        <w:rPr>
          <w:rFonts w:ascii="SimSun" w:eastAsia="SimSun" w:hAnsi="SimSun"/>
          <w:sz w:val="32"/>
          <w:szCs w:val="36"/>
        </w:rPr>
      </w:pPr>
      <w:r>
        <w:rPr>
          <w:rFonts w:ascii="SimSun" w:eastAsia="SimSun" w:hAnsi="SimSun" w:hint="eastAsia"/>
          <w:sz w:val="24"/>
          <w:szCs w:val="28"/>
        </w:rPr>
        <w:t>在充分理解家乡文化特点的基础上，</w:t>
      </w:r>
      <w:r>
        <w:rPr>
          <w:rFonts w:ascii="SimSun" w:eastAsia="SimSun" w:hAnsi="SimSun" w:hint="eastAsia"/>
          <w:b/>
          <w:sz w:val="24"/>
          <w:szCs w:val="28"/>
          <w:em w:val="dot"/>
        </w:rPr>
        <w:t>对家乡文化发展提出可操作性建议</w:t>
      </w:r>
      <w:r>
        <w:rPr>
          <w:rFonts w:ascii="SimSun" w:eastAsia="SimSun" w:hAnsi="SimSun" w:hint="eastAsia"/>
          <w:sz w:val="24"/>
          <w:szCs w:val="28"/>
        </w:rPr>
        <w:t>。</w:t>
      </w:r>
    </w:p>
    <w:p w14:paraId="4BCCEDE0"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2、字数要求：</w:t>
      </w:r>
      <w:r>
        <w:rPr>
          <w:rFonts w:ascii="SimSun" w:eastAsia="SimSun" w:hAnsi="SimSun" w:hint="eastAsia"/>
          <w:b/>
          <w:bCs/>
          <w:sz w:val="24"/>
          <w:szCs w:val="28"/>
        </w:rPr>
        <w:t>不少于3000字</w:t>
      </w:r>
      <w:r>
        <w:rPr>
          <w:rFonts w:ascii="SimSun" w:eastAsia="SimSun" w:hAnsi="SimSun" w:hint="eastAsia"/>
          <w:sz w:val="24"/>
          <w:szCs w:val="28"/>
        </w:rPr>
        <w:t>。</w:t>
      </w:r>
    </w:p>
    <w:p w14:paraId="0FCE9A8C"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3、格式要求：</w:t>
      </w:r>
    </w:p>
    <w:p w14:paraId="040B9D1E" w14:textId="77777777" w:rsidR="00551FBC" w:rsidRDefault="00A84A4F">
      <w:pPr>
        <w:pStyle w:val="ListParagraph"/>
        <w:numPr>
          <w:ilvl w:val="1"/>
          <w:numId w:val="7"/>
        </w:numPr>
        <w:spacing w:line="288" w:lineRule="auto"/>
        <w:ind w:firstLineChars="0"/>
        <w:rPr>
          <w:rFonts w:ascii="SimSun" w:eastAsia="SimSun" w:hAnsi="SimSun"/>
          <w:sz w:val="24"/>
          <w:szCs w:val="28"/>
        </w:rPr>
      </w:pPr>
      <w:r>
        <w:rPr>
          <w:rFonts w:ascii="SimSun" w:eastAsia="SimSun" w:hAnsi="SimSun" w:hint="eastAsia"/>
          <w:sz w:val="24"/>
          <w:szCs w:val="28"/>
        </w:rPr>
        <w:t>调查报告必须包括标题、目录、摘要、调查内容与分析、结论、建议、参考资料等部分，各部分名称可适当调整。</w:t>
      </w:r>
    </w:p>
    <w:p w14:paraId="4C973A79" w14:textId="77777777" w:rsidR="00551FBC" w:rsidRDefault="00A84A4F">
      <w:pPr>
        <w:pStyle w:val="ListParagraph"/>
        <w:numPr>
          <w:ilvl w:val="1"/>
          <w:numId w:val="7"/>
        </w:numPr>
        <w:spacing w:line="288" w:lineRule="auto"/>
        <w:ind w:firstLineChars="0"/>
        <w:rPr>
          <w:rFonts w:ascii="SimSun" w:eastAsia="SimSun" w:hAnsi="SimSun"/>
          <w:sz w:val="24"/>
          <w:szCs w:val="28"/>
        </w:rPr>
      </w:pPr>
      <w:r>
        <w:rPr>
          <w:rFonts w:ascii="SimSun" w:eastAsia="SimSun" w:hAnsi="SimSun" w:hint="eastAsia"/>
          <w:b/>
          <w:sz w:val="24"/>
          <w:szCs w:val="28"/>
          <w:em w:val="dot"/>
        </w:rPr>
        <w:t>报告的最后一部分内容必须为“建议”</w:t>
      </w:r>
      <w:r>
        <w:rPr>
          <w:rFonts w:ascii="SimSun" w:eastAsia="SimSun" w:hAnsi="SimSun" w:hint="eastAsia"/>
          <w:sz w:val="24"/>
          <w:szCs w:val="28"/>
        </w:rPr>
        <w:t>。所提建议应紧紧围绕研究问题，从家乡实际出发，具有可操作性，切忌空泛。建议可包括：建议的内容、建议的理由、实施的步骤、可行性等。</w:t>
      </w:r>
    </w:p>
    <w:p w14:paraId="60AB2519" w14:textId="77777777" w:rsidR="00551FBC" w:rsidRDefault="00A84A4F">
      <w:pPr>
        <w:pStyle w:val="ListParagraph"/>
        <w:numPr>
          <w:ilvl w:val="1"/>
          <w:numId w:val="7"/>
        </w:numPr>
        <w:spacing w:line="288" w:lineRule="auto"/>
        <w:ind w:firstLineChars="0"/>
        <w:rPr>
          <w:rFonts w:ascii="SimSun" w:eastAsia="SimSun" w:hAnsi="SimSun"/>
          <w:sz w:val="24"/>
          <w:szCs w:val="28"/>
        </w:rPr>
      </w:pPr>
      <w:r>
        <w:rPr>
          <w:rFonts w:ascii="SimSun" w:eastAsia="SimSun" w:hAnsi="SimSun" w:hint="eastAsia"/>
          <w:sz w:val="24"/>
          <w:szCs w:val="28"/>
        </w:rPr>
        <w:t>可适当进行报告封面设计。</w:t>
      </w:r>
    </w:p>
    <w:p w14:paraId="20BB1490" w14:textId="77777777" w:rsidR="00551FBC" w:rsidRDefault="00A84A4F">
      <w:pPr>
        <w:pStyle w:val="ListParagraph"/>
        <w:numPr>
          <w:ilvl w:val="1"/>
          <w:numId w:val="7"/>
        </w:numPr>
        <w:spacing w:line="288" w:lineRule="auto"/>
        <w:ind w:firstLineChars="0"/>
        <w:rPr>
          <w:rFonts w:ascii="SimSun" w:eastAsia="SimSun" w:hAnsi="SimSun"/>
          <w:sz w:val="24"/>
          <w:szCs w:val="28"/>
        </w:rPr>
      </w:pPr>
      <w:r>
        <w:rPr>
          <w:rFonts w:ascii="SimSun" w:eastAsia="SimSun" w:hAnsi="SimSun" w:hint="eastAsia"/>
          <w:sz w:val="24"/>
          <w:szCs w:val="28"/>
        </w:rPr>
        <w:t>必须标明页码、装订整齐。</w:t>
      </w:r>
    </w:p>
    <w:p w14:paraId="4410A20B"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4、提交要求：春季学期开学后提交</w:t>
      </w:r>
      <w:r>
        <w:rPr>
          <w:rFonts w:ascii="SimSun" w:eastAsia="SimSun" w:hAnsi="SimSun" w:hint="eastAsia"/>
          <w:b/>
          <w:bCs/>
          <w:sz w:val="24"/>
          <w:szCs w:val="28"/>
        </w:rPr>
        <w:t>纸质版</w:t>
      </w:r>
      <w:r>
        <w:rPr>
          <w:rFonts w:ascii="SimSun" w:eastAsia="SimSun" w:hAnsi="SimSun" w:hint="eastAsia"/>
          <w:sz w:val="24"/>
          <w:szCs w:val="28"/>
        </w:rPr>
        <w:t>报告，手写、打印均可，打印版请保留电子稿。</w:t>
      </w:r>
    </w:p>
    <w:p w14:paraId="4D254FA5" w14:textId="77777777" w:rsidR="00551FBC" w:rsidRDefault="00551FBC">
      <w:pPr>
        <w:spacing w:line="288" w:lineRule="auto"/>
        <w:rPr>
          <w:rFonts w:ascii="SimSun" w:eastAsia="SimSun" w:hAnsi="SimSun"/>
          <w:sz w:val="24"/>
          <w:szCs w:val="28"/>
        </w:rPr>
      </w:pPr>
    </w:p>
    <w:p w14:paraId="2B6D4A01" w14:textId="77777777" w:rsidR="00551FBC" w:rsidRDefault="00A84A4F">
      <w:pPr>
        <w:spacing w:line="288" w:lineRule="auto"/>
        <w:outlineLvl w:val="2"/>
        <w:rPr>
          <w:rFonts w:ascii="SimSun" w:eastAsia="SimSun" w:hAnsi="SimSun"/>
          <w:b/>
          <w:bCs/>
          <w:sz w:val="24"/>
          <w:szCs w:val="28"/>
        </w:rPr>
      </w:pPr>
      <w:r>
        <w:rPr>
          <w:rFonts w:ascii="SimSun" w:eastAsia="SimSun" w:hAnsi="SimSun" w:hint="eastAsia"/>
          <w:b/>
          <w:bCs/>
          <w:sz w:val="24"/>
          <w:szCs w:val="28"/>
        </w:rPr>
        <w:t>二、活动指导</w:t>
      </w:r>
    </w:p>
    <w:p w14:paraId="1ABCD2C5" w14:textId="77777777" w:rsidR="00551FBC" w:rsidRDefault="00A84A4F">
      <w:pPr>
        <w:spacing w:line="288" w:lineRule="auto"/>
        <w:outlineLvl w:val="3"/>
        <w:rPr>
          <w:rFonts w:ascii="SimSun" w:eastAsia="SimSun" w:hAnsi="SimSun"/>
          <w:b/>
          <w:bCs/>
          <w:sz w:val="24"/>
          <w:szCs w:val="28"/>
        </w:rPr>
      </w:pPr>
      <w:r>
        <w:rPr>
          <w:rFonts w:ascii="SimSun" w:eastAsia="SimSun" w:hAnsi="SimSun" w:hint="eastAsia"/>
          <w:b/>
          <w:bCs/>
          <w:sz w:val="24"/>
          <w:szCs w:val="28"/>
        </w:rPr>
        <w:t>（一）确定调查问题</w:t>
      </w:r>
    </w:p>
    <w:p w14:paraId="58EE9134" w14:textId="77777777" w:rsidR="00551FBC" w:rsidRDefault="00A84A4F">
      <w:pPr>
        <w:spacing w:line="288" w:lineRule="auto"/>
        <w:ind w:firstLine="480"/>
        <w:rPr>
          <w:rFonts w:ascii="SimSun" w:eastAsia="SimSun" w:hAnsi="SimSun"/>
          <w:sz w:val="24"/>
          <w:szCs w:val="28"/>
        </w:rPr>
      </w:pPr>
      <w:r>
        <w:rPr>
          <w:rFonts w:ascii="SimSun" w:eastAsia="SimSun" w:hAnsi="SimSun" w:hint="eastAsia"/>
          <w:sz w:val="24"/>
          <w:szCs w:val="28"/>
        </w:rPr>
        <w:t>从家乡现实生活出发，选择具备价值性、创新性、可行性、科学性的研究问题。确定研究问题的方法灵活多样：</w:t>
      </w:r>
    </w:p>
    <w:p w14:paraId="53455639" w14:textId="77777777" w:rsidR="00551FBC" w:rsidRDefault="00A84A4F">
      <w:pPr>
        <w:spacing w:line="288" w:lineRule="auto"/>
        <w:ind w:firstLine="480"/>
        <w:rPr>
          <w:rFonts w:ascii="SimSun" w:eastAsia="SimSun" w:hAnsi="SimSun"/>
          <w:sz w:val="24"/>
          <w:szCs w:val="28"/>
        </w:rPr>
      </w:pPr>
      <w:r>
        <w:rPr>
          <w:rFonts w:ascii="SimSun" w:eastAsia="SimSun" w:hAnsi="SimSun"/>
          <w:sz w:val="24"/>
          <w:szCs w:val="28"/>
        </w:rPr>
        <w:t>1、菜单选题法</w:t>
      </w:r>
      <w:r>
        <w:rPr>
          <w:rFonts w:ascii="SimSun" w:eastAsia="SimSun" w:hAnsi="SimSun" w:hint="eastAsia"/>
          <w:sz w:val="24"/>
          <w:szCs w:val="28"/>
        </w:rPr>
        <w:t>：</w:t>
      </w:r>
      <w:r>
        <w:rPr>
          <w:rFonts w:ascii="SimSun" w:eastAsia="SimSun" w:hAnsi="SimSun"/>
          <w:sz w:val="24"/>
          <w:szCs w:val="28"/>
        </w:rPr>
        <w:t>也叫分解菜单法，从一个总研究方向出发，不断地分解具体的因素，从而使研究课题具体化、可操作化。这种方法是将某一研究范围分成许多类别，然后根据需要和可能确定其中一个类别作为课题进行研究。当然，如果类别还不够具体明确，可再将该类的某一项分成更细的次类别，再进行选择，直至获得满意的课题为止。</w:t>
      </w:r>
    </w:p>
    <w:p w14:paraId="2609BCD9" w14:textId="77777777" w:rsidR="00551FBC" w:rsidRDefault="00A84A4F">
      <w:pPr>
        <w:spacing w:line="288" w:lineRule="auto"/>
        <w:ind w:firstLine="480"/>
        <w:rPr>
          <w:rFonts w:ascii="SimSun" w:eastAsia="SimSun" w:hAnsi="SimSun"/>
          <w:sz w:val="24"/>
          <w:szCs w:val="28"/>
        </w:rPr>
      </w:pPr>
      <w:r>
        <w:rPr>
          <w:rFonts w:ascii="SimSun" w:eastAsia="SimSun" w:hAnsi="SimSun"/>
          <w:sz w:val="24"/>
          <w:szCs w:val="28"/>
        </w:rPr>
        <w:t xml:space="preserve"> 2、浏览捕捉法</w:t>
      </w:r>
      <w:r>
        <w:rPr>
          <w:rFonts w:ascii="SimSun" w:eastAsia="SimSun" w:hAnsi="SimSun" w:hint="eastAsia"/>
          <w:sz w:val="24"/>
          <w:szCs w:val="28"/>
        </w:rPr>
        <w:t>：</w:t>
      </w:r>
      <w:r>
        <w:rPr>
          <w:rFonts w:ascii="SimSun" w:eastAsia="SimSun" w:hAnsi="SimSun"/>
          <w:sz w:val="24"/>
          <w:szCs w:val="28"/>
        </w:rPr>
        <w:t>通过对占有的文献资料快速地、大量地阅读，在比较中来确定题目的方法。</w:t>
      </w:r>
    </w:p>
    <w:p w14:paraId="5E9E9923" w14:textId="77777777" w:rsidR="00551FBC" w:rsidRDefault="00A84A4F">
      <w:pPr>
        <w:spacing w:line="288" w:lineRule="auto"/>
        <w:ind w:firstLine="480"/>
        <w:rPr>
          <w:rFonts w:ascii="SimSun" w:eastAsia="SimSun" w:hAnsi="SimSun"/>
          <w:sz w:val="24"/>
          <w:szCs w:val="28"/>
        </w:rPr>
      </w:pPr>
      <w:r>
        <w:rPr>
          <w:rFonts w:ascii="SimSun" w:eastAsia="SimSun" w:hAnsi="SimSun"/>
          <w:sz w:val="24"/>
          <w:szCs w:val="28"/>
        </w:rPr>
        <w:t xml:space="preserve"> 3、追溯验证法</w:t>
      </w:r>
      <w:r>
        <w:rPr>
          <w:rFonts w:ascii="SimSun" w:eastAsia="SimSun" w:hAnsi="SimSun" w:hint="eastAsia"/>
          <w:sz w:val="24"/>
          <w:szCs w:val="28"/>
        </w:rPr>
        <w:t>：</w:t>
      </w:r>
      <w:r>
        <w:rPr>
          <w:rFonts w:ascii="SimSun" w:eastAsia="SimSun" w:hAnsi="SimSun"/>
          <w:sz w:val="24"/>
          <w:szCs w:val="28"/>
        </w:rPr>
        <w:t>是一种先有拟想，然后再通过阅读资料加以验证来确定选题的方法。这种选题方法必须先有一定的想法，即根据自己平素的积累，初步确定准备研究的方向、题目或选题范围。</w:t>
      </w:r>
    </w:p>
    <w:p w14:paraId="0565B86C" w14:textId="77777777" w:rsidR="00551FBC" w:rsidRDefault="00A84A4F">
      <w:pPr>
        <w:spacing w:line="288" w:lineRule="auto"/>
        <w:ind w:firstLine="480"/>
        <w:rPr>
          <w:rFonts w:ascii="SimSun" w:eastAsia="SimSun" w:hAnsi="SimSun"/>
          <w:sz w:val="24"/>
          <w:szCs w:val="28"/>
        </w:rPr>
      </w:pPr>
      <w:r>
        <w:rPr>
          <w:rFonts w:ascii="SimSun" w:eastAsia="SimSun" w:hAnsi="SimSun" w:hint="eastAsia"/>
          <w:sz w:val="24"/>
          <w:szCs w:val="28"/>
        </w:rPr>
        <w:t>确定研究问题的注意事项：</w:t>
      </w:r>
    </w:p>
    <w:p w14:paraId="2A60BF82" w14:textId="77777777" w:rsidR="00551FBC" w:rsidRDefault="00A84A4F">
      <w:pPr>
        <w:spacing w:line="288" w:lineRule="auto"/>
        <w:ind w:firstLineChars="200" w:firstLine="480"/>
        <w:rPr>
          <w:rFonts w:ascii="SimSun" w:eastAsia="SimSun" w:hAnsi="SimSun"/>
          <w:sz w:val="24"/>
          <w:szCs w:val="28"/>
        </w:rPr>
      </w:pPr>
      <w:r>
        <w:rPr>
          <w:rFonts w:ascii="SimSun" w:eastAsia="SimSun" w:hAnsi="SimSun"/>
          <w:sz w:val="24"/>
          <w:szCs w:val="28"/>
        </w:rPr>
        <w:t>1、要有明确、相对稳定的</w:t>
      </w:r>
      <w:r>
        <w:rPr>
          <w:rFonts w:ascii="SimSun" w:eastAsia="SimSun" w:hAnsi="SimSun" w:hint="eastAsia"/>
          <w:sz w:val="24"/>
          <w:szCs w:val="28"/>
        </w:rPr>
        <w:t>研究主题</w:t>
      </w:r>
      <w:r>
        <w:rPr>
          <w:rFonts w:ascii="SimSun" w:eastAsia="SimSun" w:hAnsi="SimSun"/>
          <w:sz w:val="24"/>
          <w:szCs w:val="28"/>
        </w:rPr>
        <w:t>；</w:t>
      </w:r>
    </w:p>
    <w:p w14:paraId="5C9FA183" w14:textId="77777777" w:rsidR="00551FBC" w:rsidRDefault="00A84A4F">
      <w:pPr>
        <w:spacing w:line="288" w:lineRule="auto"/>
        <w:ind w:firstLineChars="200" w:firstLine="480"/>
        <w:rPr>
          <w:rFonts w:ascii="SimSun" w:eastAsia="SimSun" w:hAnsi="SimSun"/>
          <w:sz w:val="24"/>
          <w:szCs w:val="28"/>
        </w:rPr>
      </w:pPr>
      <w:r>
        <w:rPr>
          <w:rFonts w:ascii="SimSun" w:eastAsia="SimSun" w:hAnsi="SimSun"/>
          <w:sz w:val="24"/>
          <w:szCs w:val="28"/>
        </w:rPr>
        <w:lastRenderedPageBreak/>
        <w:t>2、要善于对问题进行分解，要把一个大的</w:t>
      </w:r>
      <w:r>
        <w:rPr>
          <w:rFonts w:ascii="SimSun" w:eastAsia="SimSun" w:hAnsi="SimSun" w:hint="eastAsia"/>
          <w:sz w:val="24"/>
          <w:szCs w:val="28"/>
        </w:rPr>
        <w:t>主题</w:t>
      </w:r>
      <w:r>
        <w:rPr>
          <w:rFonts w:ascii="SimSun" w:eastAsia="SimSun" w:hAnsi="SimSun"/>
          <w:sz w:val="24"/>
          <w:szCs w:val="28"/>
        </w:rPr>
        <w:t xml:space="preserve">按照内在的逻辑体系分解成相互关联的许多问题，从而找到解决这个问题的步骤和相关的网络； </w:t>
      </w:r>
    </w:p>
    <w:p w14:paraId="7303FCC6" w14:textId="77777777" w:rsidR="00551FBC" w:rsidRDefault="00A84A4F">
      <w:pPr>
        <w:spacing w:line="288" w:lineRule="auto"/>
        <w:ind w:firstLineChars="200" w:firstLine="480"/>
        <w:rPr>
          <w:rFonts w:ascii="SimSun" w:eastAsia="SimSun" w:hAnsi="SimSun"/>
          <w:sz w:val="24"/>
          <w:szCs w:val="28"/>
        </w:rPr>
      </w:pPr>
      <w:r>
        <w:rPr>
          <w:rFonts w:ascii="SimSun" w:eastAsia="SimSun" w:hAnsi="SimSun"/>
          <w:sz w:val="24"/>
          <w:szCs w:val="28"/>
        </w:rPr>
        <w:t>3、要对选定的</w:t>
      </w:r>
      <w:r>
        <w:rPr>
          <w:rFonts w:ascii="SimSun" w:eastAsia="SimSun" w:hAnsi="SimSun" w:hint="eastAsia"/>
          <w:sz w:val="24"/>
          <w:szCs w:val="28"/>
        </w:rPr>
        <w:t>研究问题</w:t>
      </w:r>
      <w:r>
        <w:rPr>
          <w:rFonts w:ascii="SimSun" w:eastAsia="SimSun" w:hAnsi="SimSun"/>
          <w:sz w:val="24"/>
          <w:szCs w:val="28"/>
        </w:rPr>
        <w:t>进行论证。</w:t>
      </w:r>
      <w:r>
        <w:rPr>
          <w:rFonts w:ascii="SimSun" w:eastAsia="SimSun" w:hAnsi="SimSun" w:hint="eastAsia"/>
          <w:sz w:val="24"/>
          <w:szCs w:val="28"/>
        </w:rPr>
        <w:t>问题</w:t>
      </w:r>
      <w:r>
        <w:rPr>
          <w:rFonts w:ascii="SimSun" w:eastAsia="SimSun" w:hAnsi="SimSun"/>
          <w:sz w:val="24"/>
          <w:szCs w:val="28"/>
        </w:rPr>
        <w:t>论证是对选定的问题进行分析、预测和评价</w:t>
      </w:r>
      <w:r>
        <w:rPr>
          <w:rFonts w:ascii="SimSun" w:eastAsia="SimSun" w:hAnsi="SimSun" w:hint="eastAsia"/>
          <w:sz w:val="24"/>
          <w:szCs w:val="28"/>
        </w:rPr>
        <w:t>，</w:t>
      </w:r>
      <w:r>
        <w:rPr>
          <w:rFonts w:ascii="SimSun" w:eastAsia="SimSun" w:hAnsi="SimSun"/>
          <w:sz w:val="24"/>
          <w:szCs w:val="28"/>
        </w:rPr>
        <w:t>目的在于避免选题中的盲目性。</w:t>
      </w:r>
    </w:p>
    <w:p w14:paraId="7B051E21" w14:textId="77777777" w:rsidR="00551FBC" w:rsidRDefault="00551FBC">
      <w:pPr>
        <w:spacing w:line="288" w:lineRule="auto"/>
        <w:ind w:firstLine="480"/>
        <w:rPr>
          <w:rFonts w:ascii="SimSun" w:eastAsia="SimSun" w:hAnsi="SimSun"/>
          <w:sz w:val="24"/>
          <w:szCs w:val="28"/>
        </w:rPr>
      </w:pPr>
    </w:p>
    <w:p w14:paraId="0E61CEE7" w14:textId="77777777" w:rsidR="00551FBC" w:rsidRDefault="00A84A4F">
      <w:pPr>
        <w:spacing w:line="288" w:lineRule="auto"/>
        <w:outlineLvl w:val="3"/>
        <w:rPr>
          <w:rFonts w:ascii="SimSun" w:eastAsia="SimSun" w:hAnsi="SimSun"/>
          <w:b/>
          <w:bCs/>
          <w:sz w:val="24"/>
          <w:szCs w:val="28"/>
        </w:rPr>
      </w:pPr>
      <w:r>
        <w:rPr>
          <w:rFonts w:ascii="SimSun" w:eastAsia="SimSun" w:hAnsi="SimSun" w:hint="eastAsia"/>
          <w:b/>
          <w:bCs/>
          <w:sz w:val="24"/>
          <w:szCs w:val="28"/>
        </w:rPr>
        <w:t>（二）研究方法：访谈法</w:t>
      </w:r>
    </w:p>
    <w:p w14:paraId="594B3195" w14:textId="77777777" w:rsidR="00551FBC" w:rsidRDefault="00A84A4F">
      <w:pPr>
        <w:spacing w:line="288" w:lineRule="auto"/>
        <w:ind w:firstLineChars="200" w:firstLine="480"/>
        <w:rPr>
          <w:rFonts w:ascii="SimSun" w:eastAsia="SimSun" w:hAnsi="SimSun"/>
          <w:sz w:val="24"/>
          <w:szCs w:val="28"/>
        </w:rPr>
      </w:pPr>
      <w:r>
        <w:rPr>
          <w:rFonts w:ascii="SimSun" w:eastAsia="SimSun" w:hAnsi="SimSun" w:hint="eastAsia"/>
          <w:sz w:val="24"/>
          <w:szCs w:val="28"/>
        </w:rPr>
        <w:t>访谈法要求研究员通过观察、访问收集相关资料，通过对调查资料的定性分析揭示被研究对象生活方式及其方式背后隐藏的“文化密码”。</w:t>
      </w:r>
    </w:p>
    <w:p w14:paraId="34BA0DC7" w14:textId="77777777" w:rsidR="00551FBC" w:rsidRDefault="00A84A4F">
      <w:pPr>
        <w:spacing w:line="288" w:lineRule="auto"/>
        <w:ind w:firstLineChars="200" w:firstLine="480"/>
        <w:rPr>
          <w:rFonts w:ascii="SimSun" w:eastAsia="SimSun" w:hAnsi="SimSun"/>
          <w:sz w:val="24"/>
          <w:szCs w:val="28"/>
        </w:rPr>
      </w:pPr>
      <w:r>
        <w:rPr>
          <w:rFonts w:ascii="SimSun" w:eastAsia="SimSun" w:hAnsi="SimSun" w:hint="eastAsia"/>
          <w:sz w:val="24"/>
          <w:szCs w:val="28"/>
        </w:rPr>
        <w:t>“访谈”是“访”与“谈”的结合</w:t>
      </w:r>
      <w:r>
        <w:rPr>
          <w:rFonts w:ascii="SimSun" w:eastAsia="SimSun" w:hAnsi="SimSun"/>
          <w:sz w:val="24"/>
          <w:szCs w:val="28"/>
        </w:rPr>
        <w:t>，“访”有调查、探询之意。访谈强调了交流中探询的意味。访谈是访谈员根据调查的需要，以口头形式，向被访者提出有关问题，通过被访者的答复来收集客观事实材料。访谈方式灵活多样，方便可行，可以按照研究的需要向不同类型的人了解不同类型的材料。</w:t>
      </w:r>
    </w:p>
    <w:p w14:paraId="60AF4D4E" w14:textId="77777777" w:rsidR="00551FBC" w:rsidRDefault="00551FBC">
      <w:pPr>
        <w:spacing w:line="288" w:lineRule="auto"/>
        <w:rPr>
          <w:rFonts w:ascii="SimSun" w:eastAsia="SimSun" w:hAnsi="SimSun"/>
          <w:sz w:val="24"/>
          <w:szCs w:val="28"/>
        </w:rPr>
      </w:pPr>
    </w:p>
    <w:p w14:paraId="40358426" w14:textId="77777777" w:rsidR="00551FBC" w:rsidRDefault="00A84A4F">
      <w:pPr>
        <w:pStyle w:val="ListParagraph"/>
        <w:numPr>
          <w:ilvl w:val="0"/>
          <w:numId w:val="8"/>
        </w:numPr>
        <w:spacing w:line="288" w:lineRule="auto"/>
        <w:ind w:firstLineChars="0"/>
        <w:rPr>
          <w:rFonts w:ascii="SimSun" w:eastAsia="SimSun" w:hAnsi="SimSun"/>
          <w:sz w:val="24"/>
          <w:szCs w:val="28"/>
        </w:rPr>
      </w:pPr>
      <w:r>
        <w:rPr>
          <w:rFonts w:ascii="SimSun" w:eastAsia="SimSun" w:hAnsi="SimSun" w:hint="eastAsia"/>
          <w:sz w:val="24"/>
          <w:szCs w:val="28"/>
        </w:rPr>
        <w:t>访谈的一般流程</w:t>
      </w:r>
    </w:p>
    <w:p w14:paraId="601B8556" w14:textId="77777777" w:rsidR="00551FBC" w:rsidRDefault="00A84A4F">
      <w:pPr>
        <w:spacing w:line="288" w:lineRule="auto"/>
        <w:ind w:firstLineChars="200" w:firstLine="480"/>
        <w:rPr>
          <w:rFonts w:ascii="SimSun" w:eastAsia="SimSun" w:hAnsi="SimSun"/>
          <w:sz w:val="24"/>
          <w:szCs w:val="28"/>
        </w:rPr>
      </w:pPr>
      <w:r>
        <w:rPr>
          <w:rFonts w:ascii="SimSun" w:eastAsia="SimSun" w:hAnsi="SimSun" w:hint="eastAsia"/>
          <w:sz w:val="24"/>
          <w:szCs w:val="28"/>
        </w:rPr>
        <w:t>确定访谈的目的、功能以及理由</w:t>
      </w:r>
      <w:r>
        <w:rPr>
          <w:rFonts w:ascii="SimSun" w:eastAsia="SimSun" w:hAnsi="SimSun"/>
          <w:sz w:val="24"/>
          <w:szCs w:val="28"/>
        </w:rPr>
        <w:t>；</w:t>
      </w:r>
    </w:p>
    <w:p w14:paraId="1AD724C9" w14:textId="77777777" w:rsidR="00551FBC" w:rsidRDefault="00A84A4F">
      <w:pPr>
        <w:spacing w:line="288" w:lineRule="auto"/>
        <w:ind w:firstLineChars="200" w:firstLine="480"/>
        <w:rPr>
          <w:rFonts w:ascii="SimSun" w:eastAsia="SimSun" w:hAnsi="SimSun"/>
          <w:sz w:val="24"/>
          <w:szCs w:val="28"/>
        </w:rPr>
      </w:pPr>
      <w:r>
        <w:rPr>
          <w:rFonts w:ascii="SimSun" w:eastAsia="SimSun" w:hAnsi="SimSun"/>
          <w:sz w:val="24"/>
          <w:szCs w:val="28"/>
        </w:rPr>
        <w:t>确定访谈的时间及进度；</w:t>
      </w:r>
    </w:p>
    <w:p w14:paraId="4AAB061D" w14:textId="77777777" w:rsidR="00551FBC" w:rsidRDefault="00A84A4F">
      <w:pPr>
        <w:spacing w:line="288" w:lineRule="auto"/>
        <w:ind w:firstLineChars="200" w:firstLine="480"/>
        <w:rPr>
          <w:rFonts w:ascii="SimSun" w:eastAsia="SimSun" w:hAnsi="SimSun"/>
          <w:sz w:val="24"/>
          <w:szCs w:val="28"/>
        </w:rPr>
      </w:pPr>
      <w:r>
        <w:rPr>
          <w:rFonts w:ascii="SimSun" w:eastAsia="SimSun" w:hAnsi="SimSun"/>
          <w:sz w:val="24"/>
          <w:szCs w:val="28"/>
        </w:rPr>
        <w:t>选择有代表性的访谈对象，确定</w:t>
      </w:r>
      <w:r>
        <w:rPr>
          <w:rFonts w:ascii="SimSun" w:eastAsia="SimSun" w:hAnsi="SimSun" w:hint="eastAsia"/>
          <w:sz w:val="24"/>
          <w:szCs w:val="28"/>
        </w:rPr>
        <w:t>访谈形式</w:t>
      </w:r>
      <w:r>
        <w:rPr>
          <w:rFonts w:ascii="SimSun" w:eastAsia="SimSun" w:hAnsi="SimSun"/>
          <w:sz w:val="24"/>
          <w:szCs w:val="28"/>
        </w:rPr>
        <w:t>，设计问题。</w:t>
      </w:r>
    </w:p>
    <w:p w14:paraId="1E16713C" w14:textId="77777777" w:rsidR="00551FBC" w:rsidRDefault="00A84A4F">
      <w:pPr>
        <w:spacing w:line="288" w:lineRule="auto"/>
        <w:ind w:firstLineChars="200" w:firstLine="480"/>
        <w:rPr>
          <w:rFonts w:ascii="SimSun" w:eastAsia="SimSun" w:hAnsi="SimSun"/>
          <w:sz w:val="24"/>
          <w:szCs w:val="28"/>
        </w:rPr>
      </w:pPr>
      <w:r>
        <w:rPr>
          <w:rFonts w:ascii="SimSun" w:eastAsia="SimSun" w:hAnsi="SimSun"/>
          <w:sz w:val="24"/>
          <w:szCs w:val="28"/>
        </w:rPr>
        <w:t>例如记录家乡人物，可以从家庭几代人、同学和朋友中，选择相应的代表</w:t>
      </w:r>
      <w:r>
        <w:rPr>
          <w:rFonts w:ascii="SimSun" w:eastAsia="SimSun" w:hAnsi="SimSun" w:hint="eastAsia"/>
          <w:sz w:val="24"/>
          <w:szCs w:val="28"/>
        </w:rPr>
        <w:t>性人物</w:t>
      </w:r>
      <w:r>
        <w:rPr>
          <w:rFonts w:ascii="SimSun" w:eastAsia="SimSun" w:hAnsi="SimSun"/>
          <w:sz w:val="24"/>
          <w:szCs w:val="28"/>
        </w:rPr>
        <w:t>，确定访谈对象。在开始访谈前，做好充分的准备，例如了解访谈对象的情况，制作访谈</w:t>
      </w:r>
      <w:r>
        <w:rPr>
          <w:rFonts w:ascii="SimSun" w:eastAsia="SimSun" w:hAnsi="SimSun" w:hint="eastAsia"/>
          <w:sz w:val="24"/>
          <w:szCs w:val="28"/>
        </w:rPr>
        <w:t>问题表</w:t>
      </w:r>
      <w:r>
        <w:rPr>
          <w:rFonts w:ascii="SimSun" w:eastAsia="SimSun" w:hAnsi="SimSun"/>
          <w:sz w:val="24"/>
          <w:szCs w:val="28"/>
        </w:rPr>
        <w:t>，准备录音或摄像器材，等等。</w:t>
      </w:r>
    </w:p>
    <w:p w14:paraId="5E02D772" w14:textId="77777777" w:rsidR="00551FBC" w:rsidRDefault="00551FBC">
      <w:pPr>
        <w:spacing w:line="288" w:lineRule="auto"/>
        <w:rPr>
          <w:rFonts w:ascii="SimSun" w:eastAsia="SimSun" w:hAnsi="SimSun"/>
          <w:sz w:val="24"/>
          <w:szCs w:val="28"/>
        </w:rPr>
      </w:pPr>
    </w:p>
    <w:p w14:paraId="2E1029A6" w14:textId="77777777" w:rsidR="00551FBC" w:rsidRDefault="00A84A4F">
      <w:pPr>
        <w:pStyle w:val="ListParagraph"/>
        <w:numPr>
          <w:ilvl w:val="0"/>
          <w:numId w:val="8"/>
        </w:numPr>
        <w:spacing w:line="288" w:lineRule="auto"/>
        <w:ind w:firstLineChars="0"/>
        <w:rPr>
          <w:rFonts w:ascii="SimSun" w:eastAsia="SimSun" w:hAnsi="SimSun"/>
          <w:sz w:val="24"/>
          <w:szCs w:val="28"/>
        </w:rPr>
      </w:pPr>
      <w:r>
        <w:rPr>
          <w:rFonts w:ascii="SimSun" w:eastAsia="SimSun" w:hAnsi="SimSun" w:hint="eastAsia"/>
          <w:sz w:val="24"/>
          <w:szCs w:val="28"/>
        </w:rPr>
        <w:t>访谈问题的设计</w:t>
      </w:r>
    </w:p>
    <w:p w14:paraId="3D1A9B19" w14:textId="77777777" w:rsidR="00551FBC" w:rsidRDefault="00A84A4F">
      <w:pPr>
        <w:spacing w:line="288" w:lineRule="auto"/>
        <w:ind w:firstLineChars="200" w:firstLine="480"/>
        <w:rPr>
          <w:rFonts w:ascii="SimSun" w:eastAsia="SimSun" w:hAnsi="SimSun"/>
          <w:sz w:val="24"/>
          <w:szCs w:val="28"/>
        </w:rPr>
      </w:pPr>
      <w:r>
        <w:rPr>
          <w:rFonts w:ascii="SimSun" w:eastAsia="SimSun" w:hAnsi="SimSun" w:hint="eastAsia"/>
          <w:sz w:val="24"/>
          <w:szCs w:val="28"/>
        </w:rPr>
        <w:t>问题设计要紧扣访谈目的</w:t>
      </w:r>
      <w:r>
        <w:rPr>
          <w:rFonts w:ascii="SimSun" w:eastAsia="SimSun" w:hAnsi="SimSun"/>
          <w:sz w:val="24"/>
          <w:szCs w:val="28"/>
        </w:rPr>
        <w:t>,清晰具体,简单明白,易于回答</w:t>
      </w:r>
      <w:r>
        <w:rPr>
          <w:rFonts w:ascii="SimSun" w:eastAsia="SimSun" w:hAnsi="SimSun" w:hint="eastAsia"/>
          <w:sz w:val="24"/>
          <w:szCs w:val="28"/>
        </w:rPr>
        <w:t>；</w:t>
      </w:r>
      <w:r>
        <w:rPr>
          <w:rFonts w:ascii="SimSun" w:eastAsia="SimSun" w:hAnsi="SimSun"/>
          <w:sz w:val="24"/>
          <w:szCs w:val="28"/>
        </w:rPr>
        <w:t>这些问题要具体明确、层层深</w:t>
      </w:r>
      <w:r>
        <w:rPr>
          <w:rFonts w:ascii="SimSun" w:eastAsia="SimSun" w:hAnsi="SimSun" w:hint="eastAsia"/>
          <w:sz w:val="24"/>
          <w:szCs w:val="28"/>
        </w:rPr>
        <w:t>入，</w:t>
      </w:r>
      <w:r>
        <w:rPr>
          <w:rFonts w:ascii="SimSun" w:eastAsia="SimSun" w:hAnsi="SimSun"/>
          <w:sz w:val="24"/>
          <w:szCs w:val="28"/>
        </w:rPr>
        <w:t>有利于现象的梳理与挖掘</w:t>
      </w:r>
      <w:r>
        <w:rPr>
          <w:rFonts w:ascii="SimSun" w:eastAsia="SimSun" w:hAnsi="SimSun" w:hint="eastAsia"/>
          <w:sz w:val="24"/>
          <w:szCs w:val="28"/>
        </w:rPr>
        <w:t>；</w:t>
      </w:r>
      <w:r>
        <w:rPr>
          <w:rFonts w:ascii="SimSun" w:eastAsia="SimSun" w:hAnsi="SimSun"/>
          <w:sz w:val="24"/>
          <w:szCs w:val="28"/>
        </w:rPr>
        <w:t>提问的方式、用词的选择、问题的范围要适合被访者的知识水平</w:t>
      </w:r>
      <w:r>
        <w:rPr>
          <w:rFonts w:ascii="SimSun" w:eastAsia="SimSun" w:hAnsi="SimSun" w:hint="eastAsia"/>
          <w:sz w:val="24"/>
          <w:szCs w:val="28"/>
        </w:rPr>
        <w:t>和习惯；</w:t>
      </w:r>
      <w:r>
        <w:rPr>
          <w:rFonts w:ascii="SimSun" w:eastAsia="SimSun" w:hAnsi="SimSun"/>
          <w:sz w:val="24"/>
          <w:szCs w:val="28"/>
        </w:rPr>
        <w:t>如有可能</w:t>
      </w:r>
      <w:r>
        <w:rPr>
          <w:rFonts w:ascii="SimSun" w:eastAsia="SimSun" w:hAnsi="SimSun" w:hint="eastAsia"/>
          <w:sz w:val="24"/>
          <w:szCs w:val="28"/>
        </w:rPr>
        <w:t>，</w:t>
      </w:r>
      <w:r>
        <w:rPr>
          <w:rFonts w:ascii="SimSun" w:eastAsia="SimSun" w:hAnsi="SimSun"/>
          <w:sz w:val="24"/>
          <w:szCs w:val="28"/>
        </w:rPr>
        <w:t>也可以事先发给访谈对象访问提纲,让访谈对象提前做好准备。</w:t>
      </w:r>
    </w:p>
    <w:p w14:paraId="40BCE719" w14:textId="77777777" w:rsidR="00551FBC" w:rsidRDefault="00A84A4F">
      <w:pPr>
        <w:spacing w:line="288" w:lineRule="auto"/>
        <w:ind w:firstLineChars="200" w:firstLine="480"/>
        <w:rPr>
          <w:rFonts w:ascii="SimSun" w:eastAsia="SimSun" w:hAnsi="SimSun"/>
          <w:sz w:val="24"/>
          <w:szCs w:val="28"/>
        </w:rPr>
      </w:pPr>
      <w:r>
        <w:rPr>
          <w:rFonts w:ascii="SimSun" w:eastAsia="SimSun" w:hAnsi="SimSun" w:hint="eastAsia"/>
          <w:sz w:val="24"/>
          <w:szCs w:val="28"/>
        </w:rPr>
        <w:t>访谈问题示例：</w:t>
      </w:r>
    </w:p>
    <w:tbl>
      <w:tblPr>
        <w:tblStyle w:val="TableGrid"/>
        <w:tblW w:w="8296" w:type="dxa"/>
        <w:tblLayout w:type="fixed"/>
        <w:tblLook w:val="04A0" w:firstRow="1" w:lastRow="0" w:firstColumn="1" w:lastColumn="0" w:noHBand="0" w:noVBand="1"/>
      </w:tblPr>
      <w:tblGrid>
        <w:gridCol w:w="3256"/>
        <w:gridCol w:w="5040"/>
      </w:tblGrid>
      <w:tr w:rsidR="00551FBC" w14:paraId="424AB0FB" w14:textId="77777777">
        <w:tc>
          <w:tcPr>
            <w:tcW w:w="3256" w:type="dxa"/>
            <w:vAlign w:val="center"/>
          </w:tcPr>
          <w:p w14:paraId="29FA7BD5"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研究问题</w:t>
            </w:r>
          </w:p>
        </w:tc>
        <w:tc>
          <w:tcPr>
            <w:tcW w:w="5040" w:type="dxa"/>
            <w:vAlign w:val="center"/>
          </w:tcPr>
          <w:p w14:paraId="096D5461"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访谈问题示例</w:t>
            </w:r>
          </w:p>
        </w:tc>
      </w:tr>
      <w:tr w:rsidR="00551FBC" w14:paraId="1B311687" w14:textId="77777777">
        <w:tc>
          <w:tcPr>
            <w:tcW w:w="3256" w:type="dxa"/>
            <w:vAlign w:val="center"/>
          </w:tcPr>
          <w:p w14:paraId="46745950"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X</w:t>
            </w:r>
            <w:r>
              <w:rPr>
                <w:rFonts w:ascii="SimSun" w:eastAsia="SimSun" w:hAnsi="SimSun"/>
                <w:sz w:val="24"/>
                <w:szCs w:val="28"/>
              </w:rPr>
              <w:t>X</w:t>
            </w:r>
            <w:r>
              <w:rPr>
                <w:rFonts w:ascii="SimSun" w:eastAsia="SimSun" w:hAnsi="SimSun" w:hint="eastAsia"/>
                <w:sz w:val="24"/>
                <w:szCs w:val="28"/>
              </w:rPr>
              <w:t>市00后方言使用情况调查</w:t>
            </w:r>
          </w:p>
        </w:tc>
        <w:tc>
          <w:tcPr>
            <w:tcW w:w="5040" w:type="dxa"/>
            <w:vAlign w:val="center"/>
          </w:tcPr>
          <w:p w14:paraId="78931A84" w14:textId="77777777" w:rsidR="00551FBC" w:rsidRDefault="00A84A4F">
            <w:pPr>
              <w:pStyle w:val="ListParagraph"/>
              <w:numPr>
                <w:ilvl w:val="0"/>
                <w:numId w:val="9"/>
              </w:numPr>
              <w:spacing w:line="288" w:lineRule="auto"/>
              <w:ind w:firstLineChars="0"/>
              <w:rPr>
                <w:rFonts w:ascii="SimSun" w:eastAsia="SimSun" w:hAnsi="SimSun"/>
                <w:sz w:val="24"/>
                <w:szCs w:val="28"/>
              </w:rPr>
            </w:pPr>
            <w:r>
              <w:rPr>
                <w:rFonts w:ascii="SimSun" w:eastAsia="SimSun" w:hAnsi="SimSun"/>
                <w:sz w:val="24"/>
                <w:szCs w:val="28"/>
              </w:rPr>
              <w:t>你的父母是什么地方人？他们平时常说的是哪种语言？</w:t>
            </w:r>
          </w:p>
          <w:p w14:paraId="3E6D2C98" w14:textId="77777777" w:rsidR="00551FBC" w:rsidRDefault="00A84A4F">
            <w:pPr>
              <w:pStyle w:val="ListParagraph"/>
              <w:numPr>
                <w:ilvl w:val="0"/>
                <w:numId w:val="9"/>
              </w:numPr>
              <w:spacing w:line="288" w:lineRule="auto"/>
              <w:ind w:firstLineChars="0"/>
              <w:rPr>
                <w:rFonts w:ascii="SimSun" w:eastAsia="SimSun" w:hAnsi="SimSun"/>
                <w:sz w:val="24"/>
                <w:szCs w:val="28"/>
              </w:rPr>
            </w:pPr>
            <w:r>
              <w:rPr>
                <w:rFonts w:ascii="SimSun" w:eastAsia="SimSun" w:hAnsi="SimSun"/>
                <w:sz w:val="24"/>
                <w:szCs w:val="28"/>
              </w:rPr>
              <w:t>你会说</w:t>
            </w:r>
            <w:r>
              <w:rPr>
                <w:rFonts w:ascii="SimSun" w:eastAsia="SimSun" w:hAnsi="SimSun" w:hint="eastAsia"/>
                <w:sz w:val="24"/>
                <w:szCs w:val="28"/>
              </w:rPr>
              <w:t>家乡</w:t>
            </w:r>
            <w:r>
              <w:rPr>
                <w:rFonts w:ascii="SimSun" w:eastAsia="SimSun" w:hAnsi="SimSun"/>
                <w:sz w:val="24"/>
                <w:szCs w:val="28"/>
              </w:rPr>
              <w:t>方言</w:t>
            </w:r>
            <w:r>
              <w:rPr>
                <w:rFonts w:ascii="SimSun" w:eastAsia="SimSun" w:hAnsi="SimSun" w:hint="eastAsia"/>
                <w:sz w:val="24"/>
                <w:szCs w:val="28"/>
              </w:rPr>
              <w:t>吗</w:t>
            </w:r>
            <w:r>
              <w:rPr>
                <w:rFonts w:ascii="SimSun" w:eastAsia="SimSun" w:hAnsi="SimSun"/>
                <w:sz w:val="24"/>
                <w:szCs w:val="28"/>
              </w:rPr>
              <w:t>？</w:t>
            </w:r>
          </w:p>
          <w:p w14:paraId="7D5499C2" w14:textId="77777777" w:rsidR="00551FBC" w:rsidRDefault="00A84A4F">
            <w:pPr>
              <w:pStyle w:val="ListParagraph"/>
              <w:numPr>
                <w:ilvl w:val="0"/>
                <w:numId w:val="9"/>
              </w:numPr>
              <w:spacing w:line="288" w:lineRule="auto"/>
              <w:ind w:firstLineChars="0"/>
              <w:rPr>
                <w:rFonts w:ascii="SimSun" w:eastAsia="SimSun" w:hAnsi="SimSun"/>
                <w:sz w:val="24"/>
                <w:szCs w:val="28"/>
              </w:rPr>
            </w:pPr>
            <w:r>
              <w:rPr>
                <w:rFonts w:ascii="SimSun" w:eastAsia="SimSun" w:hAnsi="SimSun"/>
                <w:sz w:val="24"/>
                <w:szCs w:val="28"/>
              </w:rPr>
              <w:t>你平时生活、学习中使用最多的是方言还是普通话？</w:t>
            </w:r>
          </w:p>
          <w:p w14:paraId="319B9FD0" w14:textId="77777777" w:rsidR="00551FBC" w:rsidRDefault="00A84A4F">
            <w:pPr>
              <w:pStyle w:val="ListParagraph"/>
              <w:numPr>
                <w:ilvl w:val="0"/>
                <w:numId w:val="9"/>
              </w:numPr>
              <w:spacing w:line="288" w:lineRule="auto"/>
              <w:ind w:firstLineChars="0"/>
              <w:rPr>
                <w:rFonts w:ascii="SimSun" w:eastAsia="SimSun" w:hAnsi="SimSun"/>
                <w:sz w:val="24"/>
                <w:szCs w:val="28"/>
              </w:rPr>
            </w:pPr>
            <w:r>
              <w:rPr>
                <w:rFonts w:ascii="SimSun" w:eastAsia="SimSun" w:hAnsi="SimSun"/>
                <w:sz w:val="24"/>
                <w:szCs w:val="28"/>
              </w:rPr>
              <w:t>你在什么情况下会使用普通话多一点？在什么情况下会使用方言多一点？</w:t>
            </w:r>
          </w:p>
          <w:p w14:paraId="3A4EBD9D" w14:textId="77777777" w:rsidR="00551FBC" w:rsidRDefault="00A84A4F">
            <w:pPr>
              <w:pStyle w:val="ListParagraph"/>
              <w:numPr>
                <w:ilvl w:val="0"/>
                <w:numId w:val="9"/>
              </w:numPr>
              <w:spacing w:line="288" w:lineRule="auto"/>
              <w:ind w:firstLineChars="0"/>
              <w:rPr>
                <w:rFonts w:ascii="SimSun" w:eastAsia="SimSun" w:hAnsi="SimSun"/>
                <w:sz w:val="24"/>
                <w:szCs w:val="28"/>
              </w:rPr>
            </w:pPr>
            <w:r>
              <w:rPr>
                <w:rFonts w:ascii="SimSun" w:eastAsia="SimSun" w:hAnsi="SimSun"/>
                <w:sz w:val="24"/>
                <w:szCs w:val="28"/>
              </w:rPr>
              <w:t>你觉得方言有用吗？</w:t>
            </w:r>
          </w:p>
          <w:p w14:paraId="79CCFBB6" w14:textId="77777777" w:rsidR="00551FBC" w:rsidRDefault="00A84A4F">
            <w:pPr>
              <w:pStyle w:val="ListParagraph"/>
              <w:numPr>
                <w:ilvl w:val="0"/>
                <w:numId w:val="9"/>
              </w:numPr>
              <w:spacing w:line="288" w:lineRule="auto"/>
              <w:ind w:firstLineChars="0"/>
              <w:rPr>
                <w:rFonts w:ascii="SimSun" w:eastAsia="SimSun" w:hAnsi="SimSun"/>
                <w:sz w:val="24"/>
                <w:szCs w:val="28"/>
              </w:rPr>
            </w:pPr>
            <w:r>
              <w:rPr>
                <w:rFonts w:ascii="SimSun" w:eastAsia="SimSun" w:hAnsi="SimSun"/>
                <w:sz w:val="24"/>
                <w:szCs w:val="28"/>
              </w:rPr>
              <w:t>你觉得要怎样保护和传承方言？</w:t>
            </w:r>
          </w:p>
          <w:p w14:paraId="47E1607D" w14:textId="77777777" w:rsidR="00551FBC" w:rsidRDefault="00A84A4F">
            <w:pPr>
              <w:pStyle w:val="ListParagraph"/>
              <w:numPr>
                <w:ilvl w:val="0"/>
                <w:numId w:val="9"/>
              </w:numPr>
              <w:spacing w:line="288" w:lineRule="auto"/>
              <w:ind w:firstLineChars="0"/>
              <w:rPr>
                <w:rFonts w:ascii="SimSun" w:eastAsia="SimSun" w:hAnsi="SimSun"/>
                <w:sz w:val="24"/>
                <w:szCs w:val="28"/>
              </w:rPr>
            </w:pPr>
            <w:r>
              <w:rPr>
                <w:rFonts w:ascii="SimSun" w:eastAsia="SimSun" w:hAnsi="SimSun"/>
                <w:sz w:val="24"/>
                <w:szCs w:val="28"/>
              </w:rPr>
              <w:lastRenderedPageBreak/>
              <w:t>你希望在传承方言方面获得什么样的帮助？</w:t>
            </w:r>
          </w:p>
          <w:p w14:paraId="2C3F807D" w14:textId="77777777" w:rsidR="00551FBC" w:rsidRDefault="00A84A4F">
            <w:pPr>
              <w:pStyle w:val="ListParagraph"/>
              <w:numPr>
                <w:ilvl w:val="0"/>
                <w:numId w:val="9"/>
              </w:numPr>
              <w:spacing w:line="288" w:lineRule="auto"/>
              <w:ind w:firstLineChars="0"/>
              <w:rPr>
                <w:rFonts w:ascii="SimSun" w:eastAsia="SimSun" w:hAnsi="SimSun"/>
                <w:sz w:val="24"/>
                <w:szCs w:val="28"/>
              </w:rPr>
            </w:pPr>
            <w:r>
              <w:rPr>
                <w:rFonts w:ascii="SimSun" w:eastAsia="SimSun" w:hAnsi="SimSun"/>
                <w:sz w:val="24"/>
                <w:szCs w:val="28"/>
              </w:rPr>
              <w:t>你愿意为方言保护和传承做些什么事情？</w:t>
            </w:r>
          </w:p>
        </w:tc>
      </w:tr>
      <w:tr w:rsidR="00551FBC" w14:paraId="33426450" w14:textId="77777777">
        <w:tc>
          <w:tcPr>
            <w:tcW w:w="3256" w:type="dxa"/>
            <w:vAlign w:val="center"/>
          </w:tcPr>
          <w:p w14:paraId="4539E7B9"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lastRenderedPageBreak/>
              <w:t>茂名市传统文化遗存访谈</w:t>
            </w:r>
          </w:p>
        </w:tc>
        <w:tc>
          <w:tcPr>
            <w:tcW w:w="5040" w:type="dxa"/>
            <w:vAlign w:val="center"/>
          </w:tcPr>
          <w:p w14:paraId="597B8444" w14:textId="77777777" w:rsidR="00551FBC" w:rsidRDefault="00A84A4F">
            <w:pPr>
              <w:pStyle w:val="ListParagraph"/>
              <w:numPr>
                <w:ilvl w:val="0"/>
                <w:numId w:val="9"/>
              </w:numPr>
              <w:spacing w:line="288" w:lineRule="auto"/>
              <w:ind w:firstLineChars="0"/>
              <w:rPr>
                <w:rFonts w:ascii="SimSun" w:eastAsia="SimSun" w:hAnsi="SimSun"/>
                <w:sz w:val="24"/>
                <w:szCs w:val="28"/>
              </w:rPr>
            </w:pPr>
            <w:r>
              <w:rPr>
                <w:rFonts w:ascii="SimSun" w:eastAsia="SimSun" w:hAnsi="SimSun" w:hint="eastAsia"/>
                <w:sz w:val="24"/>
                <w:szCs w:val="28"/>
              </w:rPr>
              <w:t>茂名当地地方节日风俗是什么呢？</w:t>
            </w:r>
          </w:p>
          <w:p w14:paraId="728DF94B" w14:textId="77777777" w:rsidR="00551FBC" w:rsidRDefault="00A84A4F">
            <w:pPr>
              <w:pStyle w:val="ListParagraph"/>
              <w:numPr>
                <w:ilvl w:val="0"/>
                <w:numId w:val="9"/>
              </w:numPr>
              <w:spacing w:line="288" w:lineRule="auto"/>
              <w:ind w:firstLineChars="0"/>
              <w:rPr>
                <w:rFonts w:ascii="SimSun" w:eastAsia="SimSun" w:hAnsi="SimSun"/>
                <w:sz w:val="24"/>
                <w:szCs w:val="28"/>
              </w:rPr>
            </w:pPr>
            <w:r>
              <w:rPr>
                <w:rFonts w:ascii="SimSun" w:eastAsia="SimSun" w:hAnsi="SimSun" w:hint="eastAsia"/>
                <w:sz w:val="24"/>
                <w:szCs w:val="28"/>
              </w:rPr>
              <w:t>请问茂名有什么著名的旅游景点吗？</w:t>
            </w:r>
          </w:p>
          <w:p w14:paraId="4BA1B538" w14:textId="77777777" w:rsidR="00551FBC" w:rsidRDefault="00A84A4F">
            <w:pPr>
              <w:pStyle w:val="ListParagraph"/>
              <w:numPr>
                <w:ilvl w:val="0"/>
                <w:numId w:val="9"/>
              </w:numPr>
              <w:spacing w:line="288" w:lineRule="auto"/>
              <w:ind w:firstLineChars="0"/>
              <w:rPr>
                <w:rFonts w:ascii="SimSun" w:eastAsia="SimSun" w:hAnsi="SimSun"/>
                <w:sz w:val="24"/>
                <w:szCs w:val="28"/>
              </w:rPr>
            </w:pPr>
            <w:r>
              <w:rPr>
                <w:rFonts w:ascii="SimSun" w:eastAsia="SimSun" w:hAnsi="SimSun" w:hint="eastAsia"/>
                <w:sz w:val="24"/>
                <w:szCs w:val="28"/>
              </w:rPr>
              <w:t>我们茂名当地地方传统习俗是什么呢？</w:t>
            </w:r>
          </w:p>
          <w:p w14:paraId="15B212AB" w14:textId="77777777" w:rsidR="00551FBC" w:rsidRDefault="00A84A4F">
            <w:pPr>
              <w:pStyle w:val="ListParagraph"/>
              <w:numPr>
                <w:ilvl w:val="0"/>
                <w:numId w:val="9"/>
              </w:numPr>
              <w:spacing w:line="288" w:lineRule="auto"/>
              <w:ind w:firstLineChars="0"/>
              <w:rPr>
                <w:rFonts w:ascii="SimSun" w:eastAsia="SimSun" w:hAnsi="SimSun"/>
                <w:sz w:val="24"/>
                <w:szCs w:val="28"/>
              </w:rPr>
            </w:pPr>
            <w:r>
              <w:rPr>
                <w:rFonts w:ascii="SimSun" w:eastAsia="SimSun" w:hAnsi="SimSun" w:hint="eastAsia"/>
                <w:sz w:val="24"/>
                <w:szCs w:val="28"/>
              </w:rPr>
              <w:t>对了，村长您能给我说一下茂名的木偶戏吗？</w:t>
            </w:r>
          </w:p>
          <w:p w14:paraId="6B82DE1E" w14:textId="77777777" w:rsidR="00551FBC" w:rsidRDefault="00A84A4F">
            <w:pPr>
              <w:pStyle w:val="ListParagraph"/>
              <w:numPr>
                <w:ilvl w:val="0"/>
                <w:numId w:val="9"/>
              </w:numPr>
              <w:spacing w:line="288" w:lineRule="auto"/>
              <w:ind w:firstLineChars="0"/>
              <w:rPr>
                <w:rFonts w:ascii="SimSun" w:eastAsia="SimSun" w:hAnsi="SimSun"/>
                <w:sz w:val="24"/>
                <w:szCs w:val="28"/>
              </w:rPr>
            </w:pPr>
            <w:r>
              <w:rPr>
                <w:rFonts w:ascii="SimSun" w:eastAsia="SimSun" w:hAnsi="SimSun" w:hint="eastAsia"/>
                <w:sz w:val="24"/>
                <w:szCs w:val="28"/>
              </w:rPr>
              <w:t>那我们茂名当地有什么名人吗？</w:t>
            </w:r>
          </w:p>
          <w:p w14:paraId="1690275A" w14:textId="77777777" w:rsidR="00551FBC" w:rsidRDefault="00A84A4F">
            <w:pPr>
              <w:pStyle w:val="ListParagraph"/>
              <w:numPr>
                <w:ilvl w:val="0"/>
                <w:numId w:val="9"/>
              </w:numPr>
              <w:spacing w:line="288" w:lineRule="auto"/>
              <w:ind w:firstLineChars="0"/>
              <w:rPr>
                <w:rFonts w:ascii="SimSun" w:eastAsia="SimSun" w:hAnsi="SimSun"/>
                <w:sz w:val="24"/>
                <w:szCs w:val="28"/>
              </w:rPr>
            </w:pPr>
            <w:r>
              <w:rPr>
                <w:rFonts w:ascii="SimSun" w:eastAsia="SimSun" w:hAnsi="SimSun" w:hint="eastAsia"/>
                <w:sz w:val="24"/>
                <w:szCs w:val="28"/>
              </w:rPr>
              <w:t>我们茂名当地有什么特色小吃么？</w:t>
            </w:r>
          </w:p>
        </w:tc>
      </w:tr>
      <w:tr w:rsidR="00551FBC" w14:paraId="2EDECE6B" w14:textId="77777777">
        <w:tc>
          <w:tcPr>
            <w:tcW w:w="3256" w:type="dxa"/>
            <w:vAlign w:val="center"/>
          </w:tcPr>
          <w:p w14:paraId="150F28E2"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古建筑保护与城市发展调查</w:t>
            </w:r>
          </w:p>
        </w:tc>
        <w:tc>
          <w:tcPr>
            <w:tcW w:w="5040" w:type="dxa"/>
            <w:vAlign w:val="center"/>
          </w:tcPr>
          <w:p w14:paraId="01A01516" w14:textId="77777777" w:rsidR="00551FBC" w:rsidRDefault="00A84A4F">
            <w:pPr>
              <w:pStyle w:val="ListParagraph"/>
              <w:numPr>
                <w:ilvl w:val="0"/>
                <w:numId w:val="9"/>
              </w:numPr>
              <w:spacing w:line="288" w:lineRule="auto"/>
              <w:ind w:firstLineChars="0"/>
              <w:rPr>
                <w:rFonts w:ascii="SimSun" w:eastAsia="SimSun" w:hAnsi="SimSun"/>
                <w:sz w:val="24"/>
                <w:szCs w:val="28"/>
              </w:rPr>
            </w:pPr>
            <w:r>
              <w:rPr>
                <w:rFonts w:ascii="SimSun" w:eastAsia="SimSun" w:hAnsi="SimSun" w:hint="eastAsia"/>
                <w:sz w:val="24"/>
                <w:szCs w:val="28"/>
              </w:rPr>
              <w:t>你感觉当地古建筑保护情况怎么样？有没有一些地方对古建筑保护的不是太好？</w:t>
            </w:r>
          </w:p>
          <w:p w14:paraId="75559C32" w14:textId="77777777" w:rsidR="00551FBC" w:rsidRDefault="00A84A4F">
            <w:pPr>
              <w:pStyle w:val="ListParagraph"/>
              <w:numPr>
                <w:ilvl w:val="0"/>
                <w:numId w:val="9"/>
              </w:numPr>
              <w:spacing w:line="288" w:lineRule="auto"/>
              <w:ind w:firstLineChars="0"/>
              <w:rPr>
                <w:rFonts w:ascii="SimSun" w:eastAsia="SimSun" w:hAnsi="SimSun"/>
                <w:sz w:val="24"/>
                <w:szCs w:val="28"/>
              </w:rPr>
            </w:pPr>
            <w:r>
              <w:rPr>
                <w:rFonts w:ascii="SimSun" w:eastAsia="SimSun" w:hAnsi="SimSun"/>
                <w:sz w:val="24"/>
                <w:szCs w:val="28"/>
              </w:rPr>
              <w:t>X县在开发旅游业以及发展经济的同时，有没有对一些古建筑进行拆迁或破坏？</w:t>
            </w:r>
          </w:p>
          <w:p w14:paraId="705614A3" w14:textId="77777777" w:rsidR="00551FBC" w:rsidRDefault="00A84A4F">
            <w:pPr>
              <w:pStyle w:val="ListParagraph"/>
              <w:numPr>
                <w:ilvl w:val="0"/>
                <w:numId w:val="9"/>
              </w:numPr>
              <w:spacing w:line="288" w:lineRule="auto"/>
              <w:ind w:firstLineChars="0"/>
              <w:rPr>
                <w:rFonts w:ascii="SimSun" w:eastAsia="SimSun" w:hAnsi="SimSun"/>
                <w:sz w:val="24"/>
                <w:szCs w:val="28"/>
              </w:rPr>
            </w:pPr>
            <w:r>
              <w:rPr>
                <w:rFonts w:ascii="SimSun" w:eastAsia="SimSun" w:hAnsi="SimSun" w:hint="eastAsia"/>
                <w:sz w:val="24"/>
                <w:szCs w:val="28"/>
              </w:rPr>
              <w:t>你认为当地的文物部门对古建筑保护采取的措施有没有很好的得到实施？</w:t>
            </w:r>
          </w:p>
          <w:p w14:paraId="31629AF1" w14:textId="77777777" w:rsidR="00551FBC" w:rsidRDefault="00A84A4F">
            <w:pPr>
              <w:pStyle w:val="ListParagraph"/>
              <w:numPr>
                <w:ilvl w:val="0"/>
                <w:numId w:val="9"/>
              </w:numPr>
              <w:spacing w:line="288" w:lineRule="auto"/>
              <w:ind w:firstLineChars="0"/>
              <w:rPr>
                <w:rFonts w:ascii="SimSun" w:eastAsia="SimSun" w:hAnsi="SimSun"/>
                <w:sz w:val="24"/>
                <w:szCs w:val="28"/>
              </w:rPr>
            </w:pPr>
            <w:r>
              <w:rPr>
                <w:rFonts w:ascii="SimSun" w:eastAsia="SimSun" w:hAnsi="SimSun" w:hint="eastAsia"/>
                <w:sz w:val="24"/>
                <w:szCs w:val="28"/>
              </w:rPr>
              <w:t>你认为，应不应该为了发展经济而去破坏古建筑？</w:t>
            </w:r>
          </w:p>
        </w:tc>
      </w:tr>
    </w:tbl>
    <w:p w14:paraId="34A1A18F" w14:textId="77777777" w:rsidR="00551FBC" w:rsidRDefault="00551FBC">
      <w:pPr>
        <w:spacing w:line="288" w:lineRule="auto"/>
        <w:rPr>
          <w:rFonts w:ascii="SimSun" w:eastAsia="SimSun" w:hAnsi="SimSun"/>
          <w:sz w:val="24"/>
          <w:szCs w:val="28"/>
        </w:rPr>
      </w:pPr>
    </w:p>
    <w:p w14:paraId="37BFB7C0"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3、必要的访谈技巧</w:t>
      </w:r>
    </w:p>
    <w:p w14:paraId="50F9218F" w14:textId="77777777" w:rsidR="00551FBC" w:rsidRDefault="00A84A4F">
      <w:pPr>
        <w:spacing w:line="288" w:lineRule="auto"/>
        <w:ind w:firstLineChars="200" w:firstLine="480"/>
        <w:rPr>
          <w:rFonts w:ascii="SimSun" w:eastAsia="SimSun" w:hAnsi="SimSun"/>
          <w:sz w:val="24"/>
          <w:szCs w:val="28"/>
        </w:rPr>
      </w:pPr>
      <w:r>
        <w:rPr>
          <w:rFonts w:ascii="SimSun" w:eastAsia="SimSun" w:hAnsi="SimSun" w:hint="eastAsia"/>
          <w:sz w:val="24"/>
          <w:szCs w:val="28"/>
        </w:rPr>
        <w:t>访谈前熟悉访谈问题</w:t>
      </w:r>
      <w:r>
        <w:rPr>
          <w:rFonts w:ascii="SimSun" w:eastAsia="SimSun" w:hAnsi="SimSun"/>
          <w:sz w:val="24"/>
          <w:szCs w:val="28"/>
        </w:rPr>
        <w:t>,这样不用照着读出来,用对谈的方式,可以让受访者更好地参与进</w:t>
      </w:r>
      <w:r>
        <w:rPr>
          <w:rFonts w:ascii="SimSun" w:eastAsia="SimSun" w:hAnsi="SimSun" w:hint="eastAsia"/>
          <w:sz w:val="24"/>
          <w:szCs w:val="28"/>
        </w:rPr>
        <w:t>来</w:t>
      </w:r>
      <w:r>
        <w:rPr>
          <w:rFonts w:ascii="SimSun" w:eastAsia="SimSun" w:hAnsi="SimSun"/>
          <w:sz w:val="24"/>
          <w:szCs w:val="28"/>
        </w:rPr>
        <w:t>;访谈时,要根据访谈对象的特点,通过一定的话题切入去拉近距离,让氛围变得轻松,适于</w:t>
      </w:r>
      <w:r>
        <w:rPr>
          <w:rFonts w:ascii="SimSun" w:eastAsia="SimSun" w:hAnsi="SimSun" w:hint="eastAsia"/>
          <w:sz w:val="24"/>
          <w:szCs w:val="28"/>
        </w:rPr>
        <w:t>交流</w:t>
      </w:r>
      <w:r>
        <w:rPr>
          <w:rFonts w:ascii="SimSun" w:eastAsia="SimSun" w:hAnsi="SimSun"/>
          <w:sz w:val="24"/>
          <w:szCs w:val="28"/>
        </w:rPr>
        <w:t>;与受访者加强了解和沟通,营造友善的谈话氛围,建立良好的访谈人际关系;抓住要旨,</w:t>
      </w:r>
      <w:r>
        <w:rPr>
          <w:rFonts w:ascii="SimSun" w:eastAsia="SimSun" w:hAnsi="SimSun" w:hint="eastAsia"/>
          <w:sz w:val="24"/>
          <w:szCs w:val="28"/>
        </w:rPr>
        <w:t>灵活呈现问题</w:t>
      </w:r>
      <w:r>
        <w:rPr>
          <w:rFonts w:ascii="SimSun" w:eastAsia="SimSun" w:hAnsi="SimSun"/>
          <w:sz w:val="24"/>
          <w:szCs w:val="28"/>
        </w:rPr>
        <w:t>;旁敲侧击,善于提问与追问,将谈话引向深人</w:t>
      </w:r>
      <w:r>
        <w:rPr>
          <w:rFonts w:ascii="SimSun" w:eastAsia="SimSun" w:hAnsi="SimSun" w:hint="eastAsia"/>
          <w:sz w:val="24"/>
          <w:szCs w:val="28"/>
        </w:rPr>
        <w:t>；</w:t>
      </w:r>
      <w:r>
        <w:rPr>
          <w:rFonts w:ascii="SimSun" w:eastAsia="SimSun" w:hAnsi="SimSun"/>
          <w:sz w:val="24"/>
          <w:szCs w:val="28"/>
        </w:rPr>
        <w:t>对非语言信息保持敏感,适当回</w:t>
      </w:r>
      <w:r>
        <w:rPr>
          <w:rFonts w:ascii="SimSun" w:eastAsia="SimSun" w:hAnsi="SimSun" w:hint="eastAsia"/>
          <w:sz w:val="24"/>
          <w:szCs w:val="28"/>
        </w:rPr>
        <w:t>应</w:t>
      </w:r>
      <w:r>
        <w:rPr>
          <w:rFonts w:ascii="SimSun" w:eastAsia="SimSun" w:hAnsi="SimSun"/>
          <w:sz w:val="24"/>
          <w:szCs w:val="28"/>
        </w:rPr>
        <w:t>,使访谈顺利进行;访谈者不需要向受访者分享你的个人经历或观点倾向,这会影响访谈所获</w:t>
      </w:r>
      <w:r>
        <w:rPr>
          <w:rFonts w:ascii="SimSun" w:eastAsia="SimSun" w:hAnsi="SimSun" w:hint="eastAsia"/>
          <w:sz w:val="24"/>
          <w:szCs w:val="28"/>
        </w:rPr>
        <w:t>得的信息</w:t>
      </w:r>
      <w:r>
        <w:rPr>
          <w:rFonts w:ascii="SimSun" w:eastAsia="SimSun" w:hAnsi="SimSun"/>
          <w:sz w:val="24"/>
          <w:szCs w:val="28"/>
        </w:rPr>
        <w:t>;能忠实、准确地记录访谈内容。</w:t>
      </w:r>
    </w:p>
    <w:p w14:paraId="00893881" w14:textId="77777777" w:rsidR="00551FBC" w:rsidRDefault="00A84A4F">
      <w:pPr>
        <w:spacing w:line="288" w:lineRule="auto"/>
        <w:ind w:firstLineChars="200" w:firstLine="480"/>
        <w:rPr>
          <w:rFonts w:ascii="SimSun" w:eastAsia="SimSun" w:hAnsi="SimSun"/>
          <w:sz w:val="24"/>
          <w:szCs w:val="28"/>
        </w:rPr>
      </w:pPr>
      <w:r>
        <w:rPr>
          <w:rFonts w:ascii="SimSun" w:eastAsia="SimSun" w:hAnsi="SimSun" w:hint="eastAsia"/>
          <w:sz w:val="24"/>
          <w:szCs w:val="28"/>
        </w:rPr>
        <w:t>访谈中应注意“三要六不要”。</w:t>
      </w:r>
    </w:p>
    <w:p w14:paraId="2B496044" w14:textId="77777777" w:rsidR="00551FBC" w:rsidRDefault="00A84A4F">
      <w:pPr>
        <w:spacing w:line="288" w:lineRule="auto"/>
        <w:ind w:firstLineChars="200" w:firstLine="480"/>
        <w:rPr>
          <w:rFonts w:ascii="SimSun" w:eastAsia="SimSun" w:hAnsi="SimSun"/>
          <w:sz w:val="24"/>
          <w:szCs w:val="28"/>
        </w:rPr>
      </w:pPr>
      <w:r>
        <w:rPr>
          <w:rFonts w:ascii="SimSun" w:eastAsia="SimSun" w:hAnsi="SimSun" w:hint="eastAsia"/>
          <w:sz w:val="24"/>
          <w:szCs w:val="28"/>
        </w:rPr>
        <w:t>“三要”</w:t>
      </w:r>
      <w:r>
        <w:rPr>
          <w:rFonts w:ascii="SimSun" w:eastAsia="SimSun" w:hAnsi="SimSun"/>
          <w:sz w:val="24"/>
          <w:szCs w:val="28"/>
        </w:rPr>
        <w:t>:</w:t>
      </w:r>
    </w:p>
    <w:p w14:paraId="38FEDB69" w14:textId="77777777" w:rsidR="00551FBC" w:rsidRDefault="00A84A4F">
      <w:pPr>
        <w:spacing w:line="288" w:lineRule="auto"/>
        <w:ind w:firstLineChars="200" w:firstLine="480"/>
        <w:rPr>
          <w:rFonts w:ascii="SimSun" w:eastAsia="SimSun" w:hAnsi="SimSun"/>
          <w:sz w:val="24"/>
          <w:szCs w:val="28"/>
        </w:rPr>
      </w:pPr>
      <w:r>
        <w:rPr>
          <w:rFonts w:ascii="SimSun" w:eastAsia="SimSun" w:hAnsi="SimSun"/>
          <w:sz w:val="24"/>
          <w:szCs w:val="28"/>
        </w:rPr>
        <w:t>1.主导场面,要善于引导。</w:t>
      </w:r>
    </w:p>
    <w:p w14:paraId="24340DCC" w14:textId="77777777" w:rsidR="00551FBC" w:rsidRDefault="00A84A4F">
      <w:pPr>
        <w:spacing w:line="288" w:lineRule="auto"/>
        <w:ind w:firstLineChars="200" w:firstLine="480"/>
        <w:rPr>
          <w:rFonts w:ascii="SimSun" w:eastAsia="SimSun" w:hAnsi="SimSun"/>
          <w:sz w:val="24"/>
          <w:szCs w:val="28"/>
        </w:rPr>
      </w:pPr>
      <w:r>
        <w:rPr>
          <w:rFonts w:ascii="SimSun" w:eastAsia="SimSun" w:hAnsi="SimSun"/>
          <w:sz w:val="24"/>
          <w:szCs w:val="28"/>
        </w:rPr>
        <w:t>2.语速要控制好。</w:t>
      </w:r>
    </w:p>
    <w:p w14:paraId="7C020134" w14:textId="77777777" w:rsidR="00551FBC" w:rsidRDefault="00A84A4F">
      <w:pPr>
        <w:spacing w:line="288" w:lineRule="auto"/>
        <w:ind w:firstLineChars="200" w:firstLine="480"/>
        <w:rPr>
          <w:rFonts w:ascii="SimSun" w:eastAsia="SimSun" w:hAnsi="SimSun"/>
          <w:sz w:val="24"/>
          <w:szCs w:val="28"/>
        </w:rPr>
      </w:pPr>
      <w:r>
        <w:rPr>
          <w:rFonts w:ascii="SimSun" w:eastAsia="SimSun" w:hAnsi="SimSun"/>
          <w:sz w:val="24"/>
          <w:szCs w:val="28"/>
        </w:rPr>
        <w:t>3.</w:t>
      </w:r>
      <w:r>
        <w:rPr>
          <w:rFonts w:ascii="SimSun" w:eastAsia="SimSun" w:hAnsi="SimSun" w:hint="eastAsia"/>
          <w:sz w:val="24"/>
          <w:szCs w:val="28"/>
        </w:rPr>
        <w:t>要注意录音或记录</w:t>
      </w:r>
      <w:r>
        <w:rPr>
          <w:rFonts w:ascii="SimSun" w:eastAsia="SimSun" w:hAnsi="SimSun"/>
          <w:sz w:val="24"/>
          <w:szCs w:val="28"/>
        </w:rPr>
        <w:t>。</w:t>
      </w:r>
    </w:p>
    <w:p w14:paraId="73F52DA3" w14:textId="77777777" w:rsidR="00551FBC" w:rsidRDefault="00A84A4F">
      <w:pPr>
        <w:spacing w:line="288" w:lineRule="auto"/>
        <w:ind w:firstLineChars="200" w:firstLine="480"/>
        <w:rPr>
          <w:rFonts w:ascii="SimSun" w:eastAsia="SimSun" w:hAnsi="SimSun"/>
          <w:sz w:val="24"/>
          <w:szCs w:val="28"/>
        </w:rPr>
      </w:pPr>
      <w:r>
        <w:rPr>
          <w:rFonts w:ascii="SimSun" w:eastAsia="SimSun" w:hAnsi="SimSun" w:hint="eastAsia"/>
          <w:sz w:val="24"/>
          <w:szCs w:val="28"/>
        </w:rPr>
        <w:t>“六不要”</w:t>
      </w:r>
      <w:r>
        <w:rPr>
          <w:rFonts w:ascii="SimSun" w:eastAsia="SimSun" w:hAnsi="SimSun"/>
          <w:sz w:val="24"/>
          <w:szCs w:val="28"/>
        </w:rPr>
        <w:t>:</w:t>
      </w:r>
    </w:p>
    <w:p w14:paraId="1FE4A8E6" w14:textId="77777777" w:rsidR="00551FBC" w:rsidRDefault="00A84A4F">
      <w:pPr>
        <w:spacing w:line="288" w:lineRule="auto"/>
        <w:ind w:firstLineChars="200" w:firstLine="480"/>
        <w:rPr>
          <w:rFonts w:ascii="SimSun" w:eastAsia="SimSun" w:hAnsi="SimSun"/>
          <w:sz w:val="24"/>
          <w:szCs w:val="28"/>
        </w:rPr>
      </w:pPr>
      <w:r>
        <w:rPr>
          <w:rFonts w:ascii="SimSun" w:eastAsia="SimSun" w:hAnsi="SimSun"/>
          <w:sz w:val="24"/>
          <w:szCs w:val="28"/>
        </w:rPr>
        <w:t>1.不要过于主动。</w:t>
      </w:r>
    </w:p>
    <w:p w14:paraId="22303B93" w14:textId="77777777" w:rsidR="00551FBC" w:rsidRDefault="00A84A4F">
      <w:pPr>
        <w:spacing w:line="288" w:lineRule="auto"/>
        <w:ind w:firstLineChars="200" w:firstLine="480"/>
        <w:rPr>
          <w:rFonts w:ascii="SimSun" w:eastAsia="SimSun" w:hAnsi="SimSun"/>
          <w:sz w:val="24"/>
          <w:szCs w:val="28"/>
        </w:rPr>
      </w:pPr>
      <w:r>
        <w:rPr>
          <w:rFonts w:ascii="SimSun" w:eastAsia="SimSun" w:hAnsi="SimSun"/>
          <w:sz w:val="24"/>
          <w:szCs w:val="28"/>
        </w:rPr>
        <w:t>2.不要啰唆。</w:t>
      </w:r>
    </w:p>
    <w:p w14:paraId="2F6A3CD6" w14:textId="77777777" w:rsidR="00551FBC" w:rsidRDefault="00A84A4F">
      <w:pPr>
        <w:spacing w:line="288" w:lineRule="auto"/>
        <w:ind w:firstLineChars="200" w:firstLine="480"/>
        <w:rPr>
          <w:rFonts w:ascii="SimSun" w:eastAsia="SimSun" w:hAnsi="SimSun"/>
          <w:sz w:val="24"/>
          <w:szCs w:val="28"/>
        </w:rPr>
      </w:pPr>
      <w:r>
        <w:rPr>
          <w:rFonts w:ascii="SimSun" w:eastAsia="SimSun" w:hAnsi="SimSun"/>
          <w:sz w:val="24"/>
          <w:szCs w:val="28"/>
        </w:rPr>
        <w:t>3.自己不要急于下结论。</w:t>
      </w:r>
    </w:p>
    <w:p w14:paraId="19ACADB1" w14:textId="77777777" w:rsidR="00551FBC" w:rsidRDefault="00A84A4F">
      <w:pPr>
        <w:spacing w:line="288" w:lineRule="auto"/>
        <w:ind w:firstLineChars="200" w:firstLine="480"/>
        <w:rPr>
          <w:rFonts w:ascii="SimSun" w:eastAsia="SimSun" w:hAnsi="SimSun"/>
          <w:sz w:val="24"/>
          <w:szCs w:val="28"/>
        </w:rPr>
      </w:pPr>
      <w:r>
        <w:rPr>
          <w:rFonts w:ascii="SimSun" w:eastAsia="SimSun" w:hAnsi="SimSun"/>
          <w:sz w:val="24"/>
          <w:szCs w:val="28"/>
        </w:rPr>
        <w:t>4.不要一开始过度抬高被访谈者的地位,比如“您的信息很重要”之类的。</w:t>
      </w:r>
    </w:p>
    <w:p w14:paraId="109031E0" w14:textId="77777777" w:rsidR="00551FBC" w:rsidRDefault="00A84A4F">
      <w:pPr>
        <w:spacing w:line="288" w:lineRule="auto"/>
        <w:ind w:firstLineChars="200" w:firstLine="480"/>
        <w:rPr>
          <w:rFonts w:ascii="SimSun" w:eastAsia="SimSun" w:hAnsi="SimSun"/>
          <w:sz w:val="24"/>
          <w:szCs w:val="28"/>
        </w:rPr>
      </w:pPr>
      <w:r>
        <w:rPr>
          <w:rFonts w:ascii="SimSun" w:eastAsia="SimSun" w:hAnsi="SimSun"/>
          <w:sz w:val="24"/>
          <w:szCs w:val="28"/>
        </w:rPr>
        <w:lastRenderedPageBreak/>
        <w:t>5.介绍自己的意见的时候不要用“可能”等字眼。</w:t>
      </w:r>
    </w:p>
    <w:p w14:paraId="06D6184C" w14:textId="77777777" w:rsidR="00551FBC" w:rsidRDefault="00A84A4F">
      <w:pPr>
        <w:spacing w:line="288" w:lineRule="auto"/>
        <w:ind w:firstLineChars="200" w:firstLine="480"/>
        <w:rPr>
          <w:rFonts w:ascii="SimSun" w:eastAsia="SimSun" w:hAnsi="SimSun"/>
          <w:sz w:val="24"/>
          <w:szCs w:val="28"/>
        </w:rPr>
      </w:pPr>
      <w:r>
        <w:rPr>
          <w:rFonts w:ascii="SimSun" w:eastAsia="SimSun" w:hAnsi="SimSun"/>
          <w:sz w:val="24"/>
          <w:szCs w:val="28"/>
        </w:rPr>
        <w:t>6.“</w:t>
      </w:r>
      <w:proofErr w:type="gramStart"/>
      <w:r>
        <w:rPr>
          <w:rFonts w:ascii="SimSun" w:eastAsia="SimSun" w:hAnsi="SimSun"/>
          <w:sz w:val="24"/>
          <w:szCs w:val="28"/>
        </w:rPr>
        <w:t>随时可以问我”这种多余的话不要说</w:t>
      </w:r>
      <w:proofErr w:type="gramEnd"/>
      <w:r>
        <w:rPr>
          <w:rFonts w:ascii="SimSun" w:eastAsia="SimSun" w:hAnsi="SimSun"/>
          <w:sz w:val="24"/>
          <w:szCs w:val="28"/>
        </w:rPr>
        <w:t>。</w:t>
      </w:r>
    </w:p>
    <w:p w14:paraId="5E6EDEBE" w14:textId="77777777" w:rsidR="00551FBC" w:rsidRDefault="00551FBC">
      <w:pPr>
        <w:spacing w:line="288" w:lineRule="auto"/>
        <w:rPr>
          <w:rFonts w:ascii="SimSun" w:eastAsia="SimSun" w:hAnsi="SimSun"/>
          <w:sz w:val="24"/>
          <w:szCs w:val="28"/>
        </w:rPr>
      </w:pPr>
    </w:p>
    <w:p w14:paraId="5E6415A2"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4、整理访谈资料</w:t>
      </w:r>
    </w:p>
    <w:p w14:paraId="409ED64C" w14:textId="77777777" w:rsidR="00551FBC" w:rsidRDefault="00A84A4F">
      <w:pPr>
        <w:spacing w:line="288" w:lineRule="auto"/>
        <w:ind w:firstLineChars="200" w:firstLine="480"/>
        <w:rPr>
          <w:rFonts w:ascii="SimSun" w:eastAsia="SimSun" w:hAnsi="SimSun"/>
          <w:sz w:val="24"/>
          <w:szCs w:val="28"/>
        </w:rPr>
      </w:pPr>
      <w:r>
        <w:rPr>
          <w:rFonts w:ascii="SimSun" w:eastAsia="SimSun" w:hAnsi="SimSun" w:hint="eastAsia"/>
          <w:sz w:val="24"/>
          <w:szCs w:val="28"/>
        </w:rPr>
        <w:t>对资料进行整理，</w:t>
      </w:r>
      <w:r>
        <w:rPr>
          <w:rFonts w:ascii="SimSun" w:eastAsia="SimSun" w:hAnsi="SimSun"/>
          <w:sz w:val="24"/>
          <w:szCs w:val="28"/>
        </w:rPr>
        <w:t>使之明确化、条理化</w:t>
      </w:r>
      <w:r>
        <w:rPr>
          <w:rFonts w:ascii="SimSun" w:eastAsia="SimSun" w:hAnsi="SimSun" w:hint="eastAsia"/>
          <w:sz w:val="24"/>
          <w:szCs w:val="28"/>
        </w:rPr>
        <w:t>、结构化</w:t>
      </w:r>
      <w:r>
        <w:rPr>
          <w:rFonts w:ascii="SimSun" w:eastAsia="SimSun" w:hAnsi="SimSun"/>
          <w:sz w:val="24"/>
          <w:szCs w:val="28"/>
        </w:rPr>
        <w:t>,并对资料进行深入挖掘、分析</w:t>
      </w:r>
      <w:r>
        <w:rPr>
          <w:rFonts w:ascii="SimSun" w:eastAsia="SimSun" w:hAnsi="SimSun" w:hint="eastAsia"/>
          <w:sz w:val="24"/>
          <w:szCs w:val="28"/>
        </w:rPr>
        <w:t>，</w:t>
      </w:r>
      <w:r>
        <w:rPr>
          <w:rFonts w:ascii="SimSun" w:eastAsia="SimSun" w:hAnsi="SimSun"/>
          <w:sz w:val="24"/>
          <w:szCs w:val="28"/>
        </w:rPr>
        <w:t>形成对家乡文化现状的深入理解。</w:t>
      </w:r>
    </w:p>
    <w:p w14:paraId="288FF169" w14:textId="77777777" w:rsidR="00551FBC" w:rsidRDefault="00551FBC">
      <w:pPr>
        <w:spacing w:line="288" w:lineRule="auto"/>
        <w:rPr>
          <w:rFonts w:ascii="SimSun" w:eastAsia="SimSun" w:hAnsi="SimSun"/>
          <w:sz w:val="24"/>
          <w:szCs w:val="28"/>
        </w:rPr>
      </w:pPr>
    </w:p>
    <w:p w14:paraId="352D0DC8" w14:textId="77777777" w:rsidR="00551FBC" w:rsidRDefault="00A84A4F">
      <w:pPr>
        <w:spacing w:line="288" w:lineRule="auto"/>
        <w:outlineLvl w:val="3"/>
        <w:rPr>
          <w:rFonts w:ascii="SimSun" w:eastAsia="SimSun" w:hAnsi="SimSun"/>
          <w:b/>
          <w:bCs/>
          <w:sz w:val="24"/>
          <w:szCs w:val="28"/>
        </w:rPr>
      </w:pPr>
      <w:r>
        <w:rPr>
          <w:rFonts w:ascii="SimSun" w:eastAsia="SimSun" w:hAnsi="SimSun" w:hint="eastAsia"/>
          <w:b/>
          <w:bCs/>
          <w:sz w:val="24"/>
          <w:szCs w:val="28"/>
        </w:rPr>
        <w:t>（三）收集其他资料</w:t>
      </w:r>
    </w:p>
    <w:p w14:paraId="1C7673D2" w14:textId="77777777" w:rsidR="00551FBC" w:rsidRDefault="00A84A4F">
      <w:pPr>
        <w:spacing w:line="288" w:lineRule="auto"/>
        <w:ind w:firstLineChars="200" w:firstLine="480"/>
        <w:rPr>
          <w:rFonts w:ascii="SimSun" w:eastAsia="SimSun" w:hAnsi="SimSun"/>
          <w:sz w:val="24"/>
          <w:szCs w:val="28"/>
        </w:rPr>
      </w:pPr>
      <w:r>
        <w:rPr>
          <w:rFonts w:ascii="SimSun" w:eastAsia="SimSun" w:hAnsi="SimSun" w:hint="eastAsia"/>
          <w:sz w:val="24"/>
          <w:szCs w:val="28"/>
        </w:rPr>
        <w:t>在访谈基础上，可视情况在网上、图书馆、档案馆等地方搜集与研究问题、研究对象相关的资料，作为访谈内容的补充，丰富资料来源，充实调查报告内容。</w:t>
      </w:r>
    </w:p>
    <w:p w14:paraId="074601AE" w14:textId="77777777" w:rsidR="00551FBC" w:rsidRDefault="00551FBC">
      <w:pPr>
        <w:spacing w:line="288" w:lineRule="auto"/>
        <w:rPr>
          <w:rFonts w:ascii="SimSun" w:eastAsia="SimSun" w:hAnsi="SimSun"/>
          <w:sz w:val="24"/>
          <w:szCs w:val="28"/>
        </w:rPr>
      </w:pPr>
    </w:p>
    <w:p w14:paraId="23BB2124" w14:textId="77777777" w:rsidR="00551FBC" w:rsidRDefault="00A84A4F">
      <w:pPr>
        <w:spacing w:line="288" w:lineRule="auto"/>
        <w:outlineLvl w:val="3"/>
        <w:rPr>
          <w:rFonts w:ascii="SimSun" w:eastAsia="SimSun" w:hAnsi="SimSun"/>
          <w:b/>
          <w:bCs/>
          <w:sz w:val="24"/>
          <w:szCs w:val="28"/>
        </w:rPr>
      </w:pPr>
      <w:r>
        <w:rPr>
          <w:rFonts w:ascii="SimSun" w:eastAsia="SimSun" w:hAnsi="SimSun" w:hint="eastAsia"/>
          <w:b/>
          <w:bCs/>
          <w:sz w:val="24"/>
          <w:szCs w:val="28"/>
        </w:rPr>
        <w:t>（四）调查报告撰写要求</w:t>
      </w:r>
    </w:p>
    <w:p w14:paraId="5CF32D01"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1、调查报告基本格式</w:t>
      </w:r>
    </w:p>
    <w:p w14:paraId="781271C7" w14:textId="77777777" w:rsidR="00551FBC" w:rsidRDefault="00A84A4F">
      <w:pPr>
        <w:spacing w:line="288" w:lineRule="auto"/>
        <w:ind w:firstLineChars="200" w:firstLine="480"/>
        <w:rPr>
          <w:rFonts w:ascii="SimSun" w:eastAsia="SimSun" w:hAnsi="SimSun"/>
          <w:sz w:val="24"/>
          <w:szCs w:val="28"/>
        </w:rPr>
      </w:pPr>
      <w:r>
        <w:rPr>
          <w:rFonts w:ascii="SimSun" w:eastAsia="SimSun" w:hAnsi="SimSun" w:hint="eastAsia"/>
          <w:sz w:val="24"/>
          <w:szCs w:val="28"/>
        </w:rPr>
        <w:t>调查报告一般包括以下内容</w:t>
      </w:r>
      <w:r>
        <w:rPr>
          <w:rFonts w:ascii="SimSun" w:eastAsia="SimSun" w:hAnsi="SimSun"/>
          <w:sz w:val="24"/>
          <w:szCs w:val="28"/>
        </w:rPr>
        <w:t>,</w:t>
      </w:r>
      <w:r>
        <w:rPr>
          <w:rFonts w:ascii="SimSun" w:eastAsia="SimSun" w:hAnsi="SimSun" w:hint="eastAsia"/>
          <w:sz w:val="24"/>
          <w:szCs w:val="28"/>
        </w:rPr>
        <w:t>可视具体情况</w:t>
      </w:r>
      <w:r>
        <w:rPr>
          <w:rFonts w:ascii="SimSun" w:eastAsia="SimSun" w:hAnsi="SimSun"/>
          <w:sz w:val="24"/>
          <w:szCs w:val="28"/>
        </w:rPr>
        <w:t>作</w:t>
      </w:r>
      <w:r>
        <w:rPr>
          <w:rFonts w:ascii="SimSun" w:eastAsia="SimSun" w:hAnsi="SimSun" w:hint="eastAsia"/>
          <w:sz w:val="24"/>
          <w:szCs w:val="28"/>
        </w:rPr>
        <w:t>出</w:t>
      </w:r>
      <w:r>
        <w:rPr>
          <w:rFonts w:ascii="SimSun" w:eastAsia="SimSun" w:hAnsi="SimSun"/>
          <w:sz w:val="24"/>
          <w:szCs w:val="28"/>
        </w:rPr>
        <w:t>调整。</w:t>
      </w:r>
    </w:p>
    <w:tbl>
      <w:tblPr>
        <w:tblStyle w:val="TableGrid"/>
        <w:tblW w:w="8296" w:type="dxa"/>
        <w:tblLayout w:type="fixed"/>
        <w:tblLook w:val="04A0" w:firstRow="1" w:lastRow="0" w:firstColumn="1" w:lastColumn="0" w:noHBand="0" w:noVBand="1"/>
      </w:tblPr>
      <w:tblGrid>
        <w:gridCol w:w="1980"/>
        <w:gridCol w:w="6316"/>
      </w:tblGrid>
      <w:tr w:rsidR="00551FBC" w14:paraId="33E21BF1" w14:textId="77777777">
        <w:tc>
          <w:tcPr>
            <w:tcW w:w="1980" w:type="dxa"/>
            <w:vAlign w:val="center"/>
          </w:tcPr>
          <w:p w14:paraId="76A3C724" w14:textId="77777777" w:rsidR="00551FBC" w:rsidRDefault="00A84A4F">
            <w:pPr>
              <w:spacing w:line="288" w:lineRule="auto"/>
              <w:rPr>
                <w:rFonts w:ascii="SimSun" w:eastAsia="SimSun" w:hAnsi="SimSun"/>
                <w:b/>
                <w:bCs/>
                <w:sz w:val="24"/>
                <w:szCs w:val="28"/>
              </w:rPr>
            </w:pPr>
            <w:r>
              <w:rPr>
                <w:rFonts w:ascii="SimSun" w:eastAsia="SimSun" w:hAnsi="SimSun" w:hint="eastAsia"/>
                <w:b/>
                <w:bCs/>
                <w:sz w:val="24"/>
                <w:szCs w:val="28"/>
              </w:rPr>
              <w:t>报告框架</w:t>
            </w:r>
          </w:p>
        </w:tc>
        <w:tc>
          <w:tcPr>
            <w:tcW w:w="6316" w:type="dxa"/>
            <w:vAlign w:val="center"/>
          </w:tcPr>
          <w:p w14:paraId="041BA6FE" w14:textId="77777777" w:rsidR="00551FBC" w:rsidRDefault="00A84A4F">
            <w:pPr>
              <w:spacing w:line="288" w:lineRule="auto"/>
              <w:rPr>
                <w:rFonts w:ascii="SimSun" w:eastAsia="SimSun" w:hAnsi="SimSun"/>
                <w:b/>
                <w:bCs/>
                <w:sz w:val="24"/>
                <w:szCs w:val="28"/>
              </w:rPr>
            </w:pPr>
            <w:r>
              <w:rPr>
                <w:rFonts w:ascii="SimSun" w:eastAsia="SimSun" w:hAnsi="SimSun" w:hint="eastAsia"/>
                <w:b/>
                <w:bCs/>
                <w:sz w:val="24"/>
                <w:szCs w:val="28"/>
              </w:rPr>
              <w:t>说明</w:t>
            </w:r>
          </w:p>
        </w:tc>
      </w:tr>
      <w:tr w:rsidR="00551FBC" w14:paraId="59402FED" w14:textId="77777777">
        <w:tc>
          <w:tcPr>
            <w:tcW w:w="1980" w:type="dxa"/>
            <w:vAlign w:val="center"/>
          </w:tcPr>
          <w:p w14:paraId="0456B2D6"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标题</w:t>
            </w:r>
          </w:p>
        </w:tc>
        <w:tc>
          <w:tcPr>
            <w:tcW w:w="6316" w:type="dxa"/>
            <w:vAlign w:val="center"/>
          </w:tcPr>
          <w:p w14:paraId="0D177DC2"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标题应明确调查的主旨</w:t>
            </w:r>
            <w:r>
              <w:rPr>
                <w:rFonts w:ascii="SimSun" w:eastAsia="SimSun" w:hAnsi="SimSun"/>
                <w:sz w:val="24"/>
                <w:szCs w:val="28"/>
              </w:rPr>
              <w:t>,放在第一页中间</w:t>
            </w:r>
          </w:p>
        </w:tc>
      </w:tr>
      <w:tr w:rsidR="00551FBC" w14:paraId="0718D901" w14:textId="77777777">
        <w:tc>
          <w:tcPr>
            <w:tcW w:w="1980" w:type="dxa"/>
            <w:vAlign w:val="center"/>
          </w:tcPr>
          <w:p w14:paraId="0E7B76A2"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目录</w:t>
            </w:r>
          </w:p>
        </w:tc>
        <w:tc>
          <w:tcPr>
            <w:tcW w:w="6316" w:type="dxa"/>
            <w:vAlign w:val="center"/>
          </w:tcPr>
          <w:p w14:paraId="3182EF08"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列出报告主要包括哪几部分</w:t>
            </w:r>
          </w:p>
        </w:tc>
      </w:tr>
      <w:tr w:rsidR="00551FBC" w14:paraId="1E0FA016" w14:textId="77777777">
        <w:tc>
          <w:tcPr>
            <w:tcW w:w="1980" w:type="dxa"/>
            <w:vAlign w:val="center"/>
          </w:tcPr>
          <w:p w14:paraId="5F49BFB2"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摘要</w:t>
            </w:r>
          </w:p>
        </w:tc>
        <w:tc>
          <w:tcPr>
            <w:tcW w:w="6316" w:type="dxa"/>
            <w:vAlign w:val="center"/>
          </w:tcPr>
          <w:p w14:paraId="2B4C02AE" w14:textId="77777777" w:rsidR="00551FBC" w:rsidRDefault="00A84A4F">
            <w:pPr>
              <w:spacing w:line="288" w:lineRule="auto"/>
              <w:rPr>
                <w:rFonts w:ascii="SimSun" w:eastAsia="SimSun" w:hAnsi="SimSun"/>
                <w:sz w:val="24"/>
                <w:szCs w:val="28"/>
              </w:rPr>
            </w:pPr>
            <w:r>
              <w:rPr>
                <w:rFonts w:ascii="SimSun" w:eastAsia="SimSun" w:hAnsi="SimSun"/>
                <w:sz w:val="24"/>
                <w:szCs w:val="28"/>
              </w:rPr>
              <w:t>简要概括报告内容,语言应简明清晰</w:t>
            </w:r>
          </w:p>
        </w:tc>
      </w:tr>
      <w:tr w:rsidR="00551FBC" w14:paraId="3FFB83FF" w14:textId="77777777">
        <w:tc>
          <w:tcPr>
            <w:tcW w:w="1980" w:type="dxa"/>
            <w:vAlign w:val="center"/>
          </w:tcPr>
          <w:p w14:paraId="587D1B6C"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调查背景与目标</w:t>
            </w:r>
          </w:p>
        </w:tc>
        <w:tc>
          <w:tcPr>
            <w:tcW w:w="6316" w:type="dxa"/>
            <w:vAlign w:val="center"/>
          </w:tcPr>
          <w:p w14:paraId="5291D740"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调查的背景和设定的目标</w:t>
            </w:r>
          </w:p>
        </w:tc>
      </w:tr>
      <w:tr w:rsidR="00551FBC" w14:paraId="424C1A27" w14:textId="77777777">
        <w:tc>
          <w:tcPr>
            <w:tcW w:w="1980" w:type="dxa"/>
            <w:vAlign w:val="center"/>
          </w:tcPr>
          <w:p w14:paraId="2F03ADFF"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调查步骤与方法</w:t>
            </w:r>
          </w:p>
        </w:tc>
        <w:tc>
          <w:tcPr>
            <w:tcW w:w="6316" w:type="dxa"/>
            <w:vAlign w:val="center"/>
          </w:tcPr>
          <w:p w14:paraId="3B36D9BE"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怎样实施调查</w:t>
            </w:r>
            <w:r>
              <w:rPr>
                <w:rFonts w:ascii="SimSun" w:eastAsia="SimSun" w:hAnsi="SimSun"/>
                <w:sz w:val="24"/>
                <w:szCs w:val="28"/>
              </w:rPr>
              <w:t>,经历了什么样的步骤,运用了哪些方法</w:t>
            </w:r>
          </w:p>
        </w:tc>
      </w:tr>
      <w:tr w:rsidR="00551FBC" w14:paraId="49B69057" w14:textId="77777777">
        <w:tc>
          <w:tcPr>
            <w:tcW w:w="1980" w:type="dxa"/>
            <w:vAlign w:val="center"/>
          </w:tcPr>
          <w:p w14:paraId="7C94129F"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调查内容与分析</w:t>
            </w:r>
          </w:p>
        </w:tc>
        <w:tc>
          <w:tcPr>
            <w:tcW w:w="6316" w:type="dxa"/>
            <w:vAlign w:val="center"/>
          </w:tcPr>
          <w:p w14:paraId="579B5067"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调查的主要问题</w:t>
            </w:r>
            <w:r>
              <w:rPr>
                <w:rFonts w:ascii="SimSun" w:eastAsia="SimSun" w:hAnsi="SimSun"/>
                <w:sz w:val="24"/>
                <w:szCs w:val="28"/>
              </w:rPr>
              <w:t>,获得的各种信息,以及对这些信息的分析。这是调查</w:t>
            </w:r>
          </w:p>
          <w:p w14:paraId="7C6855F5"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报告的主体部分</w:t>
            </w:r>
            <w:r>
              <w:rPr>
                <w:rFonts w:ascii="SimSun" w:eastAsia="SimSun" w:hAnsi="SimSun"/>
                <w:sz w:val="24"/>
                <w:szCs w:val="28"/>
              </w:rPr>
              <w:t>,可以分成若干段落</w:t>
            </w:r>
          </w:p>
        </w:tc>
      </w:tr>
      <w:tr w:rsidR="00551FBC" w14:paraId="5F968B46" w14:textId="77777777">
        <w:tc>
          <w:tcPr>
            <w:tcW w:w="1980" w:type="dxa"/>
            <w:vAlign w:val="center"/>
          </w:tcPr>
          <w:p w14:paraId="7BCC28A7"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结论</w:t>
            </w:r>
          </w:p>
        </w:tc>
        <w:tc>
          <w:tcPr>
            <w:tcW w:w="6316" w:type="dxa"/>
            <w:vAlign w:val="center"/>
          </w:tcPr>
          <w:p w14:paraId="624080B5"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总结调查的主要内容</w:t>
            </w:r>
            <w:r>
              <w:rPr>
                <w:rFonts w:ascii="SimSun" w:eastAsia="SimSun" w:hAnsi="SimSun"/>
                <w:sz w:val="24"/>
                <w:szCs w:val="28"/>
              </w:rPr>
              <w:t>,提出自己的看法</w:t>
            </w:r>
          </w:p>
        </w:tc>
      </w:tr>
      <w:tr w:rsidR="00551FBC" w14:paraId="25BE4B6C" w14:textId="77777777">
        <w:tc>
          <w:tcPr>
            <w:tcW w:w="1980" w:type="dxa"/>
            <w:vAlign w:val="center"/>
          </w:tcPr>
          <w:p w14:paraId="2D69EF5F"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建议</w:t>
            </w:r>
          </w:p>
        </w:tc>
        <w:tc>
          <w:tcPr>
            <w:tcW w:w="6316" w:type="dxa"/>
            <w:vAlign w:val="center"/>
          </w:tcPr>
          <w:p w14:paraId="5410DB6A"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简要提出解决问题的措施</w:t>
            </w:r>
          </w:p>
        </w:tc>
      </w:tr>
      <w:tr w:rsidR="00551FBC" w14:paraId="07698C8C" w14:textId="77777777">
        <w:tc>
          <w:tcPr>
            <w:tcW w:w="1980" w:type="dxa"/>
            <w:vAlign w:val="center"/>
          </w:tcPr>
          <w:p w14:paraId="106046E1"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参考资料</w:t>
            </w:r>
          </w:p>
        </w:tc>
        <w:tc>
          <w:tcPr>
            <w:tcW w:w="6316" w:type="dxa"/>
            <w:vAlign w:val="center"/>
          </w:tcPr>
          <w:p w14:paraId="588BD4A4" w14:textId="77777777" w:rsidR="00551FBC" w:rsidRDefault="00A84A4F">
            <w:pPr>
              <w:spacing w:line="288" w:lineRule="auto"/>
              <w:rPr>
                <w:rFonts w:ascii="SimSun" w:eastAsia="SimSun" w:hAnsi="SimSun"/>
                <w:sz w:val="24"/>
                <w:szCs w:val="28"/>
              </w:rPr>
            </w:pPr>
            <w:r>
              <w:rPr>
                <w:rFonts w:ascii="SimSun" w:eastAsia="SimSun" w:hAnsi="SimSun"/>
                <w:sz w:val="24"/>
                <w:szCs w:val="28"/>
              </w:rPr>
              <w:t>列出参考的文献资料及其来源</w:t>
            </w:r>
          </w:p>
        </w:tc>
      </w:tr>
      <w:tr w:rsidR="00551FBC" w14:paraId="04F2742C" w14:textId="77777777">
        <w:tc>
          <w:tcPr>
            <w:tcW w:w="1980" w:type="dxa"/>
            <w:vAlign w:val="center"/>
          </w:tcPr>
          <w:p w14:paraId="774178B9"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附录</w:t>
            </w:r>
          </w:p>
        </w:tc>
        <w:tc>
          <w:tcPr>
            <w:tcW w:w="6316" w:type="dxa"/>
            <w:vAlign w:val="center"/>
          </w:tcPr>
          <w:p w14:paraId="25C1554F"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列出访谈提纲、数据表等</w:t>
            </w:r>
          </w:p>
        </w:tc>
      </w:tr>
    </w:tbl>
    <w:p w14:paraId="645F5F80" w14:textId="77777777" w:rsidR="00551FBC" w:rsidRDefault="00551FBC">
      <w:pPr>
        <w:spacing w:line="288" w:lineRule="auto"/>
        <w:rPr>
          <w:rFonts w:ascii="SimSun" w:eastAsia="SimSun" w:hAnsi="SimSun"/>
          <w:sz w:val="24"/>
          <w:szCs w:val="28"/>
        </w:rPr>
      </w:pPr>
    </w:p>
    <w:p w14:paraId="39DF8F16" w14:textId="77777777" w:rsidR="00551FBC" w:rsidRDefault="00A84A4F">
      <w:pPr>
        <w:spacing w:line="288" w:lineRule="auto"/>
        <w:rPr>
          <w:rFonts w:ascii="SimSun" w:eastAsia="SimSun" w:hAnsi="SimSun"/>
          <w:sz w:val="24"/>
          <w:szCs w:val="28"/>
        </w:rPr>
      </w:pPr>
      <w:r>
        <w:rPr>
          <w:rFonts w:ascii="SimSun" w:eastAsia="SimSun" w:hAnsi="SimSun" w:hint="eastAsia"/>
          <w:sz w:val="24"/>
          <w:szCs w:val="28"/>
        </w:rPr>
        <w:t>2、调查报告撰写原则</w:t>
      </w:r>
    </w:p>
    <w:p w14:paraId="508113CF" w14:textId="77777777" w:rsidR="00551FBC" w:rsidRDefault="00A84A4F">
      <w:pPr>
        <w:pStyle w:val="ListParagraph"/>
        <w:numPr>
          <w:ilvl w:val="0"/>
          <w:numId w:val="10"/>
        </w:numPr>
        <w:spacing w:line="288" w:lineRule="auto"/>
        <w:ind w:firstLineChars="0"/>
        <w:rPr>
          <w:rFonts w:ascii="SimSun" w:eastAsia="SimSun" w:hAnsi="SimSun"/>
          <w:sz w:val="24"/>
          <w:szCs w:val="28"/>
        </w:rPr>
      </w:pPr>
      <w:r>
        <w:rPr>
          <w:rFonts w:ascii="SimSun" w:eastAsia="SimSun" w:hAnsi="SimSun"/>
          <w:sz w:val="24"/>
          <w:szCs w:val="28"/>
        </w:rPr>
        <w:t>要有一个鲜明的主题</w:t>
      </w:r>
    </w:p>
    <w:p w14:paraId="02E1DDB8" w14:textId="77777777" w:rsidR="00551FBC" w:rsidRDefault="00A84A4F">
      <w:pPr>
        <w:pStyle w:val="ListParagraph"/>
        <w:numPr>
          <w:ilvl w:val="0"/>
          <w:numId w:val="10"/>
        </w:numPr>
        <w:spacing w:line="288" w:lineRule="auto"/>
        <w:ind w:firstLineChars="0"/>
        <w:rPr>
          <w:rFonts w:ascii="SimSun" w:eastAsia="SimSun" w:hAnsi="SimSun"/>
          <w:sz w:val="24"/>
          <w:szCs w:val="28"/>
        </w:rPr>
      </w:pPr>
      <w:r>
        <w:rPr>
          <w:rFonts w:ascii="SimSun" w:eastAsia="SimSun" w:hAnsi="SimSun"/>
          <w:sz w:val="24"/>
          <w:szCs w:val="28"/>
        </w:rPr>
        <w:t>要详细地占有材料</w:t>
      </w:r>
    </w:p>
    <w:p w14:paraId="2E039670" w14:textId="77777777" w:rsidR="00551FBC" w:rsidRDefault="00A84A4F">
      <w:pPr>
        <w:pStyle w:val="ListParagraph"/>
        <w:numPr>
          <w:ilvl w:val="0"/>
          <w:numId w:val="10"/>
        </w:numPr>
        <w:spacing w:line="288" w:lineRule="auto"/>
        <w:ind w:firstLineChars="0"/>
        <w:rPr>
          <w:rFonts w:ascii="SimSun" w:eastAsia="SimSun" w:hAnsi="SimSun"/>
          <w:sz w:val="24"/>
          <w:szCs w:val="28"/>
        </w:rPr>
      </w:pPr>
      <w:r>
        <w:rPr>
          <w:rFonts w:ascii="SimSun" w:eastAsia="SimSun" w:hAnsi="SimSun"/>
          <w:sz w:val="24"/>
          <w:szCs w:val="28"/>
        </w:rPr>
        <w:t>要找出规律性的东西</w:t>
      </w:r>
    </w:p>
    <w:p w14:paraId="5AAF222D" w14:textId="77777777" w:rsidR="00551FBC" w:rsidRDefault="00A84A4F">
      <w:pPr>
        <w:pStyle w:val="ListParagraph"/>
        <w:numPr>
          <w:ilvl w:val="0"/>
          <w:numId w:val="10"/>
        </w:numPr>
        <w:spacing w:line="288" w:lineRule="auto"/>
        <w:ind w:firstLineChars="0"/>
        <w:rPr>
          <w:rFonts w:ascii="SimSun" w:eastAsia="SimSun" w:hAnsi="SimSun"/>
          <w:sz w:val="24"/>
          <w:szCs w:val="28"/>
        </w:rPr>
      </w:pPr>
      <w:r>
        <w:rPr>
          <w:rFonts w:ascii="SimSun" w:eastAsia="SimSun" w:hAnsi="SimSun"/>
          <w:sz w:val="24"/>
          <w:szCs w:val="28"/>
        </w:rPr>
        <w:t>要学会运用对比的方法突出主题</w:t>
      </w:r>
    </w:p>
    <w:p w14:paraId="0BBF00E0" w14:textId="77777777" w:rsidR="00551FBC" w:rsidRDefault="00A84A4F">
      <w:pPr>
        <w:pStyle w:val="ListParagraph"/>
        <w:numPr>
          <w:ilvl w:val="0"/>
          <w:numId w:val="10"/>
        </w:numPr>
        <w:spacing w:line="288" w:lineRule="auto"/>
        <w:ind w:firstLineChars="0"/>
        <w:rPr>
          <w:rFonts w:ascii="SimSun" w:eastAsia="SimSun" w:hAnsi="SimSun"/>
          <w:sz w:val="24"/>
          <w:szCs w:val="28"/>
        </w:rPr>
      </w:pPr>
      <w:r>
        <w:rPr>
          <w:rFonts w:ascii="SimSun" w:eastAsia="SimSun" w:hAnsi="SimSun"/>
          <w:sz w:val="24"/>
          <w:szCs w:val="28"/>
        </w:rPr>
        <w:t>要善于运用统计数字来说明主题</w:t>
      </w:r>
    </w:p>
    <w:p w14:paraId="399153C3" w14:textId="77777777" w:rsidR="00551FBC" w:rsidRDefault="00A84A4F">
      <w:pPr>
        <w:pStyle w:val="ListParagraph"/>
        <w:numPr>
          <w:ilvl w:val="0"/>
          <w:numId w:val="10"/>
        </w:numPr>
        <w:spacing w:line="288" w:lineRule="auto"/>
        <w:ind w:firstLineChars="0"/>
        <w:rPr>
          <w:rFonts w:ascii="SimSun" w:eastAsia="SimSun" w:hAnsi="SimSun"/>
          <w:sz w:val="24"/>
          <w:szCs w:val="28"/>
        </w:rPr>
      </w:pPr>
      <w:r>
        <w:rPr>
          <w:rFonts w:ascii="SimSun" w:eastAsia="SimSun" w:hAnsi="SimSun"/>
          <w:sz w:val="24"/>
          <w:szCs w:val="28"/>
        </w:rPr>
        <w:t>要了解读者需求</w:t>
      </w:r>
    </w:p>
    <w:p w14:paraId="17473722" w14:textId="77777777" w:rsidR="00551FBC" w:rsidRDefault="00551FBC">
      <w:pPr>
        <w:spacing w:line="288" w:lineRule="auto"/>
        <w:rPr>
          <w:rFonts w:ascii="SimSun" w:eastAsia="SimSun" w:hAnsi="SimSun"/>
          <w:sz w:val="24"/>
          <w:szCs w:val="28"/>
        </w:rPr>
      </w:pPr>
    </w:p>
    <w:p w14:paraId="221ADE48" w14:textId="77777777" w:rsidR="00551FBC" w:rsidRDefault="00A84A4F">
      <w:pPr>
        <w:spacing w:line="288" w:lineRule="auto"/>
        <w:outlineLvl w:val="3"/>
        <w:rPr>
          <w:rFonts w:ascii="SimSun" w:eastAsia="SimSun" w:hAnsi="SimSun"/>
          <w:b/>
          <w:bCs/>
          <w:sz w:val="24"/>
          <w:szCs w:val="28"/>
        </w:rPr>
      </w:pPr>
      <w:r>
        <w:rPr>
          <w:rFonts w:ascii="SimSun" w:eastAsia="SimSun" w:hAnsi="SimSun" w:hint="eastAsia"/>
          <w:b/>
          <w:bCs/>
          <w:sz w:val="24"/>
          <w:szCs w:val="28"/>
        </w:rPr>
        <w:lastRenderedPageBreak/>
        <w:t>（五）知识补充链接</w:t>
      </w:r>
    </w:p>
    <w:p w14:paraId="7BCE3C35" w14:textId="77777777" w:rsidR="00551FBC" w:rsidRDefault="00A84A4F">
      <w:pPr>
        <w:spacing w:line="400" w:lineRule="exact"/>
        <w:rPr>
          <w:rFonts w:ascii="楷体" w:eastAsia="楷体" w:hAnsi="楷体" w:cs="楷体"/>
          <w:sz w:val="24"/>
          <w:szCs w:val="28"/>
        </w:rPr>
      </w:pPr>
      <w:r>
        <w:rPr>
          <w:rFonts w:ascii="楷体" w:eastAsia="楷体" w:hAnsi="楷体" w:cs="楷体" w:hint="eastAsia"/>
          <w:sz w:val="24"/>
          <w:szCs w:val="28"/>
        </w:rPr>
        <w:t>《语文统编教材》P76：《访谈法》；P75：《调查的技术》</w:t>
      </w:r>
    </w:p>
    <w:p w14:paraId="31E8A51B" w14:textId="77777777" w:rsidR="00551FBC" w:rsidRDefault="00A84A4F">
      <w:pPr>
        <w:spacing w:line="400" w:lineRule="exact"/>
        <w:rPr>
          <w:rFonts w:ascii="楷体" w:eastAsia="楷体" w:hAnsi="楷体" w:cs="楷体"/>
          <w:sz w:val="24"/>
          <w:szCs w:val="28"/>
        </w:rPr>
      </w:pPr>
      <w:r>
        <w:rPr>
          <w:rFonts w:ascii="楷体" w:eastAsia="楷体" w:hAnsi="楷体" w:cs="楷体" w:hint="eastAsia"/>
          <w:sz w:val="24"/>
          <w:szCs w:val="28"/>
        </w:rPr>
        <w:t>《语文统编教材》P72—74：访谈记录表、历史建筑登记表、调查报告结构表</w:t>
      </w:r>
    </w:p>
    <w:p w14:paraId="4512CD5B" w14:textId="77777777" w:rsidR="00551FBC" w:rsidRDefault="00551FBC">
      <w:pPr>
        <w:spacing w:line="288" w:lineRule="auto"/>
        <w:rPr>
          <w:rFonts w:ascii="SimSun" w:eastAsia="SimSun" w:hAnsi="SimSun"/>
          <w:sz w:val="24"/>
          <w:szCs w:val="28"/>
        </w:rPr>
      </w:pPr>
    </w:p>
    <w:p w14:paraId="7D5D0002" w14:textId="77777777" w:rsidR="00551FBC" w:rsidRDefault="00A84A4F">
      <w:pPr>
        <w:spacing w:line="288" w:lineRule="auto"/>
        <w:outlineLvl w:val="2"/>
        <w:rPr>
          <w:rFonts w:ascii="SimSun" w:eastAsia="SimSun" w:hAnsi="SimSun"/>
          <w:b/>
          <w:bCs/>
          <w:sz w:val="24"/>
          <w:szCs w:val="28"/>
        </w:rPr>
      </w:pPr>
      <w:r>
        <w:rPr>
          <w:rFonts w:ascii="SimSun" w:eastAsia="SimSun" w:hAnsi="SimSun" w:hint="eastAsia"/>
          <w:b/>
          <w:bCs/>
          <w:sz w:val="24"/>
          <w:szCs w:val="28"/>
        </w:rPr>
        <w:t>三、范文示例</w:t>
      </w:r>
    </w:p>
    <w:p w14:paraId="73D658C4" w14:textId="77777777" w:rsidR="00551FBC" w:rsidRDefault="00A84A4F">
      <w:pPr>
        <w:spacing w:line="288" w:lineRule="auto"/>
        <w:outlineLvl w:val="3"/>
        <w:rPr>
          <w:rFonts w:ascii="SimSun" w:eastAsia="SimSun" w:hAnsi="SimSun"/>
          <w:b/>
          <w:bCs/>
          <w:sz w:val="24"/>
          <w:szCs w:val="28"/>
        </w:rPr>
      </w:pPr>
      <w:r>
        <w:rPr>
          <w:rFonts w:ascii="SimSun" w:eastAsia="SimSun" w:hAnsi="SimSun" w:hint="eastAsia"/>
          <w:b/>
          <w:bCs/>
          <w:sz w:val="24"/>
          <w:szCs w:val="28"/>
        </w:rPr>
        <w:t>（一）范文一</w:t>
      </w:r>
    </w:p>
    <w:p w14:paraId="011843C7" w14:textId="77777777" w:rsidR="00551FBC" w:rsidRDefault="00A84A4F">
      <w:pPr>
        <w:ind w:leftChars="50" w:left="105" w:rightChars="50" w:right="105"/>
        <w:jc w:val="center"/>
        <w:rPr>
          <w:rFonts w:ascii="楷体" w:eastAsia="楷体" w:hAnsi="楷体"/>
          <w:b/>
          <w:bCs/>
          <w:sz w:val="28"/>
          <w:szCs w:val="28"/>
        </w:rPr>
      </w:pPr>
      <w:r>
        <w:rPr>
          <w:rFonts w:ascii="楷体" w:eastAsia="楷体" w:hAnsi="楷体" w:hint="eastAsia"/>
          <w:b/>
          <w:bCs/>
          <w:sz w:val="28"/>
          <w:szCs w:val="28"/>
        </w:rPr>
        <w:t>家乡历史文化古迹保护开发调查</w:t>
      </w:r>
    </w:p>
    <w:p w14:paraId="1AECE46A" w14:textId="77777777" w:rsidR="00551FBC" w:rsidRDefault="00A84A4F">
      <w:pPr>
        <w:ind w:leftChars="50" w:left="105" w:rightChars="50" w:right="105"/>
        <w:jc w:val="right"/>
        <w:rPr>
          <w:rFonts w:ascii="楷体" w:eastAsia="楷体" w:hAnsi="楷体"/>
          <w:b/>
          <w:bCs/>
          <w:sz w:val="28"/>
          <w:szCs w:val="28"/>
        </w:rPr>
      </w:pPr>
      <w:r>
        <w:rPr>
          <w:rFonts w:ascii="楷体" w:eastAsia="楷体" w:hAnsi="楷体" w:hint="eastAsia"/>
          <w:b/>
          <w:bCs/>
          <w:sz w:val="28"/>
          <w:szCs w:val="28"/>
        </w:rPr>
        <w:t>--以陕西省咸阳乾县乾陵为例</w:t>
      </w:r>
    </w:p>
    <w:p w14:paraId="58D490E6" w14:textId="14FF61DC" w:rsidR="00551FBC" w:rsidRDefault="00A84A4F" w:rsidP="00880E6B">
      <w:pPr>
        <w:ind w:leftChars="50" w:left="105" w:rightChars="50" w:right="105" w:firstLineChars="200" w:firstLine="480"/>
        <w:rPr>
          <w:rFonts w:ascii="仿宋" w:eastAsia="仿宋" w:hAnsi="仿宋"/>
          <w:sz w:val="24"/>
          <w:szCs w:val="24"/>
        </w:rPr>
      </w:pPr>
      <w:r>
        <w:rPr>
          <w:rFonts w:ascii="仿宋" w:eastAsia="仿宋" w:hAnsi="仿宋" w:hint="eastAsia"/>
          <w:b/>
          <w:bCs/>
          <w:sz w:val="24"/>
          <w:szCs w:val="24"/>
        </w:rPr>
        <w:t>摘要：</w:t>
      </w:r>
      <w:r>
        <w:rPr>
          <w:rFonts w:ascii="仿宋" w:eastAsia="仿宋" w:hAnsi="仿宋" w:hint="eastAsia"/>
          <w:sz w:val="24"/>
          <w:szCs w:val="24"/>
        </w:rPr>
        <w:t>现代社会飞速发展，随着生活水平的不断提高，人们越来越注重精神层面的追求。而历史文物一方面能为人们展示了时代的生活</w:t>
      </w:r>
      <w:r w:rsidR="0027540E">
        <w:rPr>
          <w:rFonts w:ascii="仿宋" w:eastAsia="仿宋" w:hAnsi="仿宋" w:hint="eastAsia"/>
          <w:sz w:val="24"/>
          <w:szCs w:val="24"/>
        </w:rPr>
        <w:t>的特色</w:t>
      </w:r>
      <w:r>
        <w:rPr>
          <w:rFonts w:ascii="仿宋" w:eastAsia="仿宋" w:hAnsi="仿宋" w:hint="eastAsia"/>
          <w:sz w:val="24"/>
          <w:szCs w:val="24"/>
        </w:rPr>
        <w:t>，有其独特的意义，另一方面，也能促进人们提高自身的文化素养、提升文化品位。因此，文化古迹成为景点已不足为奇。然而近年来，越来越多的报道显示，历史文化古迹成为景点的同时也不断遭受着破坏。本次调查以陕西省咸阳乾县乾陵为例，结合实践中对景区的观察，通过与景区工作人员的交流、访谈和问卷调</w:t>
      </w:r>
      <w:r w:rsidR="0027540E">
        <w:rPr>
          <w:rFonts w:ascii="仿宋" w:eastAsia="仿宋" w:hAnsi="仿宋" w:hint="eastAsia"/>
          <w:sz w:val="24"/>
          <w:szCs w:val="24"/>
        </w:rPr>
        <w:t>查</w:t>
      </w:r>
      <w:r>
        <w:rPr>
          <w:rFonts w:ascii="仿宋" w:eastAsia="仿宋" w:hAnsi="仿宋" w:hint="eastAsia"/>
          <w:sz w:val="24"/>
          <w:szCs w:val="24"/>
        </w:rPr>
        <w:t>等形式，多角度地探究有关历史和文化古迹的保护问题，制定出可行的解决方案，从个人、景区和社会等方面来有效地达到保护历史和文化古迹的目的。</w:t>
      </w:r>
    </w:p>
    <w:p w14:paraId="6DC7A447" w14:textId="77777777" w:rsidR="00551FBC" w:rsidRDefault="00A84A4F">
      <w:pPr>
        <w:ind w:leftChars="50" w:left="105" w:rightChars="50" w:right="105"/>
        <w:rPr>
          <w:rFonts w:ascii="仿宋" w:eastAsia="仿宋" w:hAnsi="仿宋"/>
          <w:b/>
          <w:bCs/>
          <w:sz w:val="24"/>
          <w:szCs w:val="24"/>
        </w:rPr>
      </w:pPr>
      <w:r>
        <w:rPr>
          <w:rFonts w:ascii="仿宋" w:eastAsia="仿宋" w:hAnsi="仿宋" w:hint="eastAsia"/>
          <w:b/>
          <w:bCs/>
          <w:sz w:val="24"/>
          <w:szCs w:val="24"/>
        </w:rPr>
        <w:t>一、调查的背景和目的</w:t>
      </w:r>
    </w:p>
    <w:p w14:paraId="1EF61C59" w14:textId="77777777" w:rsidR="00551FBC" w:rsidRDefault="00A84A4F">
      <w:pPr>
        <w:ind w:leftChars="50" w:left="105" w:rightChars="50" w:right="105"/>
        <w:rPr>
          <w:rFonts w:ascii="仿宋" w:eastAsia="仿宋" w:hAnsi="仿宋"/>
          <w:b/>
          <w:bCs/>
          <w:sz w:val="24"/>
          <w:szCs w:val="24"/>
        </w:rPr>
      </w:pPr>
      <w:r>
        <w:rPr>
          <w:rFonts w:ascii="仿宋" w:eastAsia="仿宋" w:hAnsi="仿宋" w:hint="eastAsia"/>
          <w:b/>
          <w:bCs/>
          <w:sz w:val="24"/>
          <w:szCs w:val="24"/>
        </w:rPr>
        <w:t>（一）调查背景</w:t>
      </w:r>
    </w:p>
    <w:p w14:paraId="3B45E52D" w14:textId="6EAA43FE" w:rsidR="00551FBC" w:rsidRDefault="00A84A4F" w:rsidP="00880E6B">
      <w:pPr>
        <w:ind w:leftChars="50" w:left="105" w:rightChars="50" w:right="105" w:firstLineChars="200" w:firstLine="480"/>
        <w:rPr>
          <w:rFonts w:ascii="仿宋" w:eastAsia="仿宋" w:hAnsi="仿宋"/>
          <w:sz w:val="24"/>
          <w:szCs w:val="24"/>
        </w:rPr>
      </w:pPr>
      <w:r>
        <w:rPr>
          <w:rFonts w:ascii="仿宋" w:eastAsia="仿宋" w:hAnsi="仿宋" w:hint="eastAsia"/>
          <w:sz w:val="24"/>
          <w:szCs w:val="24"/>
        </w:rPr>
        <w:t>中国向来是个崇古的国家，所以历史和文化古迹对于中国人来说，是有特殊感情的。改革开放以来，人民生活水平不断提高，与此同时，人们更加追求精神层次的富足。逐渐地，遍布全国的名胜古迹也就成了人们在外出旅行时的不二选择。而随着文化古迹所处景区客流量的增加，历史遗产遭到破坏的程度也在不断增加。近期，有关历史文化古迹遭到破坏及游客恶意行为的消息，引起了社会各界的纷纷关注，面对这样的情况，除了痛心和沉思以外，对历史遗</w:t>
      </w:r>
      <w:r>
        <w:rPr>
          <w:rFonts w:ascii="仿宋" w:eastAsia="仿宋" w:hAnsi="仿宋" w:hint="eastAsia"/>
          <w:sz w:val="24"/>
          <w:szCs w:val="24"/>
        </w:rPr>
        <w:lastRenderedPageBreak/>
        <w:t>产、文化古迹的破坏与保护进行深入的调查与研究，是非常有必要的。</w:t>
      </w:r>
    </w:p>
    <w:p w14:paraId="0375C48C" w14:textId="77777777" w:rsidR="00551FBC" w:rsidRDefault="00A84A4F">
      <w:pPr>
        <w:ind w:leftChars="50" w:left="105" w:rightChars="50" w:right="105"/>
        <w:rPr>
          <w:rFonts w:ascii="仿宋" w:eastAsia="仿宋" w:hAnsi="仿宋"/>
          <w:b/>
          <w:bCs/>
          <w:sz w:val="24"/>
          <w:szCs w:val="24"/>
        </w:rPr>
      </w:pPr>
      <w:r>
        <w:rPr>
          <w:rFonts w:ascii="仿宋" w:eastAsia="仿宋" w:hAnsi="仿宋" w:hint="eastAsia"/>
          <w:b/>
          <w:bCs/>
          <w:sz w:val="24"/>
          <w:szCs w:val="24"/>
        </w:rPr>
        <w:t>（二）调查目的</w:t>
      </w:r>
    </w:p>
    <w:p w14:paraId="589A4E57" w14:textId="2459EEB2" w:rsidR="00551FBC" w:rsidRDefault="00A84A4F" w:rsidP="00880E6B">
      <w:pPr>
        <w:ind w:leftChars="50" w:left="105" w:rightChars="50" w:right="105" w:firstLineChars="200" w:firstLine="480"/>
        <w:rPr>
          <w:rFonts w:ascii="仿宋" w:eastAsia="仿宋" w:hAnsi="仿宋"/>
          <w:sz w:val="24"/>
          <w:szCs w:val="24"/>
        </w:rPr>
      </w:pPr>
      <w:r>
        <w:rPr>
          <w:rFonts w:ascii="仿宋" w:eastAsia="仿宋" w:hAnsi="仿宋" w:hint="eastAsia"/>
          <w:sz w:val="24"/>
          <w:szCs w:val="24"/>
        </w:rPr>
        <w:t>在本次实践的调查活动中，以陕西省咸阳乾县乾陵为</w:t>
      </w:r>
      <w:r w:rsidR="0027540E">
        <w:rPr>
          <w:rFonts w:ascii="仿宋" w:eastAsia="仿宋" w:hAnsi="仿宋" w:hint="eastAsia"/>
          <w:sz w:val="24"/>
          <w:szCs w:val="24"/>
        </w:rPr>
        <w:t>例</w:t>
      </w:r>
      <w:r>
        <w:rPr>
          <w:rFonts w:ascii="仿宋" w:eastAsia="仿宋" w:hAnsi="仿宋" w:hint="eastAsia"/>
          <w:sz w:val="24"/>
          <w:szCs w:val="24"/>
        </w:rPr>
        <w:t>，以历史和文化古迹的破坏因素为主要出发点，通过调查与研究，了解群众心目中对于景区现状的看法，景区所属单位的态度，在原有的保护措施上增加新的解决方案，帮助景区更好地对历史遗产、文化古迹进行保护。除了制定相对有效的解决措施，调查活动的过程，也能在一定程度上增强人们保护历史和文化古迹的意识，有助于景区所属单位多角度地加大对古迹的保护力度，让历史遗产和文化古迹能在社会各界更好的保护下，以更好更完整的姿态，向人们展示它的历史悠久、灿烂文化，发挥其价值和真正效用。</w:t>
      </w:r>
    </w:p>
    <w:p w14:paraId="32BC3CF8" w14:textId="77777777" w:rsidR="00551FBC" w:rsidRDefault="00A84A4F">
      <w:pPr>
        <w:ind w:leftChars="50" w:left="105" w:rightChars="50" w:right="105"/>
        <w:rPr>
          <w:rFonts w:ascii="仿宋" w:eastAsia="仿宋" w:hAnsi="仿宋"/>
          <w:b/>
          <w:bCs/>
          <w:sz w:val="24"/>
          <w:szCs w:val="24"/>
        </w:rPr>
      </w:pPr>
      <w:r>
        <w:rPr>
          <w:rFonts w:ascii="仿宋" w:eastAsia="仿宋" w:hAnsi="仿宋" w:hint="eastAsia"/>
          <w:b/>
          <w:bCs/>
          <w:sz w:val="24"/>
          <w:szCs w:val="24"/>
        </w:rPr>
        <w:t>二.调查的内容与方法</w:t>
      </w:r>
    </w:p>
    <w:p w14:paraId="7A7BB601" w14:textId="77777777" w:rsidR="00551FBC" w:rsidRDefault="00A84A4F">
      <w:pPr>
        <w:ind w:leftChars="50" w:left="105" w:rightChars="50" w:right="105"/>
        <w:rPr>
          <w:rFonts w:ascii="仿宋" w:eastAsia="仿宋" w:hAnsi="仿宋"/>
          <w:b/>
          <w:bCs/>
          <w:sz w:val="24"/>
          <w:szCs w:val="24"/>
        </w:rPr>
      </w:pPr>
      <w:r>
        <w:rPr>
          <w:rFonts w:ascii="仿宋" w:eastAsia="仿宋" w:hAnsi="仿宋" w:hint="eastAsia"/>
          <w:b/>
          <w:bCs/>
          <w:sz w:val="24"/>
          <w:szCs w:val="24"/>
        </w:rPr>
        <w:t>（一）调查内容</w:t>
      </w:r>
    </w:p>
    <w:p w14:paraId="2CB4245C" w14:textId="2926D7DD" w:rsidR="00551FBC" w:rsidRDefault="00A84A4F" w:rsidP="00880E6B">
      <w:pPr>
        <w:ind w:leftChars="50" w:left="105" w:rightChars="50" w:right="105" w:firstLineChars="200" w:firstLine="480"/>
        <w:rPr>
          <w:rFonts w:ascii="仿宋" w:eastAsia="仿宋" w:hAnsi="仿宋"/>
          <w:sz w:val="24"/>
          <w:szCs w:val="24"/>
        </w:rPr>
      </w:pPr>
      <w:r>
        <w:rPr>
          <w:rFonts w:ascii="仿宋" w:eastAsia="仿宋" w:hAnsi="仿宋" w:hint="eastAsia"/>
          <w:sz w:val="24"/>
          <w:szCs w:val="24"/>
        </w:rPr>
        <w:t>以陕西省咸阳乾县乾陵为例，本次的调查内容分为以下四方面：普通群众对于文化古迹保护的认识、群众对待历史遗产保护的态度、自然灾害对于景区的影响、景区所属单位的保护措施。根据搜集得到的以上四个方面信息和相关资料的查阅，针对以陕西省咸阳乾县乾陵为代表的历史遗产、文化古迹，制定出相应的解决办法，从而有效地对其进行保护。</w:t>
      </w:r>
    </w:p>
    <w:p w14:paraId="15E39D30" w14:textId="77777777" w:rsidR="00551FBC" w:rsidRDefault="00A84A4F">
      <w:pPr>
        <w:ind w:leftChars="50" w:left="105" w:rightChars="50" w:right="105"/>
        <w:rPr>
          <w:rFonts w:ascii="仿宋" w:eastAsia="仿宋" w:hAnsi="仿宋"/>
          <w:b/>
          <w:bCs/>
          <w:sz w:val="24"/>
          <w:szCs w:val="24"/>
        </w:rPr>
      </w:pPr>
      <w:r>
        <w:rPr>
          <w:rFonts w:ascii="仿宋" w:eastAsia="仿宋" w:hAnsi="仿宋" w:hint="eastAsia"/>
          <w:b/>
          <w:bCs/>
          <w:sz w:val="24"/>
          <w:szCs w:val="24"/>
        </w:rPr>
        <w:t>（二）调查方法</w:t>
      </w:r>
    </w:p>
    <w:p w14:paraId="58120404" w14:textId="77777777" w:rsidR="00551FBC" w:rsidRDefault="00A84A4F">
      <w:pPr>
        <w:ind w:leftChars="50" w:left="105" w:rightChars="50" w:right="105" w:firstLineChars="200" w:firstLine="480"/>
        <w:rPr>
          <w:rFonts w:ascii="仿宋" w:eastAsia="仿宋" w:hAnsi="仿宋"/>
          <w:sz w:val="24"/>
          <w:szCs w:val="24"/>
        </w:rPr>
      </w:pPr>
      <w:r>
        <w:rPr>
          <w:rFonts w:ascii="仿宋" w:eastAsia="仿宋" w:hAnsi="仿宋" w:hint="eastAsia"/>
          <w:sz w:val="24"/>
          <w:szCs w:val="24"/>
        </w:rPr>
        <w:t>在本次的调查活动中，主要采取了实地观察法、问卷调查法、访问调查法等。</w:t>
      </w:r>
    </w:p>
    <w:p w14:paraId="4630F587" w14:textId="77777777" w:rsidR="00551FBC" w:rsidRDefault="00A84A4F">
      <w:pPr>
        <w:ind w:leftChars="50" w:left="105" w:rightChars="50" w:right="105" w:firstLineChars="200" w:firstLine="480"/>
        <w:rPr>
          <w:rFonts w:ascii="仿宋" w:eastAsia="仿宋" w:hAnsi="仿宋"/>
          <w:sz w:val="24"/>
          <w:szCs w:val="24"/>
        </w:rPr>
      </w:pPr>
      <w:r>
        <w:rPr>
          <w:rFonts w:ascii="仿宋" w:eastAsia="仿宋" w:hAnsi="仿宋" w:hint="eastAsia"/>
          <w:sz w:val="24"/>
          <w:szCs w:val="24"/>
        </w:rPr>
        <w:t>在进行调查活动之前，我们先搜集了有关乾陵的相关历史资料，以普通群众和景区的工作人员为调查对象，制定了两份问卷。普通群众版问卷共设置了</w:t>
      </w:r>
      <w:r>
        <w:rPr>
          <w:rFonts w:ascii="仿宋" w:eastAsia="仿宋" w:hAnsi="仿宋" w:hint="eastAsia"/>
          <w:sz w:val="24"/>
          <w:szCs w:val="24"/>
        </w:rPr>
        <w:lastRenderedPageBreak/>
        <w:t>15道题，分为12道单选题和3道多选题。景区工作人员版问卷共设置了15道题，分为12道单选题和2道多选题，1道填空题。</w:t>
      </w:r>
    </w:p>
    <w:p w14:paraId="5F482158" w14:textId="77777777" w:rsidR="00551FBC" w:rsidRDefault="00A84A4F">
      <w:pPr>
        <w:ind w:leftChars="50" w:left="105" w:rightChars="50" w:right="105" w:firstLineChars="200" w:firstLine="480"/>
        <w:rPr>
          <w:rFonts w:ascii="仿宋" w:eastAsia="仿宋" w:hAnsi="仿宋"/>
          <w:sz w:val="24"/>
          <w:szCs w:val="24"/>
        </w:rPr>
      </w:pPr>
      <w:r>
        <w:rPr>
          <w:rFonts w:ascii="仿宋" w:eastAsia="仿宋" w:hAnsi="仿宋" w:hint="eastAsia"/>
          <w:sz w:val="24"/>
          <w:szCs w:val="24"/>
        </w:rPr>
        <w:t>在实地观察了乾陵后，分别向游客、附近居民和景区工作人员分发了调查问卷。但在分发问卷的过程中发现了一些问题，即不同的人群存在文化程度差异较大的情况。比如在向附近的居民发放问卷时，有一部分人根本不识字，或者有些人不能很清楚地理解问题的指向。在这种情况下，只能更换原来的调查方法。有相当大的一部分是通过近似于采访的方式完成的。</w:t>
      </w:r>
    </w:p>
    <w:p w14:paraId="0348DE98" w14:textId="049C5498" w:rsidR="00551FBC" w:rsidRDefault="00A84A4F" w:rsidP="0027540E">
      <w:pPr>
        <w:ind w:leftChars="50" w:left="105" w:rightChars="50" w:right="105" w:firstLineChars="200" w:firstLine="480"/>
        <w:rPr>
          <w:rFonts w:ascii="仿宋" w:eastAsia="仿宋" w:hAnsi="仿宋"/>
          <w:sz w:val="24"/>
          <w:szCs w:val="24"/>
        </w:rPr>
      </w:pPr>
      <w:r>
        <w:rPr>
          <w:rFonts w:ascii="仿宋" w:eastAsia="仿宋" w:hAnsi="仿宋" w:hint="eastAsia"/>
          <w:sz w:val="24"/>
          <w:szCs w:val="24"/>
        </w:rPr>
        <w:t>在实地观察和问卷调查后，我针对调查过程中出现的真实情况，提出关于乾陵保护方面的问题，向景区工作人员进行实地采访，以提高本次调查的可靠性。</w:t>
      </w:r>
    </w:p>
    <w:p w14:paraId="1D902831" w14:textId="77777777" w:rsidR="00551FBC" w:rsidRDefault="00A84A4F">
      <w:pPr>
        <w:ind w:leftChars="50" w:left="105" w:rightChars="50" w:right="105"/>
        <w:rPr>
          <w:rFonts w:ascii="仿宋" w:eastAsia="仿宋" w:hAnsi="仿宋"/>
          <w:b/>
          <w:bCs/>
          <w:sz w:val="24"/>
          <w:szCs w:val="24"/>
        </w:rPr>
      </w:pPr>
      <w:r>
        <w:rPr>
          <w:rFonts w:ascii="仿宋" w:eastAsia="仿宋" w:hAnsi="仿宋" w:hint="eastAsia"/>
          <w:b/>
          <w:bCs/>
          <w:sz w:val="24"/>
          <w:szCs w:val="24"/>
        </w:rPr>
        <w:t>三、调查结果与分析</w:t>
      </w:r>
    </w:p>
    <w:p w14:paraId="3E629168" w14:textId="77777777" w:rsidR="00551FBC" w:rsidRDefault="00A84A4F">
      <w:pPr>
        <w:ind w:leftChars="50" w:left="105" w:rightChars="50" w:right="105"/>
        <w:rPr>
          <w:rFonts w:ascii="仿宋" w:eastAsia="仿宋" w:hAnsi="仿宋"/>
          <w:b/>
          <w:bCs/>
          <w:sz w:val="24"/>
          <w:szCs w:val="24"/>
        </w:rPr>
      </w:pPr>
      <w:r>
        <w:rPr>
          <w:rFonts w:ascii="仿宋" w:eastAsia="仿宋" w:hAnsi="仿宋" w:hint="eastAsia"/>
          <w:b/>
          <w:bCs/>
          <w:sz w:val="24"/>
          <w:szCs w:val="24"/>
        </w:rPr>
        <w:t>（一）普通群众对于文化古迹保护的认识</w:t>
      </w:r>
    </w:p>
    <w:p w14:paraId="667116B3" w14:textId="77777777" w:rsidR="00551FBC" w:rsidRDefault="00A84A4F">
      <w:pPr>
        <w:ind w:leftChars="50" w:left="105" w:rightChars="50" w:right="105"/>
        <w:rPr>
          <w:rFonts w:ascii="仿宋" w:eastAsia="仿宋" w:hAnsi="仿宋"/>
          <w:sz w:val="24"/>
          <w:szCs w:val="24"/>
        </w:rPr>
      </w:pPr>
      <w:r>
        <w:rPr>
          <w:rFonts w:ascii="仿宋" w:eastAsia="仿宋" w:hAnsi="仿宋" w:hint="eastAsia"/>
          <w:sz w:val="24"/>
          <w:szCs w:val="24"/>
        </w:rPr>
        <w:t>1、普通群众的年龄分布</w:t>
      </w:r>
    </w:p>
    <w:p w14:paraId="1B80BBA7" w14:textId="77777777" w:rsidR="00551FBC" w:rsidRDefault="00A84A4F">
      <w:pPr>
        <w:ind w:leftChars="50" w:left="105" w:rightChars="50" w:right="105" w:firstLineChars="200" w:firstLine="480"/>
        <w:rPr>
          <w:rFonts w:ascii="仿宋" w:eastAsia="仿宋" w:hAnsi="仿宋"/>
          <w:sz w:val="24"/>
          <w:szCs w:val="24"/>
        </w:rPr>
      </w:pPr>
      <w:r>
        <w:rPr>
          <w:rFonts w:ascii="仿宋" w:eastAsia="仿宋" w:hAnsi="仿宋" w:hint="eastAsia"/>
          <w:sz w:val="24"/>
          <w:szCs w:val="24"/>
        </w:rPr>
        <w:t>十六岁以下的占据了23.7%，十七岁到三十岁的占14.3%，三十一到五十岁的占49.7%，五十岁以上的占据了12.3%。通过数据我们可以看到，青年与中年人群占了调查对象的很大一部分，这符合我们的预期。因为从大体情况来看，会选择以历史文化古迹作为旅行地点的人很大程度上就是这两个年龄段内。同时，这些年龄段的人更能把握问题的实质与指向，他们提供的信息，也更能代表广大群众，使本次调查活动更能反应真实情况。</w:t>
      </w:r>
    </w:p>
    <w:p w14:paraId="34ABBB5A" w14:textId="77777777" w:rsidR="00551FBC" w:rsidRDefault="00A84A4F">
      <w:pPr>
        <w:ind w:leftChars="50" w:left="105" w:rightChars="50" w:right="105"/>
        <w:rPr>
          <w:rFonts w:ascii="仿宋" w:eastAsia="仿宋" w:hAnsi="仿宋"/>
          <w:sz w:val="24"/>
          <w:szCs w:val="24"/>
        </w:rPr>
      </w:pPr>
      <w:r>
        <w:rPr>
          <w:rFonts w:ascii="仿宋" w:eastAsia="仿宋" w:hAnsi="仿宋" w:hint="eastAsia"/>
          <w:sz w:val="24"/>
          <w:szCs w:val="24"/>
        </w:rPr>
        <w:t>2、普通群众眼中的现状</w:t>
      </w:r>
    </w:p>
    <w:p w14:paraId="3B3F42B0" w14:textId="77777777" w:rsidR="00551FBC" w:rsidRDefault="00A84A4F">
      <w:pPr>
        <w:ind w:leftChars="50" w:left="105" w:rightChars="50" w:right="105" w:firstLineChars="200" w:firstLine="480"/>
        <w:rPr>
          <w:rFonts w:ascii="仿宋" w:eastAsia="仿宋" w:hAnsi="仿宋"/>
          <w:sz w:val="24"/>
          <w:szCs w:val="24"/>
        </w:rPr>
      </w:pPr>
      <w:r>
        <w:rPr>
          <w:rFonts w:ascii="仿宋" w:eastAsia="仿宋" w:hAnsi="仿宋" w:hint="eastAsia"/>
          <w:sz w:val="24"/>
          <w:szCs w:val="24"/>
        </w:rPr>
        <w:t>通过数据的整理研究，普通群众对于当前景区保护状况非常满意的占7.1%，比较满意的占23.7%，一般的占60.6%，不满意的占8.6%。</w:t>
      </w:r>
    </w:p>
    <w:p w14:paraId="409B9298" w14:textId="7E9F9186" w:rsidR="00551FBC" w:rsidRPr="00880E6B" w:rsidRDefault="00A84A4F" w:rsidP="00880E6B">
      <w:pPr>
        <w:ind w:leftChars="50" w:left="105" w:rightChars="50" w:right="105" w:firstLineChars="200" w:firstLine="480"/>
        <w:rPr>
          <w:rFonts w:ascii="仿宋" w:eastAsia="仿宋" w:hAnsi="仿宋"/>
          <w:sz w:val="24"/>
          <w:szCs w:val="24"/>
        </w:rPr>
      </w:pPr>
      <w:r>
        <w:rPr>
          <w:rFonts w:ascii="仿宋" w:eastAsia="仿宋" w:hAnsi="仿宋" w:hint="eastAsia"/>
          <w:sz w:val="24"/>
          <w:szCs w:val="24"/>
        </w:rPr>
        <w:lastRenderedPageBreak/>
        <w:t>以上数据，结合我了解到的普通群众认为的目前乾陵的保护程度</w:t>
      </w:r>
      <w:r w:rsidR="00880E6B">
        <w:rPr>
          <w:rFonts w:ascii="仿宋" w:eastAsia="仿宋" w:hAnsi="仿宋" w:hint="eastAsia"/>
          <w:sz w:val="24"/>
          <w:szCs w:val="24"/>
        </w:rPr>
        <w:t>，</w:t>
      </w:r>
      <w:r>
        <w:rPr>
          <w:rFonts w:ascii="仿宋" w:eastAsia="仿宋" w:hAnsi="仿宋" w:hint="eastAsia"/>
          <w:sz w:val="24"/>
          <w:szCs w:val="24"/>
        </w:rPr>
        <w:t>我发现，在人们眼中，当前的保护还是存在不足。一方面，可能是景区所属单位的正常保护不足，另一方面也有可能是游客的不文明行为所造成的。当然，自然灾害或者一些不可避免的因素，也是使乾陵遭到破坏的一部分原因。总的来看，对乾陵的保护有待提高。</w:t>
      </w:r>
    </w:p>
    <w:p w14:paraId="2B53B793" w14:textId="77777777" w:rsidR="00551FBC" w:rsidRDefault="00A84A4F">
      <w:pPr>
        <w:ind w:leftChars="50" w:left="105" w:rightChars="50" w:right="105"/>
        <w:rPr>
          <w:rFonts w:ascii="仿宋" w:eastAsia="仿宋" w:hAnsi="仿宋"/>
          <w:b/>
          <w:bCs/>
          <w:sz w:val="24"/>
          <w:szCs w:val="24"/>
        </w:rPr>
      </w:pPr>
      <w:r>
        <w:rPr>
          <w:rFonts w:ascii="仿宋" w:eastAsia="仿宋" w:hAnsi="仿宋" w:hint="eastAsia"/>
          <w:b/>
          <w:bCs/>
          <w:sz w:val="24"/>
          <w:szCs w:val="24"/>
        </w:rPr>
        <w:t>（二）群众对待历史遗产和文化古迹保护的态度</w:t>
      </w:r>
    </w:p>
    <w:p w14:paraId="45B63A86" w14:textId="77777777" w:rsidR="00551FBC" w:rsidRDefault="00A84A4F">
      <w:pPr>
        <w:ind w:leftChars="50" w:left="105" w:rightChars="50" w:right="105"/>
        <w:rPr>
          <w:rFonts w:ascii="仿宋" w:eastAsia="仿宋" w:hAnsi="仿宋"/>
          <w:sz w:val="24"/>
          <w:szCs w:val="24"/>
        </w:rPr>
      </w:pPr>
      <w:r>
        <w:rPr>
          <w:rFonts w:ascii="仿宋" w:eastAsia="仿宋" w:hAnsi="仿宋" w:hint="eastAsia"/>
          <w:sz w:val="24"/>
          <w:szCs w:val="24"/>
        </w:rPr>
        <w:t>1.对于不文明行为的态度</w:t>
      </w:r>
    </w:p>
    <w:p w14:paraId="7AF00263" w14:textId="77777777" w:rsidR="00551FBC" w:rsidRDefault="00A84A4F">
      <w:pPr>
        <w:ind w:leftChars="50" w:left="105" w:rightChars="50" w:right="105" w:firstLineChars="200" w:firstLine="480"/>
        <w:rPr>
          <w:rFonts w:ascii="仿宋" w:eastAsia="仿宋" w:hAnsi="仿宋"/>
          <w:sz w:val="24"/>
          <w:szCs w:val="24"/>
        </w:rPr>
      </w:pPr>
      <w:r>
        <w:rPr>
          <w:rFonts w:ascii="仿宋" w:eastAsia="仿宋" w:hAnsi="仿宋" w:hint="eastAsia"/>
          <w:sz w:val="24"/>
          <w:szCs w:val="24"/>
        </w:rPr>
        <w:t>游客的不文明行为，是使历史遗产、文化古迹遭到破坏的很大一部分原因。调查显示，调查对象在发现其他游客的不文明行为时，大部分人会上前劝说阻止，少部分人会选择向有关部门举报投诉，剩下的一部分人会选择无视。</w:t>
      </w:r>
    </w:p>
    <w:p w14:paraId="64989CC1" w14:textId="77777777" w:rsidR="00551FBC" w:rsidRDefault="00A84A4F">
      <w:pPr>
        <w:ind w:leftChars="50" w:left="105" w:rightChars="50" w:right="105" w:firstLineChars="200" w:firstLine="480"/>
        <w:rPr>
          <w:rFonts w:ascii="仿宋" w:eastAsia="仿宋" w:hAnsi="仿宋"/>
          <w:sz w:val="24"/>
          <w:szCs w:val="24"/>
        </w:rPr>
      </w:pPr>
      <w:r>
        <w:rPr>
          <w:rFonts w:ascii="仿宋" w:eastAsia="仿宋" w:hAnsi="仿宋" w:hint="eastAsia"/>
          <w:sz w:val="24"/>
          <w:szCs w:val="24"/>
        </w:rPr>
        <w:t>从调查报告中可以看出，有很大一部分人是具有责任感和保护公共财产的意识的，这是值得每一个人学习的。但是我觉得，上前劝说阻止和向有关部门举报投诉，可能是一种内心的倾向。因为在真实的情况下，很多人还是会选择无视，这是我亲身经历的一些感知。首先，每个人定义的文明与不文明是各不相同的，这是一个很重要的因素。其次，并不是每个人在每时每刻都会有这种行动力的。当然，有如此多的人有这种倾向和意识，相信也是现代文明社会的进步。至于具体落实，需要社会各界的共同努力。</w:t>
      </w:r>
    </w:p>
    <w:p w14:paraId="4DC27DA4" w14:textId="77777777" w:rsidR="00551FBC" w:rsidRDefault="00A84A4F">
      <w:pPr>
        <w:ind w:leftChars="50" w:left="105" w:rightChars="50" w:right="105"/>
        <w:rPr>
          <w:rFonts w:ascii="仿宋" w:eastAsia="仿宋" w:hAnsi="仿宋"/>
          <w:sz w:val="24"/>
          <w:szCs w:val="24"/>
        </w:rPr>
      </w:pPr>
      <w:r>
        <w:rPr>
          <w:rFonts w:ascii="仿宋" w:eastAsia="仿宋" w:hAnsi="仿宋" w:hint="eastAsia"/>
          <w:sz w:val="24"/>
          <w:szCs w:val="24"/>
        </w:rPr>
        <w:t>2、自身的态度</w:t>
      </w:r>
    </w:p>
    <w:p w14:paraId="395ADB23" w14:textId="77777777" w:rsidR="00551FBC" w:rsidRDefault="00A84A4F">
      <w:pPr>
        <w:ind w:leftChars="50" w:left="105" w:rightChars="50" w:right="105" w:firstLineChars="200" w:firstLine="480"/>
        <w:rPr>
          <w:rFonts w:ascii="仿宋" w:eastAsia="仿宋" w:hAnsi="仿宋"/>
          <w:sz w:val="24"/>
          <w:szCs w:val="24"/>
        </w:rPr>
      </w:pPr>
      <w:r>
        <w:rPr>
          <w:rFonts w:ascii="仿宋" w:eastAsia="仿宋" w:hAnsi="仿宋" w:hint="eastAsia"/>
          <w:sz w:val="24"/>
          <w:szCs w:val="24"/>
        </w:rPr>
        <w:t>调查发现，有很大一部分的普通群众会在参观景区时有意识地规避不文明行为，而一小部分选择不会有意识地规避不文明者，也有没注意的一部分群众。</w:t>
      </w:r>
    </w:p>
    <w:p w14:paraId="229CF500" w14:textId="31A37B12" w:rsidR="00551FBC" w:rsidRPr="00880E6B" w:rsidRDefault="00A84A4F" w:rsidP="00880E6B">
      <w:pPr>
        <w:ind w:leftChars="50" w:left="105" w:rightChars="50" w:right="105" w:firstLineChars="200" w:firstLine="480"/>
        <w:rPr>
          <w:rFonts w:ascii="仿宋" w:eastAsia="仿宋" w:hAnsi="仿宋"/>
          <w:sz w:val="24"/>
          <w:szCs w:val="24"/>
        </w:rPr>
      </w:pPr>
      <w:r>
        <w:rPr>
          <w:rFonts w:ascii="仿宋" w:eastAsia="仿宋" w:hAnsi="仿宋" w:hint="eastAsia"/>
          <w:sz w:val="24"/>
          <w:szCs w:val="24"/>
        </w:rPr>
        <w:t>可以发现，从人们自身的素质来看，还是相对乐观的，但是在现实生活中参观历史遗产、文化古迹时还是可以发现很多不文明现象。不同的地区，不同</w:t>
      </w:r>
      <w:r>
        <w:rPr>
          <w:rFonts w:ascii="仿宋" w:eastAsia="仿宋" w:hAnsi="仿宋" w:hint="eastAsia"/>
          <w:sz w:val="24"/>
          <w:szCs w:val="24"/>
        </w:rPr>
        <w:lastRenderedPageBreak/>
        <w:t>的人群，一定会有不同的现象。调查结果显示，在乾陵参观的游客及附近居民，在这方面的意识还是不错的。如何让更多的人能有意识的规避不文明行为，</w:t>
      </w:r>
      <w:r w:rsidR="00880E6B">
        <w:rPr>
          <w:rFonts w:ascii="仿宋" w:eastAsia="仿宋" w:hAnsi="仿宋" w:hint="eastAsia"/>
          <w:sz w:val="24"/>
          <w:szCs w:val="24"/>
        </w:rPr>
        <w:t>值得每个人进一步思考</w:t>
      </w:r>
      <w:r>
        <w:rPr>
          <w:rFonts w:ascii="仿宋" w:eastAsia="仿宋" w:hAnsi="仿宋" w:hint="eastAsia"/>
          <w:sz w:val="24"/>
          <w:szCs w:val="24"/>
        </w:rPr>
        <w:t>。</w:t>
      </w:r>
    </w:p>
    <w:p w14:paraId="7A6FC076" w14:textId="77777777" w:rsidR="00551FBC" w:rsidRDefault="00A84A4F">
      <w:pPr>
        <w:ind w:leftChars="50" w:left="105" w:rightChars="50" w:right="105"/>
        <w:rPr>
          <w:rFonts w:ascii="仿宋" w:eastAsia="仿宋" w:hAnsi="仿宋"/>
          <w:b/>
          <w:bCs/>
          <w:sz w:val="24"/>
          <w:szCs w:val="24"/>
        </w:rPr>
      </w:pPr>
      <w:r>
        <w:rPr>
          <w:rFonts w:ascii="仿宋" w:eastAsia="仿宋" w:hAnsi="仿宋" w:hint="eastAsia"/>
          <w:b/>
          <w:bCs/>
          <w:sz w:val="24"/>
          <w:szCs w:val="24"/>
        </w:rPr>
        <w:t>（三）自然灾害对于景区的影响</w:t>
      </w:r>
    </w:p>
    <w:p w14:paraId="2C37694D" w14:textId="0A04696A" w:rsidR="00551FBC" w:rsidRDefault="00A84A4F">
      <w:pPr>
        <w:ind w:leftChars="50" w:left="105" w:rightChars="50" w:right="105" w:firstLineChars="200" w:firstLine="480"/>
        <w:rPr>
          <w:rFonts w:ascii="仿宋" w:eastAsia="仿宋" w:hAnsi="仿宋"/>
          <w:sz w:val="24"/>
          <w:szCs w:val="24"/>
        </w:rPr>
      </w:pPr>
      <w:r>
        <w:rPr>
          <w:rFonts w:ascii="仿宋" w:eastAsia="仿宋" w:hAnsi="仿宋"/>
          <w:sz w:val="24"/>
          <w:szCs w:val="24"/>
        </w:rPr>
        <w:t>乾陵是唐高宗李治与中国历史上唯一的女皇帝武则天的合葬陵，是中国乃至世界上独一无二的一座两朝帝王、一对夫妻皇帝的合葬陵</w:t>
      </w:r>
      <w:r w:rsidR="00880E6B">
        <w:rPr>
          <w:rFonts w:ascii="仿宋" w:eastAsia="仿宋" w:hAnsi="仿宋" w:hint="eastAsia"/>
          <w:sz w:val="24"/>
          <w:szCs w:val="24"/>
        </w:rPr>
        <w:t>，</w:t>
      </w:r>
      <w:r>
        <w:rPr>
          <w:rFonts w:ascii="仿宋" w:eastAsia="仿宋" w:hAnsi="仿宋"/>
          <w:sz w:val="24"/>
          <w:szCs w:val="24"/>
        </w:rPr>
        <w:t>是陕西唐十八陵中唯一未被盗掘的一座陵墓。陵园位于陕西乾县城北的梁山上</w:t>
      </w:r>
      <w:r w:rsidR="00880E6B">
        <w:rPr>
          <w:rFonts w:ascii="仿宋" w:eastAsia="仿宋" w:hAnsi="仿宋" w:hint="eastAsia"/>
          <w:sz w:val="24"/>
          <w:szCs w:val="24"/>
        </w:rPr>
        <w:t>，</w:t>
      </w:r>
      <w:r>
        <w:rPr>
          <w:rFonts w:ascii="仿宋" w:eastAsia="仿宋" w:hAnsi="仿宋" w:hint="eastAsia"/>
          <w:sz w:val="24"/>
          <w:szCs w:val="24"/>
        </w:rPr>
        <w:t>1</w:t>
      </w:r>
      <w:r>
        <w:rPr>
          <w:rFonts w:ascii="仿宋" w:eastAsia="仿宋" w:hAnsi="仿宋"/>
          <w:sz w:val="24"/>
          <w:szCs w:val="24"/>
        </w:rPr>
        <w:t>961年3月，乾陵被国务院公布为第一批全国重点文物保护单位。</w:t>
      </w:r>
    </w:p>
    <w:p w14:paraId="64CF8151" w14:textId="3C0E62EE" w:rsidR="00551FBC" w:rsidRDefault="00A84A4F">
      <w:pPr>
        <w:ind w:leftChars="50" w:left="105" w:rightChars="50" w:right="105" w:firstLineChars="200" w:firstLine="480"/>
        <w:rPr>
          <w:rFonts w:ascii="仿宋" w:eastAsia="仿宋" w:hAnsi="仿宋"/>
          <w:sz w:val="24"/>
          <w:szCs w:val="24"/>
        </w:rPr>
      </w:pPr>
      <w:r>
        <w:rPr>
          <w:rFonts w:ascii="仿宋" w:eastAsia="仿宋" w:hAnsi="仿宋"/>
          <w:sz w:val="24"/>
          <w:szCs w:val="24"/>
        </w:rPr>
        <w:t>据文献记载，弘道元年(公元683年)十二月，唐高宗李治病逝于东都洛阳，武则天按照高宗的遗愿，选取雍州好畤之梁山为高宗修建陵寝。按照“因山为陵”的葬制</w:t>
      </w:r>
      <w:r w:rsidR="00880E6B">
        <w:rPr>
          <w:rFonts w:ascii="仿宋" w:eastAsia="仿宋" w:hAnsi="仿宋" w:hint="eastAsia"/>
          <w:sz w:val="24"/>
          <w:szCs w:val="24"/>
        </w:rPr>
        <w:t>，</w:t>
      </w:r>
      <w:r>
        <w:rPr>
          <w:rFonts w:ascii="仿宋" w:eastAsia="仿宋" w:hAnsi="仿宋"/>
          <w:sz w:val="24"/>
          <w:szCs w:val="24"/>
        </w:rPr>
        <w:t>乾陵寝宫修建于海拔1047.3米的梁山主峰之中</w:t>
      </w:r>
      <w:r w:rsidR="00880E6B">
        <w:rPr>
          <w:rFonts w:ascii="仿宋" w:eastAsia="仿宋" w:hAnsi="仿宋" w:hint="eastAsia"/>
          <w:sz w:val="24"/>
          <w:szCs w:val="24"/>
        </w:rPr>
        <w:t>，</w:t>
      </w:r>
      <w:r>
        <w:rPr>
          <w:rFonts w:ascii="仿宋" w:eastAsia="仿宋" w:hAnsi="仿宋"/>
          <w:sz w:val="24"/>
          <w:szCs w:val="24"/>
        </w:rPr>
        <w:t>工程艰巨浩大，到文明元年(公元684年)八月埋葬时，主要工程竣工。埋葬高宗后乾陵营建工程继续进行，及中宗李显于神龙二年(公元706年)五月重启乾陵玄宫隧道，合葬女皇武则天、迁葬永泰公主李仙蕙等陪葬乾陵，到开元二十九年(公元741年)乾陵最后一座陪葬墓建成，因此，乾陵的所有营建工程，经历了武则天、中宗、睿宗至玄宗执政初期才全部竣工，历时长达57年之久。乾陵陵园规模宏大，建筑富丽雄伟，是唐代帝陵葬制的典范和后世帝陵营筑的楷模，在中国古代陵墓史上占有重要地位。作为中国古代陵寝建筑的里程碑和丝绸之路鼎盛时代的重要遗产，乾陵一直受到社会各界的关注。从上世纪50年代末至今，陕西文物考古部门对乾陵陵园进行过多次考古调查、勘探和试掘，搞清了陵园布局。乾陵陵园仿唐长安城格局营造，陵园分为内城、外城和陪葬墓区三个部分：内城基本呈方形，周长5920米，面积约230万平方米；外城“周八十里”，</w:t>
      </w:r>
      <w:r>
        <w:rPr>
          <w:rFonts w:ascii="仿宋" w:eastAsia="仿宋" w:hAnsi="仿宋"/>
          <w:sz w:val="24"/>
          <w:szCs w:val="24"/>
        </w:rPr>
        <w:lastRenderedPageBreak/>
        <w:t>外城垣东段距内城垣约220米；城内有献殿、偏房、回廊、阙楼、碑亭、狄仁杰等六十朝臣画像祠堂、下宫等辉煌建筑群多处。目前已发掘了地宫隧道、碑亭基址、王宾殿基址、内城南门阙楼基址、双乳峰阙楼基址等多处。乾陵陪葬墓位于陵园东南隅的黄土台地上，现存封土堆15个，目前已发掘清理了5座，出土了以唐三彩、墓壁画、石椁线刻画为主的珍贵文物三千余件，对研究盛唐文化和唐陵陪葬制度提供了重要的实物资料。其中永泰公主墓、懿德太子墓和章怀太子墓建有博物馆对外展示。</w:t>
      </w:r>
    </w:p>
    <w:p w14:paraId="07A0F22C" w14:textId="77777777" w:rsidR="00551FBC" w:rsidRDefault="00A84A4F">
      <w:pPr>
        <w:ind w:leftChars="50" w:left="105" w:rightChars="50" w:right="105" w:firstLineChars="200" w:firstLine="480"/>
        <w:rPr>
          <w:rFonts w:ascii="仿宋" w:eastAsia="仿宋" w:hAnsi="仿宋"/>
          <w:sz w:val="24"/>
          <w:szCs w:val="24"/>
        </w:rPr>
      </w:pPr>
      <w:r>
        <w:rPr>
          <w:rFonts w:ascii="仿宋" w:eastAsia="仿宋" w:hAnsi="仿宋" w:hint="eastAsia"/>
          <w:sz w:val="24"/>
          <w:szCs w:val="24"/>
        </w:rPr>
        <w:t>由此可知，乾陵建成距今历史久远。在这段漫漫时光中，自然因素对其造成的破坏也值得我们好好探究一番。</w:t>
      </w:r>
    </w:p>
    <w:p w14:paraId="44772B1F" w14:textId="77777777" w:rsidR="00551FBC" w:rsidRDefault="00A84A4F">
      <w:pPr>
        <w:ind w:leftChars="50" w:left="105" w:rightChars="50" w:right="105" w:firstLineChars="200" w:firstLine="480"/>
        <w:rPr>
          <w:rFonts w:ascii="仿宋" w:eastAsia="仿宋" w:hAnsi="仿宋"/>
          <w:color w:val="000000"/>
          <w:sz w:val="24"/>
          <w:szCs w:val="24"/>
        </w:rPr>
      </w:pPr>
      <w:r>
        <w:rPr>
          <w:rFonts w:ascii="仿宋" w:eastAsia="仿宋" w:hAnsi="仿宋" w:hint="eastAsia"/>
          <w:sz w:val="24"/>
          <w:szCs w:val="24"/>
        </w:rPr>
        <w:t>听附近的居民谈到，</w:t>
      </w:r>
      <w:r>
        <w:rPr>
          <w:rFonts w:ascii="仿宋" w:eastAsia="仿宋" w:hAnsi="仿宋"/>
          <w:color w:val="000000"/>
          <w:sz w:val="24"/>
          <w:szCs w:val="24"/>
        </w:rPr>
        <w:t>这两种说法都是民间传说，说来并没有多么可靠，所以不能轻信，第一种说法是说村民砸了石像，可是按照我国古代的封建程度来看，百姓们应该是干不出来这种事儿的。那究竟是什么原因让石像遭到了损毁呢?</w:t>
      </w:r>
    </w:p>
    <w:p w14:paraId="2ABE1363" w14:textId="77777777" w:rsidR="00551FBC" w:rsidRDefault="00A84A4F">
      <w:pPr>
        <w:ind w:leftChars="50" w:left="105" w:rightChars="50" w:right="105" w:firstLineChars="200" w:firstLine="420"/>
        <w:rPr>
          <w:rFonts w:ascii="仿宋" w:eastAsia="仿宋" w:hAnsi="仿宋"/>
          <w:color w:val="000000"/>
          <w:sz w:val="24"/>
          <w:szCs w:val="24"/>
        </w:rPr>
      </w:pPr>
      <w:hyperlink r:id="rId9" w:history="1">
        <w:r>
          <w:rPr>
            <w:rFonts w:ascii="仿宋" w:eastAsia="仿宋" w:hAnsi="仿宋"/>
            <w:sz w:val="24"/>
            <w:szCs w:val="24"/>
          </w:rPr>
          <w:t>考古</w:t>
        </w:r>
      </w:hyperlink>
      <w:r>
        <w:rPr>
          <w:rFonts w:ascii="仿宋" w:eastAsia="仿宋" w:hAnsi="仿宋"/>
          <w:color w:val="000000"/>
          <w:sz w:val="24"/>
          <w:szCs w:val="24"/>
        </w:rPr>
        <w:t>学家经过进一步研究，发现石像们脑袋的消失应该不是人为的，而是自然灾害造成的。因为在大量的历史资料上我们可以查到，在1555年1月23日的时候，乾陵一带曾经发生过严重的地震，因为发生时间是在子夜，所以死伤情况格外严重，有将近八十万人死在了这场地震当中，乾陵位于震中地区，受到的影响可想而知，这就是有名的关中大地震</w:t>
      </w:r>
      <w:r>
        <w:rPr>
          <w:rFonts w:ascii="仿宋" w:eastAsia="仿宋" w:hAnsi="仿宋" w:hint="eastAsia"/>
          <w:color w:val="000000"/>
          <w:sz w:val="24"/>
          <w:szCs w:val="24"/>
        </w:rPr>
        <w:t>。</w:t>
      </w:r>
    </w:p>
    <w:p w14:paraId="58FA8F9C" w14:textId="77777777" w:rsidR="00551FBC" w:rsidRDefault="00A84A4F">
      <w:pPr>
        <w:ind w:leftChars="50" w:left="105" w:rightChars="50" w:right="105" w:firstLineChars="200" w:firstLine="480"/>
        <w:rPr>
          <w:rFonts w:ascii="仿宋" w:eastAsia="仿宋" w:hAnsi="仿宋"/>
          <w:color w:val="000000"/>
          <w:sz w:val="24"/>
          <w:szCs w:val="24"/>
        </w:rPr>
      </w:pPr>
      <w:r>
        <w:rPr>
          <w:rFonts w:ascii="仿宋" w:eastAsia="仿宋" w:hAnsi="仿宋"/>
          <w:color w:val="000000"/>
          <w:sz w:val="24"/>
          <w:szCs w:val="24"/>
        </w:rPr>
        <w:t>时间、地点全都对得上，所以专家们推测造成这些无头石像的真正原因应该就是这场死伤惨重的大地震。除了这些人像，其实也有不少石马受到了损害，而它们受到损害的位置恰恰就是头部。这些石像的材质并不是特别好，在采用的时候就发现里面有些瑕疵，所以石像一旦受到震动，先受损的就是头部，更</w:t>
      </w:r>
      <w:r>
        <w:rPr>
          <w:rFonts w:ascii="仿宋" w:eastAsia="仿宋" w:hAnsi="仿宋"/>
          <w:color w:val="000000"/>
          <w:sz w:val="24"/>
          <w:szCs w:val="24"/>
        </w:rPr>
        <w:lastRenderedPageBreak/>
        <w:t>不要提天摇地晃的地震了</w:t>
      </w:r>
      <w:r>
        <w:rPr>
          <w:rFonts w:ascii="仿宋" w:eastAsia="仿宋" w:hAnsi="仿宋" w:hint="eastAsia"/>
          <w:color w:val="000000"/>
          <w:sz w:val="24"/>
          <w:szCs w:val="24"/>
        </w:rPr>
        <w:t>。</w:t>
      </w:r>
    </w:p>
    <w:p w14:paraId="6335551C" w14:textId="0EF6092C" w:rsidR="00551FBC" w:rsidRPr="00880E6B" w:rsidRDefault="00A84A4F" w:rsidP="00880E6B">
      <w:pPr>
        <w:ind w:leftChars="50" w:left="105" w:rightChars="50" w:right="105" w:firstLineChars="200" w:firstLine="480"/>
        <w:rPr>
          <w:rFonts w:ascii="仿宋" w:eastAsia="仿宋" w:hAnsi="仿宋" w:hint="eastAsia"/>
          <w:sz w:val="24"/>
          <w:szCs w:val="24"/>
        </w:rPr>
      </w:pPr>
      <w:r>
        <w:rPr>
          <w:rFonts w:ascii="仿宋" w:eastAsia="仿宋" w:hAnsi="仿宋"/>
          <w:color w:val="000000"/>
          <w:sz w:val="24"/>
          <w:szCs w:val="24"/>
        </w:rPr>
        <w:t>根据考古学家们推测，这些石像们的脑袋应该就是在那场大地震中损毁的，另外一部分可能是在明末清初那些战争中被毁的。这不得不令人感到惋惜，但是即使缺失了一块，我们也依旧能够从这些石像身上看到当年的繁华盛世。</w:t>
      </w:r>
      <w:r>
        <w:rPr>
          <w:rFonts w:ascii="仿宋" w:eastAsia="仿宋" w:hAnsi="仿宋" w:hint="eastAsia"/>
          <w:color w:val="000000"/>
          <w:sz w:val="24"/>
          <w:szCs w:val="24"/>
        </w:rPr>
        <w:t>可见自然因素也是其中很大的一部分。</w:t>
      </w:r>
    </w:p>
    <w:p w14:paraId="100F0A29" w14:textId="77777777" w:rsidR="00551FBC" w:rsidRDefault="00A84A4F">
      <w:pPr>
        <w:pStyle w:val="NormalWeb"/>
        <w:spacing w:before="0" w:beforeAutospacing="0" w:after="0" w:afterAutospacing="0"/>
        <w:jc w:val="both"/>
        <w:rPr>
          <w:rFonts w:ascii="仿宋" w:eastAsia="仿宋" w:hAnsi="仿宋"/>
          <w:b/>
          <w:bCs/>
          <w:color w:val="000000"/>
        </w:rPr>
      </w:pPr>
      <w:r>
        <w:rPr>
          <w:rFonts w:ascii="仿宋" w:eastAsia="仿宋" w:hAnsi="仿宋" w:hint="eastAsia"/>
          <w:b/>
          <w:bCs/>
          <w:color w:val="000000"/>
        </w:rPr>
        <w:t>（四）景区所属单位的保护措施</w:t>
      </w:r>
    </w:p>
    <w:p w14:paraId="2C058B75" w14:textId="77777777" w:rsidR="00551FBC" w:rsidRDefault="00A84A4F">
      <w:pPr>
        <w:pStyle w:val="NormalWeb"/>
        <w:spacing w:before="0" w:beforeAutospacing="0" w:after="0" w:afterAutospacing="0"/>
        <w:ind w:firstLine="570"/>
        <w:jc w:val="both"/>
        <w:rPr>
          <w:rFonts w:ascii="仿宋" w:eastAsia="仿宋" w:hAnsi="仿宋"/>
          <w:color w:val="000000"/>
        </w:rPr>
      </w:pPr>
      <w:r>
        <w:rPr>
          <w:rFonts w:ascii="仿宋" w:eastAsia="仿宋" w:hAnsi="仿宋" w:hint="eastAsia"/>
          <w:color w:val="000000"/>
        </w:rPr>
        <w:t>除了游客的不文明行为、自然灾害影响之外，景区所属单位的保护是否到位，也是历史遗产、文化古迹是否长久存在的关键。</w:t>
      </w:r>
    </w:p>
    <w:p w14:paraId="50111389" w14:textId="5A2C9A6A" w:rsidR="00551FBC" w:rsidRPr="00880E6B" w:rsidRDefault="00A84A4F" w:rsidP="00880E6B">
      <w:pPr>
        <w:pStyle w:val="NormalWeb"/>
        <w:spacing w:before="0" w:beforeAutospacing="0" w:after="0" w:afterAutospacing="0"/>
        <w:ind w:firstLine="570"/>
        <w:jc w:val="both"/>
        <w:rPr>
          <w:rFonts w:ascii="仿宋" w:eastAsia="仿宋" w:hAnsi="仿宋"/>
          <w:color w:val="000000"/>
        </w:rPr>
      </w:pPr>
      <w:r>
        <w:rPr>
          <w:rFonts w:ascii="仿宋" w:eastAsia="仿宋" w:hAnsi="仿宋" w:hint="eastAsia"/>
          <w:color w:val="000000"/>
        </w:rPr>
        <w:t>调查显示，相当多的一部分人认为文物遭到破坏的因素之一是追求利益进行掠夺式开发，还有一部分的被调查者认为是经营不善，管理缺乏科学性，导致了破坏。不过，景区内部的文明提示还是比较到位的。</w:t>
      </w:r>
    </w:p>
    <w:p w14:paraId="3A2745C3" w14:textId="77777777" w:rsidR="00551FBC" w:rsidRDefault="00A84A4F">
      <w:pPr>
        <w:pStyle w:val="NormalWeb"/>
        <w:spacing w:before="0" w:beforeAutospacing="0" w:after="0" w:afterAutospacing="0"/>
        <w:jc w:val="both"/>
        <w:rPr>
          <w:rFonts w:ascii="仿宋" w:eastAsia="仿宋" w:hAnsi="仿宋"/>
          <w:b/>
          <w:bCs/>
          <w:color w:val="000000"/>
        </w:rPr>
      </w:pPr>
      <w:r>
        <w:rPr>
          <w:rFonts w:ascii="仿宋" w:eastAsia="仿宋" w:hAnsi="仿宋" w:hint="eastAsia"/>
          <w:b/>
          <w:bCs/>
          <w:color w:val="000000"/>
        </w:rPr>
        <w:t>四、调查的总结及解决措施</w:t>
      </w:r>
    </w:p>
    <w:p w14:paraId="0FAC1F43" w14:textId="77777777" w:rsidR="00551FBC" w:rsidRDefault="00A84A4F">
      <w:pPr>
        <w:pStyle w:val="NormalWeb"/>
        <w:spacing w:before="0" w:beforeAutospacing="0" w:after="0" w:afterAutospacing="0"/>
        <w:jc w:val="both"/>
        <w:rPr>
          <w:rFonts w:ascii="仿宋" w:eastAsia="仿宋" w:hAnsi="仿宋"/>
          <w:b/>
          <w:bCs/>
          <w:color w:val="000000"/>
        </w:rPr>
      </w:pPr>
      <w:r>
        <w:rPr>
          <w:rFonts w:ascii="仿宋" w:eastAsia="仿宋" w:hAnsi="仿宋" w:hint="eastAsia"/>
          <w:b/>
          <w:bCs/>
          <w:color w:val="000000"/>
        </w:rPr>
        <w:t>（一）原因总结</w:t>
      </w:r>
    </w:p>
    <w:p w14:paraId="59380383" w14:textId="77777777" w:rsidR="00551FBC" w:rsidRDefault="00A84A4F">
      <w:pPr>
        <w:pStyle w:val="NormalWeb"/>
        <w:spacing w:before="0" w:beforeAutospacing="0" w:after="0" w:afterAutospacing="0"/>
        <w:jc w:val="both"/>
        <w:rPr>
          <w:rFonts w:ascii="仿宋" w:eastAsia="仿宋" w:hAnsi="仿宋"/>
          <w:color w:val="000000"/>
        </w:rPr>
      </w:pPr>
      <w:r>
        <w:rPr>
          <w:rFonts w:ascii="仿宋" w:eastAsia="仿宋" w:hAnsi="仿宋" w:hint="eastAsia"/>
          <w:color w:val="000000"/>
        </w:rPr>
        <w:t>1.游客的因素</w:t>
      </w:r>
    </w:p>
    <w:p w14:paraId="54EB9EF1" w14:textId="591D5C11" w:rsidR="00551FBC" w:rsidRDefault="00A84A4F">
      <w:pPr>
        <w:pStyle w:val="NormalWeb"/>
        <w:spacing w:before="0" w:beforeAutospacing="0" w:after="0" w:afterAutospacing="0"/>
        <w:ind w:firstLine="570"/>
        <w:jc w:val="both"/>
        <w:rPr>
          <w:rFonts w:ascii="仿宋" w:eastAsia="仿宋" w:hAnsi="仿宋"/>
          <w:color w:val="000000"/>
        </w:rPr>
      </w:pPr>
      <w:r>
        <w:rPr>
          <w:rFonts w:ascii="仿宋" w:eastAsia="仿宋" w:hAnsi="仿宋" w:hint="eastAsia"/>
          <w:color w:val="000000"/>
        </w:rPr>
        <w:t>从调查的数据中可以看出，有一部分人在参观历史遗产、文化古迹的时候不会有意识地规避不文明行为。另外，会有一群游客能够自身做到行为文明，而看到其他人不文明行为时，会选择无视。随着人民生活水平的提高，景区的客流量只增不减。那么游客自身的不文明行为以及如何看待这些不文明行为，对于景区的影响会显得格外突出。当然，我们相信，进步的社会会使人的思想觉悟也有所提升。如何引领人们走向更高的思想层面，除了在其主要领域，以游客的身份存在，也是目前</w:t>
      </w:r>
      <w:r w:rsidR="00E151C7">
        <w:rPr>
          <w:rFonts w:ascii="仿宋" w:eastAsia="仿宋" w:hAnsi="仿宋" w:hint="eastAsia"/>
          <w:color w:val="000000"/>
        </w:rPr>
        <w:t>急需</w:t>
      </w:r>
      <w:r>
        <w:rPr>
          <w:rFonts w:ascii="仿宋" w:eastAsia="仿宋" w:hAnsi="仿宋" w:hint="eastAsia"/>
          <w:color w:val="000000"/>
        </w:rPr>
        <w:t>加强的方面。</w:t>
      </w:r>
    </w:p>
    <w:p w14:paraId="6E3D6208" w14:textId="77777777" w:rsidR="00551FBC" w:rsidRDefault="00A84A4F">
      <w:pPr>
        <w:pStyle w:val="NormalWeb"/>
        <w:spacing w:before="0" w:beforeAutospacing="0" w:after="0" w:afterAutospacing="0"/>
        <w:jc w:val="both"/>
        <w:rPr>
          <w:rFonts w:ascii="仿宋" w:eastAsia="仿宋" w:hAnsi="仿宋"/>
          <w:color w:val="000000"/>
        </w:rPr>
      </w:pPr>
      <w:r>
        <w:rPr>
          <w:rFonts w:ascii="仿宋" w:eastAsia="仿宋" w:hAnsi="仿宋" w:hint="eastAsia"/>
          <w:color w:val="000000"/>
        </w:rPr>
        <w:t>2、自然灾害的因素</w:t>
      </w:r>
    </w:p>
    <w:p w14:paraId="43E6CEFB" w14:textId="77777777" w:rsidR="00551FBC" w:rsidRDefault="00A84A4F">
      <w:pPr>
        <w:pStyle w:val="NormalWeb"/>
        <w:spacing w:before="0" w:beforeAutospacing="0" w:after="0" w:afterAutospacing="0"/>
        <w:ind w:firstLine="570"/>
        <w:jc w:val="both"/>
        <w:rPr>
          <w:rFonts w:ascii="仿宋" w:eastAsia="仿宋" w:hAnsi="仿宋"/>
          <w:color w:val="000000"/>
        </w:rPr>
      </w:pPr>
      <w:r>
        <w:rPr>
          <w:rFonts w:ascii="仿宋" w:eastAsia="仿宋" w:hAnsi="仿宋" w:hint="eastAsia"/>
          <w:color w:val="000000"/>
        </w:rPr>
        <w:lastRenderedPageBreak/>
        <w:t>历史悠久的乾陵，在自然灾害遭到过很大程度上的破坏，再加上风吹日晒而产生的正常破坏和其他不可避免的因素。但是自然灾害是不可避免的。</w:t>
      </w:r>
    </w:p>
    <w:p w14:paraId="089F599D" w14:textId="77777777" w:rsidR="00551FBC" w:rsidRDefault="00A84A4F">
      <w:pPr>
        <w:pStyle w:val="NormalWeb"/>
        <w:spacing w:before="0" w:beforeAutospacing="0" w:after="0" w:afterAutospacing="0"/>
        <w:jc w:val="both"/>
        <w:rPr>
          <w:rFonts w:ascii="仿宋" w:eastAsia="仿宋" w:hAnsi="仿宋"/>
          <w:color w:val="000000"/>
        </w:rPr>
      </w:pPr>
      <w:r>
        <w:rPr>
          <w:rFonts w:ascii="仿宋" w:eastAsia="仿宋" w:hAnsi="仿宋" w:hint="eastAsia"/>
          <w:color w:val="000000"/>
        </w:rPr>
        <w:t>3.景区所属单位保护不当的因素</w:t>
      </w:r>
    </w:p>
    <w:p w14:paraId="2A74F238" w14:textId="06B617DD" w:rsidR="00551FBC" w:rsidRPr="00880E6B" w:rsidRDefault="00A84A4F" w:rsidP="00880E6B">
      <w:pPr>
        <w:pStyle w:val="NormalWeb"/>
        <w:spacing w:before="0" w:beforeAutospacing="0" w:after="0" w:afterAutospacing="0"/>
        <w:ind w:firstLine="570"/>
        <w:jc w:val="both"/>
        <w:rPr>
          <w:rFonts w:ascii="仿宋" w:eastAsia="仿宋" w:hAnsi="仿宋"/>
          <w:color w:val="000000"/>
        </w:rPr>
      </w:pPr>
      <w:r>
        <w:rPr>
          <w:rFonts w:ascii="仿宋" w:eastAsia="仿宋" w:hAnsi="仿宋" w:hint="eastAsia"/>
          <w:color w:val="000000"/>
        </w:rPr>
        <w:t>我国历史文化建筑主要有三个部门管辖，分别是文物部门、旅游部门、宗教部门。依照常理，文物部门管理历史建筑应该是保护</w:t>
      </w:r>
      <w:r w:rsidR="00880E6B">
        <w:rPr>
          <w:rFonts w:ascii="仿宋" w:eastAsia="仿宋" w:hAnsi="仿宋" w:hint="eastAsia"/>
          <w:color w:val="000000"/>
        </w:rPr>
        <w:t>得</w:t>
      </w:r>
      <w:r>
        <w:rPr>
          <w:rFonts w:ascii="仿宋" w:eastAsia="仿宋" w:hAnsi="仿宋" w:hint="eastAsia"/>
          <w:color w:val="000000"/>
        </w:rPr>
        <w:t>最好，因为专业人士可以更好的维护这些文物</w:t>
      </w:r>
      <w:r w:rsidR="00880E6B">
        <w:rPr>
          <w:rFonts w:ascii="仿宋" w:eastAsia="仿宋" w:hAnsi="仿宋" w:hint="eastAsia"/>
          <w:color w:val="000000"/>
        </w:rPr>
        <w:t>。</w:t>
      </w:r>
      <w:r>
        <w:rPr>
          <w:rFonts w:ascii="仿宋" w:eastAsia="仿宋" w:hAnsi="仿宋" w:hint="eastAsia"/>
          <w:color w:val="000000"/>
        </w:rPr>
        <w:t>但事实就是，文物管理的历史建筑得到的保护也并没有很好。文物部门和旅游部门缺少联系，没有及时沟通交流</w:t>
      </w:r>
      <w:r w:rsidR="00880E6B">
        <w:rPr>
          <w:rFonts w:ascii="仿宋" w:eastAsia="仿宋" w:hAnsi="仿宋" w:hint="eastAsia"/>
          <w:color w:val="000000"/>
        </w:rPr>
        <w:t>反映</w:t>
      </w:r>
      <w:r>
        <w:rPr>
          <w:rFonts w:ascii="仿宋" w:eastAsia="仿宋" w:hAnsi="仿宋" w:hint="eastAsia"/>
          <w:color w:val="000000"/>
        </w:rPr>
        <w:t>景区的实时情况。</w:t>
      </w:r>
    </w:p>
    <w:p w14:paraId="637D0EC8" w14:textId="77777777" w:rsidR="00551FBC" w:rsidRDefault="00A84A4F">
      <w:pPr>
        <w:pStyle w:val="NormalWeb"/>
        <w:spacing w:before="0" w:beforeAutospacing="0" w:after="0" w:afterAutospacing="0"/>
        <w:jc w:val="both"/>
        <w:rPr>
          <w:rFonts w:ascii="仿宋" w:eastAsia="仿宋" w:hAnsi="仿宋"/>
          <w:b/>
          <w:bCs/>
          <w:color w:val="000000"/>
        </w:rPr>
      </w:pPr>
      <w:r>
        <w:rPr>
          <w:rFonts w:ascii="仿宋" w:eastAsia="仿宋" w:hAnsi="仿宋" w:hint="eastAsia"/>
          <w:b/>
          <w:bCs/>
          <w:color w:val="000000"/>
        </w:rPr>
        <w:t>（二）解决措施</w:t>
      </w:r>
    </w:p>
    <w:p w14:paraId="4FACF096" w14:textId="77777777" w:rsidR="00551FBC" w:rsidRDefault="00A84A4F">
      <w:pPr>
        <w:pStyle w:val="NormalWeb"/>
        <w:spacing w:before="0" w:beforeAutospacing="0" w:after="0" w:afterAutospacing="0"/>
        <w:jc w:val="both"/>
        <w:rPr>
          <w:rFonts w:ascii="仿宋" w:eastAsia="仿宋" w:hAnsi="仿宋"/>
          <w:color w:val="000000"/>
        </w:rPr>
      </w:pPr>
      <w:r>
        <w:rPr>
          <w:rFonts w:ascii="仿宋" w:eastAsia="仿宋" w:hAnsi="仿宋" w:hint="eastAsia"/>
          <w:color w:val="000000"/>
        </w:rPr>
        <w:t>1.加大文物保护的宣传力度</w:t>
      </w:r>
    </w:p>
    <w:p w14:paraId="389693D8" w14:textId="77777777" w:rsidR="00551FBC" w:rsidRDefault="00A84A4F">
      <w:pPr>
        <w:pStyle w:val="NormalWeb"/>
        <w:spacing w:before="0" w:beforeAutospacing="0" w:after="0" w:afterAutospacing="0"/>
        <w:ind w:firstLineChars="200" w:firstLine="480"/>
        <w:jc w:val="both"/>
        <w:rPr>
          <w:rFonts w:ascii="仿宋" w:eastAsia="仿宋" w:hAnsi="仿宋"/>
          <w:color w:val="000000"/>
        </w:rPr>
      </w:pPr>
      <w:r>
        <w:rPr>
          <w:rFonts w:ascii="仿宋" w:eastAsia="仿宋" w:hAnsi="仿宋" w:hint="eastAsia"/>
          <w:color w:val="000000"/>
        </w:rPr>
        <w:t>除了接受正常的教育外，人们所处的环境也能对一个人的素质培养起很大的作用。所以，让普通人生活在一个良好的环境下是很重要的。比如人们会经常记得电视上的一些公益广告，这就给了我们一个启示，除了让游客在身处景区的时候受到文明的熏陶，平时也应当受到这方面的教育。因此建议，电视台可以制作并播放一些与历史和文化古迹保护相关的公益广告，以提高群众的个人素养。</w:t>
      </w:r>
    </w:p>
    <w:p w14:paraId="03B287C9" w14:textId="77777777" w:rsidR="00551FBC" w:rsidRDefault="00A84A4F">
      <w:pPr>
        <w:pStyle w:val="NormalWeb"/>
        <w:spacing w:before="0" w:beforeAutospacing="0" w:after="0" w:afterAutospacing="0"/>
        <w:jc w:val="both"/>
        <w:rPr>
          <w:rFonts w:ascii="仿宋" w:eastAsia="仿宋" w:hAnsi="仿宋"/>
          <w:color w:val="000000"/>
        </w:rPr>
      </w:pPr>
      <w:r>
        <w:rPr>
          <w:rFonts w:ascii="仿宋" w:eastAsia="仿宋" w:hAnsi="仿宋" w:hint="eastAsia"/>
          <w:color w:val="000000"/>
        </w:rPr>
        <w:t>2.对文物进行保护措施</w:t>
      </w:r>
    </w:p>
    <w:p w14:paraId="730FD3FA" w14:textId="45213C2B" w:rsidR="00551FBC" w:rsidRDefault="00A84A4F">
      <w:pPr>
        <w:pStyle w:val="NormalWeb"/>
        <w:spacing w:before="0" w:beforeAutospacing="0" w:after="0" w:afterAutospacing="0"/>
        <w:ind w:firstLineChars="200" w:firstLine="480"/>
        <w:jc w:val="both"/>
        <w:rPr>
          <w:rFonts w:ascii="仿宋" w:eastAsia="仿宋" w:hAnsi="仿宋"/>
          <w:color w:val="000000"/>
        </w:rPr>
      </w:pPr>
      <w:r>
        <w:rPr>
          <w:rFonts w:ascii="仿宋" w:eastAsia="仿宋" w:hAnsi="仿宋" w:hint="eastAsia"/>
          <w:color w:val="000000"/>
        </w:rPr>
        <w:t>一般来讲，一些历史遗产、文化古迹会定时</w:t>
      </w:r>
      <w:r w:rsidR="00880E6B">
        <w:rPr>
          <w:rFonts w:ascii="仿宋" w:eastAsia="仿宋" w:hAnsi="仿宋" w:hint="eastAsia"/>
          <w:color w:val="000000"/>
        </w:rPr>
        <w:t>受</w:t>
      </w:r>
      <w:r>
        <w:rPr>
          <w:rFonts w:ascii="仿宋" w:eastAsia="仿宋" w:hAnsi="仿宋" w:hint="eastAsia"/>
          <w:color w:val="000000"/>
        </w:rPr>
        <w:t>到检查、维修。但是其实，不一定等到有了破坏后才进行维修，我们一定要知道，预保护和破坏后的维修相比，同样也是很重要的。预防</w:t>
      </w:r>
      <w:r w:rsidR="00880E6B">
        <w:rPr>
          <w:rFonts w:ascii="仿宋" w:eastAsia="仿宋" w:hAnsi="仿宋" w:hint="eastAsia"/>
          <w:color w:val="000000"/>
        </w:rPr>
        <w:t>于</w:t>
      </w:r>
      <w:r>
        <w:rPr>
          <w:rFonts w:ascii="仿宋" w:eastAsia="仿宋" w:hAnsi="仿宋" w:hint="eastAsia"/>
          <w:color w:val="000000"/>
        </w:rPr>
        <w:t>未然，其实是“保护”的一个很重要的思想。很多时候，都是没有发现的小问题，往往变得越来越严重。所以，自然灾害前的保护措施也是非常重要的，特别是有重大自然灾害预警的时候，更应加强保护力度。</w:t>
      </w:r>
    </w:p>
    <w:p w14:paraId="4144133C" w14:textId="77777777" w:rsidR="00551FBC" w:rsidRDefault="00A84A4F">
      <w:pPr>
        <w:pStyle w:val="NormalWeb"/>
        <w:spacing w:before="0" w:beforeAutospacing="0" w:after="0" w:afterAutospacing="0"/>
        <w:ind w:firstLineChars="200" w:firstLine="480"/>
        <w:jc w:val="both"/>
        <w:rPr>
          <w:rFonts w:ascii="仿宋" w:eastAsia="仿宋" w:hAnsi="仿宋"/>
          <w:color w:val="000000"/>
        </w:rPr>
      </w:pPr>
      <w:r>
        <w:rPr>
          <w:rFonts w:ascii="仿宋" w:eastAsia="仿宋" w:hAnsi="仿宋" w:hint="eastAsia"/>
          <w:color w:val="000000"/>
        </w:rPr>
        <w:t>现在文物保护工作面临的最大问题还是资金。许多历史建筑因为得不到资金修缮只能眼睁睁地看着他毁败。我们可以看到，当下的传媒是十分发达的，随着</w:t>
      </w:r>
      <w:r>
        <w:rPr>
          <w:rFonts w:ascii="仿宋" w:eastAsia="仿宋" w:hAnsi="仿宋" w:hint="eastAsia"/>
          <w:color w:val="000000"/>
        </w:rPr>
        <w:lastRenderedPageBreak/>
        <w:t>社会的进步，人们保护文物的意识也相对较高，如果文物部门能结合传媒，凭借共同的努力，想必资金不是问题。</w:t>
      </w:r>
    </w:p>
    <w:p w14:paraId="6BA2B08C" w14:textId="77777777" w:rsidR="00551FBC" w:rsidRDefault="00A84A4F">
      <w:pPr>
        <w:pStyle w:val="NormalWeb"/>
        <w:spacing w:before="0" w:beforeAutospacing="0" w:after="0" w:afterAutospacing="0"/>
        <w:jc w:val="both"/>
        <w:rPr>
          <w:rFonts w:ascii="仿宋" w:eastAsia="仿宋" w:hAnsi="仿宋"/>
          <w:color w:val="000000"/>
        </w:rPr>
      </w:pPr>
      <w:r>
        <w:rPr>
          <w:rFonts w:ascii="仿宋" w:eastAsia="仿宋" w:hAnsi="仿宋" w:hint="eastAsia"/>
          <w:color w:val="000000"/>
        </w:rPr>
        <w:t>4.采取更专业的保护</w:t>
      </w:r>
    </w:p>
    <w:p w14:paraId="5B5BDD33" w14:textId="77777777" w:rsidR="00551FBC" w:rsidRDefault="00A84A4F">
      <w:pPr>
        <w:pStyle w:val="NormalWeb"/>
        <w:spacing w:before="0" w:beforeAutospacing="0" w:after="0" w:afterAutospacing="0"/>
        <w:ind w:firstLineChars="200" w:firstLine="480"/>
        <w:jc w:val="both"/>
        <w:rPr>
          <w:rFonts w:ascii="仿宋" w:eastAsia="仿宋" w:hAnsi="仿宋"/>
          <w:color w:val="000000"/>
        </w:rPr>
      </w:pPr>
      <w:r>
        <w:rPr>
          <w:rFonts w:ascii="仿宋" w:eastAsia="仿宋" w:hAnsi="仿宋" w:hint="eastAsia"/>
          <w:color w:val="000000"/>
        </w:rPr>
        <w:t>我通过对工作人员的采访了解到，文物部门对景区的维修还是比较及时的，检查也是比较定时的。但是我们看到，有些维修并没有达到好的效果，甚至是向破坏前的方向偏离的。这一点，不由得让我们怀疑景区平时的保护与维修是否专业。</w:t>
      </w:r>
    </w:p>
    <w:p w14:paraId="6D9E2667" w14:textId="5B052005" w:rsidR="00551FBC" w:rsidRPr="00880E6B" w:rsidRDefault="00A84A4F" w:rsidP="00880E6B">
      <w:pPr>
        <w:pStyle w:val="NormalWeb"/>
        <w:spacing w:before="0" w:beforeAutospacing="0" w:after="0" w:afterAutospacing="0"/>
        <w:ind w:firstLineChars="200" w:firstLine="480"/>
        <w:jc w:val="both"/>
        <w:rPr>
          <w:rFonts w:ascii="仿宋" w:eastAsia="仿宋" w:hAnsi="仿宋"/>
          <w:color w:val="000000"/>
        </w:rPr>
      </w:pPr>
      <w:r>
        <w:rPr>
          <w:rFonts w:ascii="仿宋" w:eastAsia="仿宋" w:hAnsi="仿宋" w:hint="eastAsia"/>
          <w:color w:val="000000"/>
        </w:rPr>
        <w:t>无论做任何事情，专业人才都是不可或缺的，因此建议招募真正有专业知识的人才，能定时定期对历史遗产、文化古迹采取一定的检查维修。</w:t>
      </w:r>
    </w:p>
    <w:p w14:paraId="67343154" w14:textId="77777777" w:rsidR="00551FBC" w:rsidRDefault="00A84A4F">
      <w:pPr>
        <w:pStyle w:val="NormalWeb"/>
        <w:spacing w:before="0" w:beforeAutospacing="0" w:after="0" w:afterAutospacing="0"/>
        <w:jc w:val="both"/>
        <w:rPr>
          <w:rFonts w:ascii="仿宋" w:eastAsia="仿宋" w:hAnsi="仿宋"/>
          <w:b/>
          <w:bCs/>
          <w:color w:val="000000"/>
        </w:rPr>
      </w:pPr>
      <w:r>
        <w:rPr>
          <w:rFonts w:ascii="仿宋" w:eastAsia="仿宋" w:hAnsi="仿宋" w:hint="eastAsia"/>
          <w:b/>
          <w:bCs/>
          <w:color w:val="000000"/>
        </w:rPr>
        <w:t>五、结束语</w:t>
      </w:r>
    </w:p>
    <w:p w14:paraId="585563B7" w14:textId="77777777" w:rsidR="00551FBC" w:rsidRDefault="00A84A4F">
      <w:pPr>
        <w:spacing w:line="288" w:lineRule="auto"/>
        <w:rPr>
          <w:rFonts w:ascii="SimSun" w:eastAsia="SimSun" w:hAnsi="SimSun"/>
        </w:rPr>
      </w:pPr>
      <w:r>
        <w:rPr>
          <w:rFonts w:ascii="仿宋" w:eastAsia="仿宋" w:hAnsi="仿宋" w:hint="eastAsia"/>
          <w:color w:val="000000"/>
          <w:sz w:val="24"/>
          <w:szCs w:val="24"/>
        </w:rPr>
        <w:t>本次实践开展的有关历史和文化古迹保护的调查活动，以陕西省咸阳乾陵为例，从普通群众对于文化古迹保护的认识、群众对待历史遗产和文化古迹保护的态度、自然灾害对于景区的影响、景区所属单位的保护措施这四方面开展调查，以破坏和保护为主线，根据实地考察、调查问卷和访谈所得，针对以乾陵为代表的历史文化古迹，提出针对性的建议，从而有效地帮助景区更好地保护这些历史遗产、促进个人和社会的进一步发展。</w:t>
      </w:r>
    </w:p>
    <w:p w14:paraId="5EDF5B84" w14:textId="77777777" w:rsidR="00551FBC" w:rsidRDefault="00551FBC">
      <w:pPr>
        <w:spacing w:line="288" w:lineRule="auto"/>
        <w:rPr>
          <w:rFonts w:ascii="SimSun" w:eastAsia="SimSun" w:hAnsi="SimSun"/>
        </w:rPr>
      </w:pPr>
    </w:p>
    <w:p w14:paraId="39C6B058" w14:textId="77777777" w:rsidR="00551FBC" w:rsidRDefault="00A84A4F">
      <w:pPr>
        <w:spacing w:line="288" w:lineRule="auto"/>
        <w:outlineLvl w:val="3"/>
        <w:rPr>
          <w:rFonts w:ascii="SimSun" w:eastAsia="SimSun" w:hAnsi="SimSun"/>
          <w:b/>
          <w:bCs/>
          <w:sz w:val="24"/>
          <w:szCs w:val="28"/>
        </w:rPr>
      </w:pPr>
      <w:r>
        <w:rPr>
          <w:rFonts w:ascii="SimSun" w:eastAsia="SimSun" w:hAnsi="SimSun" w:hint="eastAsia"/>
          <w:b/>
          <w:bCs/>
          <w:sz w:val="24"/>
          <w:szCs w:val="28"/>
        </w:rPr>
        <w:t>（二）范文二</w:t>
      </w:r>
    </w:p>
    <w:p w14:paraId="1667EE32" w14:textId="77777777" w:rsidR="00551FBC" w:rsidRDefault="00A84A4F">
      <w:pPr>
        <w:jc w:val="center"/>
        <w:rPr>
          <w:rFonts w:ascii="楷体" w:eastAsia="楷体" w:hAnsi="楷体"/>
          <w:b/>
          <w:sz w:val="28"/>
          <w:szCs w:val="28"/>
        </w:rPr>
      </w:pPr>
      <w:r>
        <w:rPr>
          <w:rFonts w:ascii="楷体" w:eastAsia="楷体" w:hAnsi="楷体" w:hint="eastAsia"/>
          <w:b/>
          <w:sz w:val="28"/>
          <w:szCs w:val="28"/>
        </w:rPr>
        <w:t>关于家乡（遂溪）人民业余文化生活的调查报告</w:t>
      </w:r>
    </w:p>
    <w:p w14:paraId="2C29BFEB" w14:textId="77777777" w:rsidR="00551FBC" w:rsidRDefault="00A84A4F">
      <w:pPr>
        <w:rPr>
          <w:rFonts w:ascii="楷体" w:eastAsia="楷体" w:hAnsi="楷体"/>
          <w:b/>
          <w:sz w:val="28"/>
          <w:szCs w:val="28"/>
        </w:rPr>
      </w:pPr>
      <w:r>
        <w:rPr>
          <w:rFonts w:ascii="楷体" w:eastAsia="楷体" w:hAnsi="楷体" w:hint="eastAsia"/>
          <w:b/>
          <w:sz w:val="28"/>
          <w:szCs w:val="28"/>
        </w:rPr>
        <w:t xml:space="preserve">                             ———醒狮之乡遂溪的文化成长</w:t>
      </w:r>
    </w:p>
    <w:p w14:paraId="58B46659" w14:textId="77777777" w:rsidR="00551FBC" w:rsidRDefault="00A84A4F">
      <w:pPr>
        <w:rPr>
          <w:rFonts w:ascii="仿宋" w:eastAsia="仿宋" w:hAnsi="仿宋"/>
          <w:b/>
          <w:bCs/>
          <w:sz w:val="24"/>
        </w:rPr>
      </w:pPr>
      <w:r>
        <w:rPr>
          <w:rFonts w:ascii="仿宋" w:eastAsia="仿宋" w:hAnsi="仿宋" w:hint="eastAsia"/>
          <w:b/>
          <w:bCs/>
          <w:sz w:val="24"/>
        </w:rPr>
        <w:t>一、调查目的和意义</w:t>
      </w:r>
    </w:p>
    <w:p w14:paraId="46B72380" w14:textId="7DCF8FCC" w:rsidR="00551FBC" w:rsidRPr="00880E6B" w:rsidRDefault="00A84A4F">
      <w:pPr>
        <w:rPr>
          <w:rFonts w:ascii="仿宋" w:eastAsia="仿宋" w:hAnsi="仿宋"/>
          <w:sz w:val="24"/>
        </w:rPr>
      </w:pPr>
      <w:r>
        <w:rPr>
          <w:rFonts w:ascii="仿宋" w:eastAsia="仿宋" w:hAnsi="仿宋" w:hint="eastAsia"/>
          <w:sz w:val="24"/>
        </w:rPr>
        <w:t xml:space="preserve">    为深入贯彻十七届六中全会精神，了解当今基层人民群众文化生活的现状和文化建设的进展，增强我们对加强中国特色社会主义文化建设的自觉性和坚定性，</w:t>
      </w:r>
      <w:r w:rsidR="00432800">
        <w:rPr>
          <w:rFonts w:ascii="仿宋" w:eastAsia="仿宋" w:hAnsi="仿宋" w:hint="eastAsia"/>
          <w:sz w:val="24"/>
        </w:rPr>
        <w:lastRenderedPageBreak/>
        <w:t>我们小组决定在假期开展</w:t>
      </w:r>
      <w:r w:rsidR="00432800" w:rsidRPr="00432800">
        <w:rPr>
          <w:rFonts w:ascii="仿宋" w:eastAsia="仿宋" w:hAnsi="仿宋"/>
          <w:sz w:val="24"/>
        </w:rPr>
        <w:t>遂溪人民业余文化生活的调查</w:t>
      </w:r>
      <w:r w:rsidR="00432800">
        <w:rPr>
          <w:rFonts w:ascii="仿宋" w:eastAsia="仿宋" w:hAnsi="仿宋" w:hint="eastAsia"/>
          <w:sz w:val="24"/>
        </w:rPr>
        <w:t>，旨在</w:t>
      </w:r>
      <w:r w:rsidR="00432800">
        <w:rPr>
          <w:rFonts w:ascii="仿宋" w:eastAsia="仿宋" w:hAnsi="仿宋" w:hint="eastAsia"/>
          <w:sz w:val="24"/>
        </w:rPr>
        <w:t>引导我们深入基层、深入民众，激发我们参与文化建设以及加强自身文化修养的热情</w:t>
      </w:r>
      <w:r>
        <w:rPr>
          <w:rFonts w:ascii="仿宋" w:eastAsia="仿宋" w:hAnsi="仿宋" w:hint="eastAsia"/>
          <w:sz w:val="24"/>
        </w:rPr>
        <w:t>。</w:t>
      </w:r>
    </w:p>
    <w:p w14:paraId="63098926" w14:textId="77777777" w:rsidR="00432800" w:rsidRDefault="00A84A4F">
      <w:pPr>
        <w:rPr>
          <w:rFonts w:ascii="仿宋" w:eastAsia="仿宋" w:hAnsi="仿宋"/>
          <w:b/>
          <w:bCs/>
          <w:sz w:val="24"/>
        </w:rPr>
      </w:pPr>
      <w:r>
        <w:rPr>
          <w:rFonts w:ascii="仿宋" w:eastAsia="仿宋" w:hAnsi="仿宋" w:hint="eastAsia"/>
          <w:b/>
          <w:bCs/>
          <w:sz w:val="24"/>
        </w:rPr>
        <w:t>二、调查过程</w:t>
      </w:r>
    </w:p>
    <w:p w14:paraId="6290D974" w14:textId="40881469" w:rsidR="00551FBC" w:rsidRPr="00432800" w:rsidRDefault="00432800" w:rsidP="00432800">
      <w:pPr>
        <w:ind w:firstLine="420"/>
        <w:rPr>
          <w:rFonts w:ascii="仿宋" w:eastAsia="仿宋" w:hAnsi="仿宋"/>
          <w:b/>
          <w:bCs/>
          <w:sz w:val="24"/>
        </w:rPr>
      </w:pPr>
      <w:r>
        <w:rPr>
          <w:rFonts w:ascii="仿宋" w:eastAsia="仿宋" w:hAnsi="仿宋" w:hint="eastAsia"/>
          <w:sz w:val="24"/>
        </w:rPr>
        <w:t>我们小组于新年期间深入遂溪</w:t>
      </w:r>
      <w:r w:rsidR="00A84A4F">
        <w:rPr>
          <w:rFonts w:ascii="仿宋" w:eastAsia="仿宋" w:hAnsi="仿宋" w:hint="eastAsia"/>
          <w:sz w:val="24"/>
        </w:rPr>
        <w:t>基层人民</w:t>
      </w:r>
      <w:r>
        <w:rPr>
          <w:rFonts w:ascii="仿宋" w:eastAsia="仿宋" w:hAnsi="仿宋" w:hint="eastAsia"/>
          <w:sz w:val="24"/>
        </w:rPr>
        <w:t>，</w:t>
      </w:r>
      <w:r w:rsidR="00A84A4F">
        <w:rPr>
          <w:rFonts w:ascii="仿宋" w:eastAsia="仿宋" w:hAnsi="仿宋" w:hint="eastAsia"/>
          <w:sz w:val="24"/>
        </w:rPr>
        <w:t>了解一下</w:t>
      </w:r>
      <w:r>
        <w:rPr>
          <w:rFonts w:ascii="仿宋" w:eastAsia="仿宋" w:hAnsi="仿宋" w:hint="eastAsia"/>
          <w:sz w:val="24"/>
        </w:rPr>
        <w:t>当地居民</w:t>
      </w:r>
      <w:r w:rsidR="00A84A4F">
        <w:rPr>
          <w:rFonts w:ascii="仿宋" w:eastAsia="仿宋" w:hAnsi="仿宋" w:hint="eastAsia"/>
          <w:sz w:val="24"/>
        </w:rPr>
        <w:t>业余时间文化</w:t>
      </w:r>
      <w:r>
        <w:rPr>
          <w:rFonts w:ascii="仿宋" w:eastAsia="仿宋" w:hAnsi="仿宋" w:hint="eastAsia"/>
          <w:sz w:val="24"/>
        </w:rPr>
        <w:t>活动</w:t>
      </w:r>
      <w:r w:rsidR="00A84A4F">
        <w:rPr>
          <w:rFonts w:ascii="仿宋" w:eastAsia="仿宋" w:hAnsi="仿宋" w:hint="eastAsia"/>
          <w:sz w:val="24"/>
        </w:rPr>
        <w:t>，</w:t>
      </w:r>
      <w:r>
        <w:rPr>
          <w:rFonts w:ascii="仿宋" w:eastAsia="仿宋" w:hAnsi="仿宋" w:hint="eastAsia"/>
          <w:sz w:val="24"/>
        </w:rPr>
        <w:t>询问当地居民</w:t>
      </w:r>
      <w:r w:rsidR="00A84A4F">
        <w:rPr>
          <w:rFonts w:ascii="仿宋" w:eastAsia="仿宋" w:hAnsi="仿宋" w:hint="eastAsia"/>
          <w:sz w:val="24"/>
        </w:rPr>
        <w:t>对</w:t>
      </w:r>
      <w:r>
        <w:rPr>
          <w:rFonts w:ascii="仿宋" w:eastAsia="仿宋" w:hAnsi="仿宋" w:hint="eastAsia"/>
          <w:sz w:val="24"/>
        </w:rPr>
        <w:t>自身</w:t>
      </w:r>
      <w:r w:rsidR="00A84A4F">
        <w:rPr>
          <w:rFonts w:ascii="仿宋" w:eastAsia="仿宋" w:hAnsi="仿宋" w:hint="eastAsia"/>
          <w:sz w:val="24"/>
        </w:rPr>
        <w:t>文化生活的看法，</w:t>
      </w:r>
      <w:r>
        <w:rPr>
          <w:rFonts w:ascii="仿宋" w:eastAsia="仿宋" w:hAnsi="仿宋" w:hint="eastAsia"/>
          <w:sz w:val="24"/>
        </w:rPr>
        <w:t>探讨当地</w:t>
      </w:r>
      <w:r w:rsidR="00A84A4F">
        <w:rPr>
          <w:rFonts w:ascii="仿宋" w:eastAsia="仿宋" w:hAnsi="仿宋" w:hint="eastAsia"/>
          <w:sz w:val="24"/>
        </w:rPr>
        <w:t>政府在</w:t>
      </w:r>
      <w:r>
        <w:rPr>
          <w:rFonts w:ascii="仿宋" w:eastAsia="仿宋" w:hAnsi="仿宋" w:hint="eastAsia"/>
          <w:sz w:val="24"/>
        </w:rPr>
        <w:t>文化建设</w:t>
      </w:r>
      <w:r w:rsidR="00A84A4F">
        <w:rPr>
          <w:rFonts w:ascii="仿宋" w:eastAsia="仿宋" w:hAnsi="仿宋" w:hint="eastAsia"/>
          <w:sz w:val="24"/>
        </w:rPr>
        <w:t>方面</w:t>
      </w:r>
      <w:r>
        <w:rPr>
          <w:rFonts w:ascii="仿宋" w:eastAsia="仿宋" w:hAnsi="仿宋" w:hint="eastAsia"/>
          <w:sz w:val="24"/>
        </w:rPr>
        <w:t>的不足等等。</w:t>
      </w:r>
    </w:p>
    <w:p w14:paraId="69F324AF" w14:textId="77777777" w:rsidR="00551FBC" w:rsidRDefault="00A84A4F">
      <w:pPr>
        <w:rPr>
          <w:rFonts w:ascii="仿宋" w:eastAsia="仿宋" w:hAnsi="仿宋"/>
          <w:b/>
          <w:bCs/>
          <w:sz w:val="24"/>
        </w:rPr>
      </w:pPr>
      <w:r>
        <w:rPr>
          <w:rFonts w:ascii="仿宋" w:eastAsia="仿宋" w:hAnsi="仿宋" w:hint="eastAsia"/>
          <w:b/>
          <w:bCs/>
          <w:sz w:val="24"/>
        </w:rPr>
        <w:t>三、基本情况与分析</w:t>
      </w:r>
    </w:p>
    <w:p w14:paraId="55D1FA31" w14:textId="1DFF00E2" w:rsidR="00551FBC" w:rsidRDefault="00A84A4F" w:rsidP="00432800">
      <w:pPr>
        <w:ind w:firstLine="420"/>
        <w:rPr>
          <w:rFonts w:ascii="仿宋" w:eastAsia="仿宋" w:hAnsi="仿宋"/>
          <w:sz w:val="24"/>
        </w:rPr>
      </w:pPr>
      <w:r>
        <w:rPr>
          <w:rFonts w:ascii="仿宋" w:eastAsia="仿宋" w:hAnsi="仿宋" w:hint="eastAsia"/>
          <w:sz w:val="24"/>
        </w:rPr>
        <w:t>纵观这几年遂溪人的文化生活，随着国家对人民文化建设的重视力度不断加大，遂溪的文化建设在这几年</w:t>
      </w:r>
      <w:r w:rsidR="00432800">
        <w:rPr>
          <w:rFonts w:ascii="仿宋" w:eastAsia="仿宋" w:hAnsi="仿宋" w:hint="eastAsia"/>
          <w:sz w:val="24"/>
        </w:rPr>
        <w:t>取得</w:t>
      </w:r>
      <w:r>
        <w:rPr>
          <w:rFonts w:ascii="仿宋" w:eastAsia="仿宋" w:hAnsi="仿宋" w:hint="eastAsia"/>
          <w:sz w:val="24"/>
        </w:rPr>
        <w:t>了蓬勃地发展</w:t>
      </w:r>
      <w:r w:rsidR="00432800">
        <w:rPr>
          <w:rFonts w:ascii="仿宋" w:eastAsia="仿宋" w:hAnsi="仿宋" w:hint="eastAsia"/>
          <w:sz w:val="24"/>
        </w:rPr>
        <w:t>，呈现</w:t>
      </w:r>
      <w:r>
        <w:rPr>
          <w:rFonts w:ascii="仿宋" w:eastAsia="仿宋" w:hAnsi="仿宋" w:hint="eastAsia"/>
          <w:sz w:val="24"/>
        </w:rPr>
        <w:t>出一片繁荣的景象。其中，居民的文化生活也逐渐日益丰富化、多样化，上网、听广播、看电视、看演唱会、看电影、打麻将等文化娱乐活动</w:t>
      </w:r>
      <w:r w:rsidR="00432800">
        <w:rPr>
          <w:rFonts w:ascii="仿宋" w:eastAsia="仿宋" w:hAnsi="仿宋" w:hint="eastAsia"/>
          <w:sz w:val="24"/>
        </w:rPr>
        <w:t>被当地居民</w:t>
      </w:r>
      <w:r>
        <w:rPr>
          <w:rFonts w:ascii="仿宋" w:eastAsia="仿宋" w:hAnsi="仿宋" w:hint="eastAsia"/>
          <w:sz w:val="24"/>
        </w:rPr>
        <w:t>广泛接受和普及</w:t>
      </w:r>
      <w:r w:rsidR="00432800">
        <w:rPr>
          <w:rFonts w:ascii="仿宋" w:eastAsia="仿宋" w:hAnsi="仿宋" w:hint="eastAsia"/>
          <w:sz w:val="24"/>
        </w:rPr>
        <w:t>。至</w:t>
      </w:r>
      <w:r>
        <w:rPr>
          <w:rFonts w:ascii="仿宋" w:eastAsia="仿宋" w:hAnsi="仿宋" w:hint="eastAsia"/>
          <w:sz w:val="24"/>
        </w:rPr>
        <w:t>2012年一月份，在我所调查的遂溪家庭里，以前的黑白电视已经是人们记忆中的东西了，现如今他们大部分都有彩色电视、液晶电视，甚至是最近刚刚流行的3D电视都出现在普通居民的家中了。另外随着遂溪电视台的改革，以前是模拟信号电视的家庭都升级为有线数字电视，电视节目也由原来的40多个台增加到了80多个。VCD或DVD似乎也淡出了人们的视野，取而代之是更加先进的EVD了。电脑也在普通家庭中得到了普及，手提电脑的比例越来越高。</w:t>
      </w:r>
    </w:p>
    <w:p w14:paraId="73780DD4" w14:textId="5AD19DA4" w:rsidR="00551FBC" w:rsidRDefault="00A84A4F">
      <w:pPr>
        <w:ind w:firstLineChars="250" w:firstLine="600"/>
        <w:rPr>
          <w:rFonts w:ascii="仿宋" w:eastAsia="仿宋" w:hAnsi="仿宋"/>
          <w:sz w:val="24"/>
        </w:rPr>
      </w:pPr>
      <w:r>
        <w:rPr>
          <w:rFonts w:ascii="仿宋" w:eastAsia="仿宋" w:hAnsi="仿宋" w:hint="eastAsia"/>
          <w:sz w:val="24"/>
        </w:rPr>
        <w:t>值得留意的一件事是当今的居民文化生活出现了两极化的趋势，主要分为了年轻派和守旧派两个部分。8岁到30岁的新生代，他们趋向于一些新事物，他们喜欢上网，听歌、看演唱会、溜冰；30岁到50岁之间的成年人，他们的文化生活方式就普通多了，例如：在家里看电视或者听广播、读书看报、搓麻将、下象棋等；而那些高于50岁的成年人，他们则对看大戏、粤剧、舞狮子等活动</w:t>
      </w:r>
      <w:r>
        <w:rPr>
          <w:rFonts w:ascii="仿宋" w:eastAsia="仿宋" w:hAnsi="仿宋" w:hint="eastAsia"/>
          <w:sz w:val="24"/>
        </w:rPr>
        <w:lastRenderedPageBreak/>
        <w:t>情有独钟。</w:t>
      </w:r>
    </w:p>
    <w:p w14:paraId="5FB76AA9" w14:textId="16C7BB6B" w:rsidR="00551FBC" w:rsidRDefault="00A84A4F">
      <w:pPr>
        <w:ind w:firstLineChars="250" w:firstLine="600"/>
        <w:rPr>
          <w:rFonts w:ascii="仿宋" w:eastAsia="仿宋" w:hAnsi="仿宋"/>
          <w:sz w:val="24"/>
        </w:rPr>
      </w:pPr>
      <w:r>
        <w:rPr>
          <w:rFonts w:ascii="仿宋" w:eastAsia="仿宋" w:hAnsi="仿宋" w:hint="eastAsia"/>
          <w:sz w:val="24"/>
        </w:rPr>
        <w:t>晚上在烈士公园里面，很多</w:t>
      </w:r>
      <w:r w:rsidR="00432800">
        <w:rPr>
          <w:rFonts w:ascii="仿宋" w:eastAsia="仿宋" w:hAnsi="仿宋" w:hint="eastAsia"/>
          <w:sz w:val="24"/>
        </w:rPr>
        <w:t>当地</w:t>
      </w:r>
      <w:r>
        <w:rPr>
          <w:rFonts w:ascii="仿宋" w:eastAsia="仿宋" w:hAnsi="仿宋" w:hint="eastAsia"/>
          <w:sz w:val="24"/>
        </w:rPr>
        <w:t>妇女聚在一起练练舞蹈，娱乐身心</w:t>
      </w:r>
      <w:r w:rsidR="00432800">
        <w:rPr>
          <w:rFonts w:ascii="仿宋" w:eastAsia="仿宋" w:hAnsi="仿宋" w:hint="eastAsia"/>
          <w:sz w:val="24"/>
        </w:rPr>
        <w:t>。</w:t>
      </w:r>
      <w:r>
        <w:rPr>
          <w:rFonts w:ascii="仿宋" w:eastAsia="仿宋" w:hAnsi="仿宋" w:hint="eastAsia"/>
          <w:sz w:val="24"/>
        </w:rPr>
        <w:t>不难发现</w:t>
      </w:r>
      <w:r w:rsidR="00432800">
        <w:rPr>
          <w:rFonts w:ascii="仿宋" w:eastAsia="仿宋" w:hAnsi="仿宋" w:hint="eastAsia"/>
          <w:sz w:val="24"/>
        </w:rPr>
        <w:t>，</w:t>
      </w:r>
      <w:r>
        <w:rPr>
          <w:rFonts w:ascii="仿宋" w:eastAsia="仿宋" w:hAnsi="仿宋" w:hint="eastAsia"/>
          <w:sz w:val="24"/>
        </w:rPr>
        <w:t>妇女的</w:t>
      </w:r>
      <w:r w:rsidR="00432800">
        <w:rPr>
          <w:rFonts w:ascii="仿宋" w:eastAsia="仿宋" w:hAnsi="仿宋" w:hint="eastAsia"/>
          <w:sz w:val="24"/>
        </w:rPr>
        <w:t>生活选择逐渐多样化</w:t>
      </w:r>
      <w:r>
        <w:rPr>
          <w:rFonts w:ascii="仿宋" w:eastAsia="仿宋" w:hAnsi="仿宋" w:hint="eastAsia"/>
          <w:sz w:val="24"/>
        </w:rPr>
        <w:t>，她们不在满足于家庭主妇的</w:t>
      </w:r>
      <w:r w:rsidR="00432800">
        <w:rPr>
          <w:rFonts w:ascii="仿宋" w:eastAsia="仿宋" w:hAnsi="仿宋" w:hint="eastAsia"/>
          <w:sz w:val="24"/>
        </w:rPr>
        <w:t>生活</w:t>
      </w:r>
      <w:r>
        <w:rPr>
          <w:rFonts w:ascii="仿宋" w:eastAsia="仿宋" w:hAnsi="仿宋" w:hint="eastAsia"/>
          <w:sz w:val="24"/>
        </w:rPr>
        <w:t>，开始有自己的精神追求和业余爱好。</w:t>
      </w:r>
    </w:p>
    <w:p w14:paraId="1A83BDEC" w14:textId="1AE463B9" w:rsidR="00551FBC" w:rsidRDefault="00A84A4F">
      <w:pPr>
        <w:ind w:firstLineChars="250" w:firstLine="600"/>
        <w:rPr>
          <w:rFonts w:ascii="仿宋" w:eastAsia="仿宋" w:hAnsi="仿宋"/>
          <w:sz w:val="24"/>
        </w:rPr>
      </w:pPr>
      <w:r>
        <w:rPr>
          <w:rFonts w:ascii="仿宋" w:eastAsia="仿宋" w:hAnsi="仿宋" w:hint="eastAsia"/>
          <w:sz w:val="24"/>
        </w:rPr>
        <w:t>其中，有些非物质文化</w:t>
      </w:r>
      <w:r w:rsidR="006B142D">
        <w:rPr>
          <w:rFonts w:ascii="仿宋" w:eastAsia="仿宋" w:hAnsi="仿宋" w:hint="eastAsia"/>
          <w:sz w:val="24"/>
        </w:rPr>
        <w:t>获得当地居民的钟情</w:t>
      </w:r>
      <w:r>
        <w:rPr>
          <w:rFonts w:ascii="仿宋" w:eastAsia="仿宋" w:hAnsi="仿宋" w:hint="eastAsia"/>
          <w:sz w:val="24"/>
        </w:rPr>
        <w:t>，那就是在遂溪的</w:t>
      </w:r>
      <w:r w:rsidR="006B142D">
        <w:rPr>
          <w:rFonts w:ascii="仿宋" w:eastAsia="仿宋" w:hAnsi="仿宋" w:hint="eastAsia"/>
          <w:sz w:val="24"/>
        </w:rPr>
        <w:t>春节期间</w:t>
      </w:r>
      <w:r>
        <w:rPr>
          <w:rFonts w:ascii="仿宋" w:eastAsia="仿宋" w:hAnsi="仿宋" w:hint="eastAsia"/>
          <w:sz w:val="24"/>
        </w:rPr>
        <w:t>举行的舞龙以及醒狮的表演</w:t>
      </w:r>
      <w:r w:rsidR="006B142D">
        <w:rPr>
          <w:rFonts w:ascii="仿宋" w:eastAsia="仿宋" w:hAnsi="仿宋" w:hint="eastAsia"/>
          <w:sz w:val="24"/>
        </w:rPr>
        <w:t>。</w:t>
      </w:r>
      <w:r>
        <w:rPr>
          <w:rFonts w:ascii="仿宋" w:eastAsia="仿宋" w:hAnsi="仿宋" w:hint="eastAsia"/>
          <w:sz w:val="24"/>
        </w:rPr>
        <w:t>遂溪作为醒狮之乡，醒狮文化在人们的生活中已成为了不可缺少的一部分。每年到那个时候，男女老少都开始为一年一度的舞龙舞狮节目开始做准备，可谓是全民</w:t>
      </w:r>
      <w:r w:rsidR="006B142D">
        <w:rPr>
          <w:rFonts w:ascii="仿宋" w:eastAsia="仿宋" w:hAnsi="仿宋" w:hint="eastAsia"/>
          <w:sz w:val="24"/>
        </w:rPr>
        <w:t>出动</w:t>
      </w:r>
      <w:r>
        <w:rPr>
          <w:rFonts w:ascii="仿宋" w:eastAsia="仿宋" w:hAnsi="仿宋" w:hint="eastAsia"/>
          <w:sz w:val="24"/>
        </w:rPr>
        <w:t>了。现如今舞龙醒狮已不再单纯为游</w:t>
      </w:r>
      <w:r w:rsidR="006B142D">
        <w:rPr>
          <w:rFonts w:ascii="仿宋" w:eastAsia="仿宋" w:hAnsi="仿宋" w:hint="eastAsia"/>
          <w:sz w:val="24"/>
        </w:rPr>
        <w:t>行</w:t>
      </w:r>
      <w:r>
        <w:rPr>
          <w:rFonts w:ascii="仿宋" w:eastAsia="仿宋" w:hAnsi="仿宋" w:hint="eastAsia"/>
          <w:sz w:val="24"/>
        </w:rPr>
        <w:t>而举行</w:t>
      </w:r>
      <w:r w:rsidR="006B142D">
        <w:rPr>
          <w:rFonts w:ascii="仿宋" w:eastAsia="仿宋" w:hAnsi="仿宋" w:hint="eastAsia"/>
          <w:sz w:val="24"/>
        </w:rPr>
        <w:t>，</w:t>
      </w:r>
      <w:r>
        <w:rPr>
          <w:rFonts w:ascii="仿宋" w:eastAsia="仿宋" w:hAnsi="仿宋" w:hint="eastAsia"/>
          <w:sz w:val="24"/>
        </w:rPr>
        <w:t>它已经是融进了遂溪人民的身躯和血液中的一种文化</w:t>
      </w:r>
      <w:r w:rsidR="006B142D">
        <w:rPr>
          <w:rFonts w:ascii="仿宋" w:eastAsia="仿宋" w:hAnsi="仿宋" w:hint="eastAsia"/>
          <w:sz w:val="24"/>
        </w:rPr>
        <w:t>。</w:t>
      </w:r>
      <w:r>
        <w:rPr>
          <w:rFonts w:ascii="仿宋" w:eastAsia="仿宋" w:hAnsi="仿宋" w:hint="eastAsia"/>
          <w:sz w:val="24"/>
        </w:rPr>
        <w:t xml:space="preserve"> </w:t>
      </w:r>
    </w:p>
    <w:p w14:paraId="4B19C91F" w14:textId="38DED5FB" w:rsidR="00551FBC" w:rsidRDefault="00A84A4F">
      <w:pPr>
        <w:ind w:firstLineChars="250" w:firstLine="600"/>
        <w:rPr>
          <w:rFonts w:ascii="仿宋" w:eastAsia="仿宋" w:hAnsi="仿宋"/>
          <w:sz w:val="24"/>
        </w:rPr>
      </w:pPr>
      <w:r>
        <w:rPr>
          <w:rFonts w:ascii="仿宋" w:eastAsia="仿宋" w:hAnsi="仿宋" w:hint="eastAsia"/>
          <w:sz w:val="24"/>
        </w:rPr>
        <w:t>就</w:t>
      </w:r>
      <w:r w:rsidR="006B142D">
        <w:rPr>
          <w:rFonts w:ascii="仿宋" w:eastAsia="仿宋" w:hAnsi="仿宋" w:hint="eastAsia"/>
          <w:sz w:val="24"/>
        </w:rPr>
        <w:t>本人</w:t>
      </w:r>
      <w:r>
        <w:rPr>
          <w:rFonts w:ascii="仿宋" w:eastAsia="仿宋" w:hAnsi="仿宋" w:hint="eastAsia"/>
          <w:sz w:val="24"/>
        </w:rPr>
        <w:t>调查的家乡居民文化生化来说，他们对当前的情况是基本满意的，但也提出了一些他们认为是不足的方面。</w:t>
      </w:r>
    </w:p>
    <w:p w14:paraId="3745818E" w14:textId="77777777" w:rsidR="00551FBC" w:rsidRDefault="00A84A4F">
      <w:pPr>
        <w:ind w:firstLine="420"/>
        <w:rPr>
          <w:rFonts w:ascii="仿宋" w:eastAsia="仿宋" w:hAnsi="仿宋"/>
          <w:b/>
          <w:bCs/>
          <w:sz w:val="24"/>
        </w:rPr>
      </w:pPr>
      <w:r>
        <w:rPr>
          <w:rFonts w:ascii="仿宋" w:eastAsia="仿宋" w:hAnsi="仿宋" w:hint="eastAsia"/>
          <w:b/>
          <w:bCs/>
          <w:sz w:val="24"/>
        </w:rPr>
        <w:t>1、政府在文化事业投入少，活动经费短缺</w:t>
      </w:r>
    </w:p>
    <w:p w14:paraId="0087EF85" w14:textId="74A7F284" w:rsidR="00551FBC" w:rsidRDefault="00A84A4F">
      <w:pPr>
        <w:ind w:firstLine="420"/>
        <w:rPr>
          <w:rFonts w:ascii="仿宋" w:eastAsia="仿宋" w:hAnsi="仿宋"/>
          <w:sz w:val="24"/>
        </w:rPr>
      </w:pPr>
      <w:r>
        <w:rPr>
          <w:rFonts w:ascii="仿宋" w:eastAsia="仿宋" w:hAnsi="仿宋" w:hint="eastAsia"/>
          <w:sz w:val="24"/>
        </w:rPr>
        <w:t>县、镇对文化事业的经费投入相对于其他方面少得多，某些落后</w:t>
      </w:r>
      <w:r w:rsidR="006B142D">
        <w:rPr>
          <w:rFonts w:ascii="仿宋" w:eastAsia="仿宋" w:hAnsi="仿宋" w:hint="eastAsia"/>
          <w:sz w:val="24"/>
        </w:rPr>
        <w:t>方面</w:t>
      </w:r>
      <w:r>
        <w:rPr>
          <w:rFonts w:ascii="仿宋" w:eastAsia="仿宋" w:hAnsi="仿宋" w:hint="eastAsia"/>
          <w:sz w:val="24"/>
        </w:rPr>
        <w:t>甚至是零投入，而且这些经费大多为人头经费，为此用于日常办公开支已相当紧张，真正用于开展业务工作的就更加是寥寥可数了。文物事业经费没有纳入财政预算，由于缺乏资金，使得文物部门无法对一些文物保护单位进行维修，也无法向民间征集文物，另外由于对一些非物质文化的保护力度不够，造成某些非物质文化面临着后继无人或消失的状况。我县民间资本对文化事业的投入很少，文化站的图书阅读室多年来未能添置新书，且文化活动器材匮乏或是残旧。</w:t>
      </w:r>
    </w:p>
    <w:p w14:paraId="79FC6701" w14:textId="77777777" w:rsidR="00551FBC" w:rsidRDefault="00A84A4F">
      <w:pPr>
        <w:ind w:firstLine="420"/>
        <w:rPr>
          <w:rFonts w:ascii="仿宋" w:eastAsia="仿宋" w:hAnsi="仿宋"/>
          <w:b/>
          <w:bCs/>
          <w:sz w:val="24"/>
        </w:rPr>
      </w:pPr>
      <w:r>
        <w:rPr>
          <w:rFonts w:ascii="仿宋" w:eastAsia="仿宋" w:hAnsi="仿宋" w:hint="eastAsia"/>
          <w:b/>
          <w:bCs/>
          <w:sz w:val="24"/>
        </w:rPr>
        <w:t>2、日常开展的文化活动过少，居民文化生活贫乏</w:t>
      </w:r>
    </w:p>
    <w:p w14:paraId="63087937" w14:textId="2EB0FFAC" w:rsidR="00551FBC" w:rsidRDefault="00A84A4F">
      <w:pPr>
        <w:ind w:firstLine="420"/>
        <w:rPr>
          <w:rFonts w:ascii="仿宋" w:eastAsia="仿宋" w:hAnsi="仿宋"/>
          <w:sz w:val="24"/>
        </w:rPr>
      </w:pPr>
      <w:r>
        <w:rPr>
          <w:rFonts w:ascii="仿宋" w:eastAsia="仿宋" w:hAnsi="仿宋" w:hint="eastAsia"/>
          <w:sz w:val="24"/>
        </w:rPr>
        <w:t>每年城镇的文化活动主要是在各种节庆日、纪念日，由县委通过联办、协办等方式，组织开展民间文艺演出、书画展、图片展、</w:t>
      </w:r>
      <w:r w:rsidR="006B142D">
        <w:rPr>
          <w:rFonts w:ascii="仿宋" w:eastAsia="仿宋" w:hAnsi="仿宋" w:hint="eastAsia"/>
          <w:sz w:val="24"/>
        </w:rPr>
        <w:t>象</w:t>
      </w:r>
      <w:r>
        <w:rPr>
          <w:rFonts w:ascii="仿宋" w:eastAsia="仿宋" w:hAnsi="仿宋" w:hint="eastAsia"/>
          <w:sz w:val="24"/>
        </w:rPr>
        <w:t>棋、球类比赛等。在过年</w:t>
      </w:r>
      <w:r>
        <w:rPr>
          <w:rFonts w:ascii="仿宋" w:eastAsia="仿宋" w:hAnsi="仿宋" w:hint="eastAsia"/>
          <w:sz w:val="24"/>
        </w:rPr>
        <w:lastRenderedPageBreak/>
        <w:t>期间相对而言就多点，例如一些猜字谜、玩飞镖，春节演出等。上级宣传、文化等部门组织开展的“文化下镇”活动一年仅二至三次，活动形式仅为题写春联、电影公映等，活动次数与形式十分有限，广大中老年居民看电影难、看戏难、看书难、收听收看广播难的“四难”问题依然突出。</w:t>
      </w:r>
    </w:p>
    <w:p w14:paraId="571F0EEB" w14:textId="77777777" w:rsidR="00551FBC" w:rsidRDefault="00A84A4F">
      <w:pPr>
        <w:ind w:firstLine="420"/>
        <w:rPr>
          <w:rFonts w:ascii="仿宋" w:eastAsia="仿宋" w:hAnsi="仿宋"/>
          <w:b/>
          <w:bCs/>
          <w:sz w:val="24"/>
        </w:rPr>
      </w:pPr>
      <w:r>
        <w:rPr>
          <w:rFonts w:ascii="仿宋" w:eastAsia="仿宋" w:hAnsi="仿宋" w:hint="eastAsia"/>
          <w:b/>
          <w:bCs/>
          <w:sz w:val="24"/>
        </w:rPr>
        <w:t>3、文化队伍人才紧缺</w:t>
      </w:r>
    </w:p>
    <w:p w14:paraId="5D8C2257" w14:textId="5797354A" w:rsidR="00551FBC" w:rsidRDefault="00A84A4F">
      <w:pPr>
        <w:ind w:firstLine="420"/>
        <w:rPr>
          <w:rFonts w:ascii="仿宋" w:eastAsia="仿宋" w:hAnsi="仿宋"/>
          <w:sz w:val="24"/>
        </w:rPr>
      </w:pPr>
      <w:r>
        <w:rPr>
          <w:rFonts w:ascii="仿宋" w:eastAsia="仿宋" w:hAnsi="仿宋" w:hint="eastAsia"/>
          <w:sz w:val="24"/>
        </w:rPr>
        <w:t>由于文化站待遇低，政府的不够重视，所以我县的文化队伍难以吸收具有较高知识水平的人才，</w:t>
      </w:r>
      <w:r w:rsidR="006B142D">
        <w:rPr>
          <w:rFonts w:ascii="仿宋" w:eastAsia="仿宋" w:hAnsi="仿宋" w:hint="eastAsia"/>
          <w:sz w:val="24"/>
        </w:rPr>
        <w:t>人才引进</w:t>
      </w:r>
      <w:r>
        <w:rPr>
          <w:rFonts w:ascii="仿宋" w:eastAsia="仿宋" w:hAnsi="仿宋" w:hint="eastAsia"/>
          <w:sz w:val="24"/>
        </w:rPr>
        <w:t>渠道不规范，素质参差不齐，在岗人员也经常被乡镇挪作它用或被外借开展乡镇的其他中心工作，难以做到专干专用。现有镇文化专干年龄偏大，由于缺乏系统性、经常性的培训学习，知识老化现象比较突出，从而造成大部分新生代的居民对于由政府举办的文化活动不感兴趣，使他们更多是去网吧，KTV、溜冰场等娱乐场所。</w:t>
      </w:r>
    </w:p>
    <w:p w14:paraId="640E3CB1" w14:textId="77777777" w:rsidR="00551FBC" w:rsidRDefault="00A84A4F">
      <w:pPr>
        <w:ind w:firstLine="420"/>
        <w:rPr>
          <w:rFonts w:ascii="仿宋" w:eastAsia="仿宋" w:hAnsi="仿宋"/>
          <w:b/>
          <w:bCs/>
          <w:sz w:val="24"/>
        </w:rPr>
      </w:pPr>
      <w:r>
        <w:rPr>
          <w:rFonts w:ascii="仿宋" w:eastAsia="仿宋" w:hAnsi="仿宋" w:hint="eastAsia"/>
          <w:b/>
          <w:bCs/>
          <w:sz w:val="24"/>
        </w:rPr>
        <w:t>4、缺乏正确的引导，糟粕之风盛行</w:t>
      </w:r>
    </w:p>
    <w:p w14:paraId="113B5162" w14:textId="47231E86" w:rsidR="00551FBC" w:rsidRDefault="00A84A4F">
      <w:pPr>
        <w:ind w:firstLine="420"/>
        <w:rPr>
          <w:rFonts w:ascii="仿宋" w:eastAsia="仿宋" w:hAnsi="仿宋"/>
          <w:sz w:val="24"/>
        </w:rPr>
      </w:pPr>
      <w:r>
        <w:rPr>
          <w:rFonts w:ascii="仿宋" w:eastAsia="仿宋" w:hAnsi="仿宋" w:hint="eastAsia"/>
          <w:sz w:val="24"/>
        </w:rPr>
        <w:t>我县人口大概有十万左右，居民空闲时间大都会选择聚在一起打麻将、玩扑克牌等，有些还只是打发时间的娱乐活动而已</w:t>
      </w:r>
      <w:r w:rsidR="006B142D">
        <w:rPr>
          <w:rFonts w:ascii="仿宋" w:eastAsia="仿宋" w:hAnsi="仿宋" w:hint="eastAsia"/>
          <w:sz w:val="24"/>
        </w:rPr>
        <w:t>。</w:t>
      </w:r>
      <w:r>
        <w:rPr>
          <w:rFonts w:ascii="仿宋" w:eastAsia="仿宋" w:hAnsi="仿宋" w:hint="eastAsia"/>
          <w:sz w:val="24"/>
        </w:rPr>
        <w:t>但是大部分都出现了变质，演变成了“赌博”活动。据不完全统计，镇上的赌博场所近千家，其中大部分都是家庭式的，有的家庭甚至常常因为打麻将而引起吵架、放任孩子不管等坏现象</w:t>
      </w:r>
      <w:r w:rsidR="006B142D">
        <w:rPr>
          <w:rFonts w:ascii="仿宋" w:eastAsia="仿宋" w:hAnsi="仿宋" w:hint="eastAsia"/>
          <w:sz w:val="24"/>
        </w:rPr>
        <w:t>。</w:t>
      </w:r>
      <w:r>
        <w:rPr>
          <w:rFonts w:ascii="仿宋" w:eastAsia="仿宋" w:hAnsi="仿宋" w:hint="eastAsia"/>
          <w:sz w:val="24"/>
        </w:rPr>
        <w:t>另外，镇里某些落后地方的迷信之风也比较突出</w:t>
      </w:r>
      <w:r w:rsidR="006B142D">
        <w:rPr>
          <w:rFonts w:ascii="仿宋" w:eastAsia="仿宋" w:hAnsi="仿宋" w:hint="eastAsia"/>
          <w:sz w:val="24"/>
        </w:rPr>
        <w:t>，</w:t>
      </w:r>
      <w:r>
        <w:rPr>
          <w:rFonts w:ascii="仿宋" w:eastAsia="仿宋" w:hAnsi="仿宋" w:hint="eastAsia"/>
          <w:sz w:val="24"/>
        </w:rPr>
        <w:t>主要体现在</w:t>
      </w:r>
      <w:r w:rsidR="006B142D">
        <w:rPr>
          <w:rFonts w:ascii="仿宋" w:eastAsia="仿宋" w:hAnsi="仿宋" w:hint="eastAsia"/>
          <w:sz w:val="24"/>
        </w:rPr>
        <w:t>部分</w:t>
      </w:r>
      <w:r>
        <w:rPr>
          <w:rFonts w:ascii="仿宋" w:eastAsia="仿宋" w:hAnsi="仿宋" w:hint="eastAsia"/>
          <w:sz w:val="24"/>
        </w:rPr>
        <w:t>老年人身上，在他们生病的时候在一两次求医不见效果后，便会选择去找“神灵”。</w:t>
      </w:r>
    </w:p>
    <w:p w14:paraId="2BADD27A" w14:textId="77777777" w:rsidR="00551FBC" w:rsidRDefault="00A84A4F">
      <w:pPr>
        <w:ind w:firstLine="420"/>
        <w:rPr>
          <w:rFonts w:ascii="仿宋" w:eastAsia="仿宋" w:hAnsi="仿宋"/>
          <w:b/>
          <w:bCs/>
          <w:sz w:val="24"/>
        </w:rPr>
      </w:pPr>
      <w:r>
        <w:rPr>
          <w:rFonts w:ascii="仿宋" w:eastAsia="仿宋" w:hAnsi="仿宋" w:hint="eastAsia"/>
          <w:b/>
          <w:bCs/>
          <w:sz w:val="24"/>
        </w:rPr>
        <w:t xml:space="preserve"> 5、网吧和KTV等娱乐场所的管理不够</w:t>
      </w:r>
    </w:p>
    <w:p w14:paraId="46705CCD" w14:textId="77777777" w:rsidR="00551FBC" w:rsidRDefault="00A84A4F">
      <w:pPr>
        <w:ind w:firstLine="420"/>
        <w:rPr>
          <w:rFonts w:ascii="仿宋" w:eastAsia="仿宋" w:hAnsi="仿宋"/>
          <w:sz w:val="24"/>
        </w:rPr>
      </w:pPr>
      <w:r>
        <w:rPr>
          <w:rFonts w:ascii="仿宋" w:eastAsia="仿宋" w:hAnsi="仿宋" w:hint="eastAsia"/>
          <w:sz w:val="24"/>
        </w:rPr>
        <w:t>由于时代的进步，越来越多的新型娱乐性文化场所开张，但是由于政府在这方面的管理不足，造成那些场所普遍存在各式各样的安全隐患，例如未成年人进入网吧就是很常见的事了。而在一些KTV场所，也经常会出现一些暴力事件。</w:t>
      </w:r>
    </w:p>
    <w:p w14:paraId="5FA4ED14" w14:textId="77777777" w:rsidR="00551FBC" w:rsidRDefault="00551FBC">
      <w:pPr>
        <w:ind w:firstLine="420"/>
        <w:rPr>
          <w:rFonts w:ascii="仿宋" w:eastAsia="仿宋" w:hAnsi="仿宋"/>
          <w:sz w:val="24"/>
        </w:rPr>
      </w:pPr>
    </w:p>
    <w:p w14:paraId="5527F27A" w14:textId="77777777" w:rsidR="00551FBC" w:rsidRDefault="00A84A4F">
      <w:pPr>
        <w:rPr>
          <w:rFonts w:ascii="仿宋" w:eastAsia="仿宋" w:hAnsi="仿宋"/>
          <w:b/>
          <w:bCs/>
          <w:sz w:val="24"/>
        </w:rPr>
      </w:pPr>
      <w:r>
        <w:rPr>
          <w:rFonts w:ascii="仿宋" w:eastAsia="仿宋" w:hAnsi="仿宋" w:hint="eastAsia"/>
          <w:b/>
          <w:bCs/>
          <w:sz w:val="24"/>
        </w:rPr>
        <w:t>四、我镇文化建设存在问题的原因分析</w:t>
      </w:r>
    </w:p>
    <w:p w14:paraId="788E26D5" w14:textId="77777777" w:rsidR="00551FBC" w:rsidRDefault="00A84A4F">
      <w:pPr>
        <w:ind w:firstLine="420"/>
        <w:rPr>
          <w:rFonts w:ascii="仿宋" w:eastAsia="仿宋" w:hAnsi="仿宋"/>
          <w:sz w:val="24"/>
        </w:rPr>
      </w:pPr>
      <w:r>
        <w:rPr>
          <w:rFonts w:ascii="仿宋" w:eastAsia="仿宋" w:hAnsi="仿宋" w:hint="eastAsia"/>
          <w:sz w:val="24"/>
        </w:rPr>
        <w:t>我镇城镇文化建设步伐滞后既有历史客观的原因，也有主观的原因。长期以来对城镇文化阵地建设重视不够，对优良传统文化的偏见和缺乏支持，给城镇文化事业的繁荣与发展带来消极影响，而经济欠发达、投入不足也严重制约了城镇文化的发展步伐，究其原因，主要有以下几点：</w:t>
      </w:r>
    </w:p>
    <w:p w14:paraId="0074A488" w14:textId="77777777" w:rsidR="00551FBC" w:rsidRDefault="00A84A4F">
      <w:pPr>
        <w:ind w:firstLine="420"/>
        <w:rPr>
          <w:rFonts w:ascii="仿宋" w:eastAsia="仿宋" w:hAnsi="仿宋"/>
          <w:b/>
          <w:bCs/>
          <w:sz w:val="24"/>
        </w:rPr>
      </w:pPr>
      <w:r>
        <w:rPr>
          <w:rFonts w:ascii="仿宋" w:eastAsia="仿宋" w:hAnsi="仿宋" w:hint="eastAsia"/>
          <w:b/>
          <w:bCs/>
          <w:sz w:val="24"/>
        </w:rPr>
        <w:t>1、对城镇文化建设的重要性认识不够</w:t>
      </w:r>
    </w:p>
    <w:p w14:paraId="15D89F4B" w14:textId="77777777" w:rsidR="00551FBC" w:rsidRDefault="00A84A4F">
      <w:pPr>
        <w:ind w:firstLine="420"/>
        <w:rPr>
          <w:rFonts w:ascii="仿宋" w:eastAsia="仿宋" w:hAnsi="仿宋"/>
          <w:sz w:val="24"/>
        </w:rPr>
      </w:pPr>
      <w:r>
        <w:rPr>
          <w:rFonts w:ascii="仿宋" w:eastAsia="仿宋" w:hAnsi="仿宋" w:hint="eastAsia"/>
          <w:sz w:val="24"/>
        </w:rPr>
        <w:t>有的管理部门和部分城镇干部对文化建设工作的重要性缺乏正确认识，特别是在以经济建设为中心的口号下，只注重抓经济建设这一中心工作，认为只要经济增长了，有了钱，就一切都好办了。在这种思想指导下，相当多的人认为文化工作是软任务，是花钱多效益少的社会公益事业，可搞可不搞，从而忽视了文化对城镇经济和社会发展的推动和促进作用，在工作中将文化建设排在各项工作的后面，往往是经济当主角，文化作配角，结果导致对文化建设工作领导不力，从而出现的居民文化水平增长追不上经济增长的步伐。</w:t>
      </w:r>
    </w:p>
    <w:p w14:paraId="3263C854" w14:textId="77777777" w:rsidR="00551FBC" w:rsidRDefault="00A84A4F">
      <w:pPr>
        <w:ind w:firstLine="420"/>
        <w:rPr>
          <w:rFonts w:ascii="仿宋" w:eastAsia="仿宋" w:hAnsi="仿宋"/>
          <w:b/>
          <w:bCs/>
          <w:sz w:val="24"/>
        </w:rPr>
      </w:pPr>
      <w:r>
        <w:rPr>
          <w:rFonts w:ascii="仿宋" w:eastAsia="仿宋" w:hAnsi="仿宋" w:hint="eastAsia"/>
          <w:b/>
          <w:bCs/>
          <w:sz w:val="24"/>
        </w:rPr>
        <w:t>2、对城镇文化基础设施建设投入不足</w:t>
      </w:r>
    </w:p>
    <w:p w14:paraId="390919D1" w14:textId="77777777" w:rsidR="00551FBC" w:rsidRDefault="00A84A4F">
      <w:pPr>
        <w:ind w:firstLine="420"/>
        <w:rPr>
          <w:rFonts w:ascii="仿宋" w:eastAsia="仿宋" w:hAnsi="仿宋"/>
          <w:sz w:val="24"/>
        </w:rPr>
      </w:pPr>
      <w:r>
        <w:rPr>
          <w:rFonts w:ascii="仿宋" w:eastAsia="仿宋" w:hAnsi="仿宋" w:hint="eastAsia"/>
          <w:sz w:val="24"/>
        </w:rPr>
        <w:t>目前由于国家财政投入少，地方财政又有困难，未能落实每年地方财政收入1%－2%用于文化建设的政策。除了人头经费外，县、镇用于城镇文化建设的专项资金几乎没有，导致文化设施建设滞后。乡镇文化站依靠自身发展，依靠产业化、市场化运作又有相当难度。目前乡镇只能勉强发放人员工资，没有文化建设项目，没有添置文化活动器材，图书室的图书不能正常更新。</w:t>
      </w:r>
    </w:p>
    <w:p w14:paraId="2D303A36" w14:textId="77777777" w:rsidR="00551FBC" w:rsidRDefault="00A84A4F">
      <w:pPr>
        <w:ind w:firstLine="420"/>
        <w:rPr>
          <w:rFonts w:ascii="仿宋" w:eastAsia="仿宋" w:hAnsi="仿宋"/>
          <w:b/>
          <w:bCs/>
          <w:sz w:val="24"/>
        </w:rPr>
      </w:pPr>
      <w:r>
        <w:rPr>
          <w:rFonts w:ascii="仿宋" w:eastAsia="仿宋" w:hAnsi="仿宋" w:hint="eastAsia"/>
          <w:b/>
          <w:bCs/>
          <w:sz w:val="24"/>
        </w:rPr>
        <w:t>3、城镇文化市场发育不足、居民文化素质偏低</w:t>
      </w:r>
    </w:p>
    <w:p w14:paraId="2E35EC28" w14:textId="77777777" w:rsidR="00551FBC" w:rsidRDefault="00A84A4F">
      <w:pPr>
        <w:ind w:firstLine="420"/>
        <w:rPr>
          <w:rFonts w:ascii="仿宋" w:eastAsia="仿宋" w:hAnsi="仿宋"/>
          <w:sz w:val="24"/>
        </w:rPr>
      </w:pPr>
      <w:r>
        <w:rPr>
          <w:rFonts w:ascii="仿宋" w:eastAsia="仿宋" w:hAnsi="仿宋" w:hint="eastAsia"/>
          <w:sz w:val="24"/>
        </w:rPr>
        <w:t>城镇文化市场与其它商品市场的空前繁荣形成鲜明的反差，城镇文化市场境</w:t>
      </w:r>
      <w:r>
        <w:rPr>
          <w:rFonts w:ascii="仿宋" w:eastAsia="仿宋" w:hAnsi="仿宋" w:hint="eastAsia"/>
          <w:sz w:val="24"/>
        </w:rPr>
        <w:lastRenderedPageBreak/>
        <w:t>况冷清。有些地方附近连一家书店都没有，居民买书难。与此同时，文化市场管理不善的问题也十分突出。一方面，人民群众迫切需要正当的文化娱乐生活，但城镇的文化建设却严重滑坡，居民很难享受到一些健康的精神食粮。另一方面，文化市场的管理跟不上，甚至缺乏管理，一些迷信、反动、淫秽、暴力的图书和音像制品在城镇大肆泛滥，严重损害了青少年的身心健康。</w:t>
      </w:r>
    </w:p>
    <w:p w14:paraId="65B17965" w14:textId="77777777" w:rsidR="00551FBC" w:rsidRDefault="00A84A4F">
      <w:pPr>
        <w:ind w:firstLine="420"/>
        <w:rPr>
          <w:rFonts w:ascii="仿宋" w:eastAsia="仿宋" w:hAnsi="仿宋"/>
          <w:b/>
          <w:bCs/>
          <w:sz w:val="24"/>
        </w:rPr>
      </w:pPr>
      <w:r>
        <w:rPr>
          <w:rFonts w:ascii="仿宋" w:eastAsia="仿宋" w:hAnsi="仿宋" w:hint="eastAsia"/>
          <w:b/>
          <w:bCs/>
          <w:sz w:val="24"/>
        </w:rPr>
        <w:t>4、文化管理体制不畅</w:t>
      </w:r>
    </w:p>
    <w:p w14:paraId="648B00BD" w14:textId="77777777" w:rsidR="00551FBC" w:rsidRDefault="00A84A4F">
      <w:pPr>
        <w:ind w:firstLine="420"/>
        <w:rPr>
          <w:rFonts w:ascii="仿宋" w:eastAsia="仿宋" w:hAnsi="仿宋"/>
          <w:sz w:val="24"/>
        </w:rPr>
      </w:pPr>
      <w:r>
        <w:rPr>
          <w:rFonts w:ascii="仿宋" w:eastAsia="仿宋" w:hAnsi="仿宋" w:hint="eastAsia"/>
          <w:sz w:val="24"/>
        </w:rPr>
        <w:t>文化部门人员大多被叫去进行办公工作，文化表演队伍的人才得不到及时的补充。基层文化站人员长期处于固定状态，没有交流、缺乏工作活力，缺乏文化创新。而且乡镇财政对文化站投入极少，管理不力，导致文化站形同虚设，没能发挥城镇新文化主阵地的作用。</w:t>
      </w:r>
    </w:p>
    <w:p w14:paraId="43A845D3" w14:textId="77777777" w:rsidR="00551FBC" w:rsidRPr="006B142D" w:rsidRDefault="00A84A4F">
      <w:pPr>
        <w:rPr>
          <w:rFonts w:ascii="仿宋" w:eastAsia="仿宋" w:hAnsi="仿宋"/>
          <w:b/>
          <w:bCs/>
          <w:sz w:val="28"/>
          <w:szCs w:val="24"/>
        </w:rPr>
      </w:pPr>
      <w:r w:rsidRPr="006B142D">
        <w:rPr>
          <w:rFonts w:ascii="仿宋" w:eastAsia="仿宋" w:hAnsi="仿宋" w:hint="eastAsia"/>
          <w:b/>
          <w:bCs/>
          <w:sz w:val="28"/>
          <w:szCs w:val="24"/>
        </w:rPr>
        <w:t>调查结论：</w:t>
      </w:r>
    </w:p>
    <w:p w14:paraId="6A31CC6A" w14:textId="79CC83CD" w:rsidR="00551FBC" w:rsidRDefault="00A84A4F" w:rsidP="006B142D">
      <w:pPr>
        <w:ind w:firstLine="420"/>
        <w:rPr>
          <w:rFonts w:ascii="仿宋" w:eastAsia="仿宋" w:hAnsi="仿宋"/>
          <w:sz w:val="24"/>
        </w:rPr>
      </w:pPr>
      <w:r>
        <w:rPr>
          <w:rFonts w:ascii="仿宋" w:eastAsia="仿宋" w:hAnsi="仿宋" w:hint="eastAsia"/>
          <w:sz w:val="24"/>
        </w:rPr>
        <w:t>居民的文化生活水平比以往有了很大的提高，形式也呈现多样化的格局。一些现代化的娱乐场如雨后春笋般冒出来，使得人民的精神文化不再空虚，居民在自己的空余时间可以找到一些文化活动</w:t>
      </w:r>
      <w:r w:rsidR="006B142D">
        <w:rPr>
          <w:rFonts w:ascii="仿宋" w:eastAsia="仿宋" w:hAnsi="仿宋" w:hint="eastAsia"/>
          <w:sz w:val="24"/>
        </w:rPr>
        <w:t>参与其中</w:t>
      </w:r>
      <w:r>
        <w:rPr>
          <w:rFonts w:ascii="仿宋" w:eastAsia="仿宋" w:hAnsi="仿宋" w:hint="eastAsia"/>
          <w:sz w:val="24"/>
        </w:rPr>
        <w:t>。但是相对于居民的经济的水平的增长，这些又显得是那么的渺小，怎样让居民文化水平与经济水平差距缩小是政府急需解决的事情。在党的文化改革思想的领导下，我们应该抓住这个机会</w:t>
      </w:r>
      <w:r w:rsidR="006B142D">
        <w:rPr>
          <w:rFonts w:ascii="仿宋" w:eastAsia="仿宋" w:hAnsi="仿宋" w:hint="eastAsia"/>
          <w:sz w:val="24"/>
        </w:rPr>
        <w:t>，</w:t>
      </w:r>
      <w:r>
        <w:rPr>
          <w:rFonts w:ascii="仿宋" w:eastAsia="仿宋" w:hAnsi="仿宋" w:hint="eastAsia"/>
          <w:sz w:val="24"/>
        </w:rPr>
        <w:t>将我县的文化建设落到实处。</w:t>
      </w:r>
    </w:p>
    <w:p w14:paraId="137BFEA3" w14:textId="77777777" w:rsidR="00551FBC" w:rsidRDefault="00A84A4F">
      <w:pPr>
        <w:rPr>
          <w:rFonts w:ascii="仿宋" w:eastAsia="仿宋" w:hAnsi="仿宋"/>
          <w:b/>
          <w:bCs/>
          <w:sz w:val="24"/>
        </w:rPr>
      </w:pPr>
      <w:r>
        <w:rPr>
          <w:rFonts w:ascii="仿宋" w:eastAsia="仿宋" w:hAnsi="仿宋" w:hint="eastAsia"/>
          <w:b/>
          <w:bCs/>
          <w:sz w:val="24"/>
        </w:rPr>
        <w:t>五、调查建议和对策</w:t>
      </w:r>
    </w:p>
    <w:p w14:paraId="16E47DEC" w14:textId="77777777" w:rsidR="00551FBC" w:rsidRDefault="00A84A4F">
      <w:pPr>
        <w:ind w:firstLineChars="200" w:firstLine="480"/>
        <w:rPr>
          <w:rFonts w:ascii="仿宋" w:eastAsia="仿宋" w:hAnsi="仿宋"/>
          <w:b/>
          <w:bCs/>
          <w:sz w:val="24"/>
        </w:rPr>
      </w:pPr>
      <w:r>
        <w:rPr>
          <w:rFonts w:ascii="仿宋" w:eastAsia="仿宋" w:hAnsi="仿宋" w:hint="eastAsia"/>
          <w:b/>
          <w:bCs/>
          <w:sz w:val="24"/>
        </w:rPr>
        <w:t>1、加大投入力度，加强城镇文化基础设施建设</w:t>
      </w:r>
    </w:p>
    <w:p w14:paraId="56BF7DE1" w14:textId="35E956A5" w:rsidR="00551FBC" w:rsidRDefault="00A84A4F">
      <w:pPr>
        <w:ind w:firstLineChars="200" w:firstLine="480"/>
        <w:rPr>
          <w:rFonts w:ascii="仿宋" w:eastAsia="仿宋" w:hAnsi="仿宋"/>
          <w:sz w:val="24"/>
        </w:rPr>
      </w:pPr>
      <w:r>
        <w:rPr>
          <w:rFonts w:ascii="仿宋" w:eastAsia="仿宋" w:hAnsi="仿宋" w:hint="eastAsia"/>
          <w:sz w:val="24"/>
        </w:rPr>
        <w:t>就目前的经济情况来看，家乡的城镇有能力来建设多一些公共文化场所，例如：县文化馆、博物馆、阅览室、健身的器材和场地等。对于一些非物质文化遗产要加大保护的力度，有关部门还可以建立一个保护体制，鼓励一些新生代去学</w:t>
      </w:r>
      <w:r>
        <w:rPr>
          <w:rFonts w:ascii="仿宋" w:eastAsia="仿宋" w:hAnsi="仿宋" w:hint="eastAsia"/>
          <w:sz w:val="24"/>
        </w:rPr>
        <w:lastRenderedPageBreak/>
        <w:t xml:space="preserve">习和传承那些非物质文化。对一些做得好的团队给予适当的奖励。 </w:t>
      </w:r>
    </w:p>
    <w:p w14:paraId="0B4D14F5" w14:textId="77777777" w:rsidR="00551FBC" w:rsidRDefault="00A84A4F">
      <w:pPr>
        <w:ind w:firstLineChars="200" w:firstLine="480"/>
        <w:rPr>
          <w:rFonts w:ascii="仿宋" w:eastAsia="仿宋" w:hAnsi="仿宋"/>
          <w:b/>
          <w:bCs/>
          <w:sz w:val="24"/>
        </w:rPr>
      </w:pPr>
      <w:r>
        <w:rPr>
          <w:rFonts w:ascii="仿宋" w:eastAsia="仿宋" w:hAnsi="仿宋" w:hint="eastAsia"/>
          <w:b/>
          <w:bCs/>
          <w:sz w:val="24"/>
        </w:rPr>
        <w:t>2、加大教育的投入力度，大力提高居民的文化素质和水平</w:t>
      </w:r>
    </w:p>
    <w:p w14:paraId="2729A3EB" w14:textId="77777777" w:rsidR="00551FBC" w:rsidRDefault="00A84A4F">
      <w:pPr>
        <w:ind w:firstLineChars="200" w:firstLine="480"/>
        <w:rPr>
          <w:rFonts w:ascii="仿宋" w:eastAsia="仿宋" w:hAnsi="仿宋"/>
          <w:sz w:val="24"/>
        </w:rPr>
      </w:pPr>
      <w:r>
        <w:rPr>
          <w:rFonts w:ascii="仿宋" w:eastAsia="仿宋" w:hAnsi="仿宋" w:hint="eastAsia"/>
          <w:sz w:val="24"/>
        </w:rPr>
        <w:t>加快城镇文化建设，就要狠抓教育，完善九年义务教育体制，让更多的孩子有书可读。从而提高居民的文化素质和水平，引导居民群众移风易俗，树立先进的思想观念。加大对青少年文化思想的教育与引导，多举办些适合他们的文化活动。使他们多点接触健康的文化，鄙弃那些低俗落后的文化。</w:t>
      </w:r>
    </w:p>
    <w:p w14:paraId="03822898" w14:textId="77777777" w:rsidR="00551FBC" w:rsidRDefault="00A84A4F">
      <w:pPr>
        <w:ind w:firstLineChars="200" w:firstLine="480"/>
        <w:rPr>
          <w:rFonts w:ascii="仿宋" w:eastAsia="仿宋" w:hAnsi="仿宋"/>
          <w:b/>
          <w:bCs/>
          <w:sz w:val="24"/>
        </w:rPr>
      </w:pPr>
      <w:r>
        <w:rPr>
          <w:rFonts w:ascii="仿宋" w:eastAsia="仿宋" w:hAnsi="仿宋" w:hint="eastAsia"/>
          <w:b/>
          <w:bCs/>
          <w:sz w:val="24"/>
        </w:rPr>
        <w:t>3、完善城镇文化管理体制</w:t>
      </w:r>
    </w:p>
    <w:p w14:paraId="335C07DE" w14:textId="6F6B3340" w:rsidR="00551FBC" w:rsidRDefault="00A84A4F">
      <w:pPr>
        <w:ind w:firstLineChars="200" w:firstLine="480"/>
        <w:rPr>
          <w:rFonts w:ascii="仿宋" w:eastAsia="仿宋" w:hAnsi="仿宋"/>
          <w:sz w:val="24"/>
        </w:rPr>
      </w:pPr>
      <w:r>
        <w:rPr>
          <w:rFonts w:ascii="仿宋" w:eastAsia="仿宋" w:hAnsi="仿宋" w:hint="eastAsia"/>
          <w:sz w:val="24"/>
        </w:rPr>
        <w:t>要加强对城镇文化市场的管理，保障城镇文化市场健康发展。把城镇文化建设纳入法制化轨道，避免政出多门、管理混乱。城镇文化市场的管理要坚持引导、鼓励与监管并重，既要保护经营者的合法权益，又要加强监督管理，防止经营者为了自己盈利而为居民提供不良的文化活动机会和场所。对于一些非法的盈利性文化场所要加大打击力度，必要时要进行依法取缔。从而营造出一个好的环境给居民。</w:t>
      </w:r>
    </w:p>
    <w:p w14:paraId="6CA68F69" w14:textId="77777777" w:rsidR="00551FBC" w:rsidRDefault="00551FBC">
      <w:pPr>
        <w:rPr>
          <w:rFonts w:ascii="仿宋" w:eastAsia="仿宋" w:hAnsi="仿宋"/>
          <w:sz w:val="24"/>
        </w:rPr>
      </w:pPr>
    </w:p>
    <w:p w14:paraId="4CD89F16" w14:textId="77777777" w:rsidR="00551FBC" w:rsidRDefault="00551FBC">
      <w:pPr>
        <w:spacing w:line="288" w:lineRule="auto"/>
        <w:rPr>
          <w:rFonts w:ascii="SimSun" w:eastAsia="SimSun" w:hAnsi="SimSun"/>
        </w:rPr>
      </w:pPr>
    </w:p>
    <w:sectPr w:rsidR="00551FBC">
      <w:headerReference w:type="default"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46F713" w14:textId="77777777" w:rsidR="00B84638" w:rsidRDefault="00B84638">
      <w:r>
        <w:separator/>
      </w:r>
    </w:p>
  </w:endnote>
  <w:endnote w:type="continuationSeparator" w:id="0">
    <w:p w14:paraId="452B5CEA" w14:textId="77777777" w:rsidR="00B84638" w:rsidRDefault="00B84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楷体">
    <w:altName w:val="Microsoft YaHei"/>
    <w:panose1 w:val="02010609060101010101"/>
    <w:charset w:val="86"/>
    <w:family w:val="modern"/>
    <w:pitch w:val="default"/>
    <w:sig w:usb0="800002BF" w:usb1="38CF7CFA" w:usb2="00000016" w:usb3="00000000" w:csb0="00040001" w:csb1="00000000"/>
  </w:font>
  <w:font w:name="仿宋">
    <w:altName w:val="Microsoft YaHei"/>
    <w:panose1 w:val="02010609060101010101"/>
    <w:charset w:val="86"/>
    <w:family w:val="modern"/>
    <w:pitch w:val="default"/>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75233557"/>
    </w:sdtPr>
    <w:sdtContent>
      <w:p w14:paraId="209F0A96" w14:textId="77777777" w:rsidR="00A84A4F" w:rsidRDefault="00A84A4F">
        <w:pPr>
          <w:pStyle w:val="Footer"/>
          <w:jc w:val="center"/>
        </w:pPr>
        <w:r>
          <w:fldChar w:fldCharType="begin"/>
        </w:r>
        <w:r>
          <w:instrText>PAGE   \* MERGEFORMAT</w:instrText>
        </w:r>
        <w:r>
          <w:fldChar w:fldCharType="separate"/>
        </w:r>
        <w:r>
          <w:rPr>
            <w:lang w:val="zh-CN"/>
          </w:rPr>
          <w:t>2</w:t>
        </w:r>
        <w:r>
          <w:fldChar w:fldCharType="end"/>
        </w:r>
      </w:p>
    </w:sdtContent>
  </w:sdt>
  <w:p w14:paraId="1065CD6C" w14:textId="77777777" w:rsidR="00A84A4F" w:rsidRDefault="00A84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D389CB" w14:textId="77777777" w:rsidR="00B84638" w:rsidRDefault="00B84638">
      <w:r>
        <w:separator/>
      </w:r>
    </w:p>
  </w:footnote>
  <w:footnote w:type="continuationSeparator" w:id="0">
    <w:p w14:paraId="669B1BA1" w14:textId="77777777" w:rsidR="00B84638" w:rsidRDefault="00B84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82370" w14:textId="77777777" w:rsidR="00A84A4F" w:rsidRDefault="00A84A4F">
    <w:pPr>
      <w:pStyle w:val="Header"/>
      <w:rPr>
        <w:rFonts w:ascii="楷体" w:eastAsia="楷体" w:hAnsi="楷体"/>
        <w:sz w:val="21"/>
        <w:szCs w:val="21"/>
      </w:rPr>
    </w:pPr>
    <w:r>
      <w:rPr>
        <w:rFonts w:ascii="楷体" w:eastAsia="楷体" w:hAnsi="楷体" w:hint="eastAsia"/>
        <w:sz w:val="21"/>
        <w:szCs w:val="21"/>
      </w:rPr>
      <w:t>深圳中学高一年级语文寒假作业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15B48"/>
    <w:multiLevelType w:val="multilevel"/>
    <w:tmpl w:val="01315B48"/>
    <w:lvl w:ilvl="0">
      <w:start w:val="1"/>
      <w:numFmt w:val="decimal"/>
      <w:lvlText w:val="%1)"/>
      <w:lvlJc w:val="left"/>
      <w:pPr>
        <w:ind w:left="420" w:hanging="420"/>
      </w:pPr>
    </w:lvl>
    <w:lvl w:ilvl="1">
      <w:start w:val="1"/>
      <w:numFmt w:val="decimal"/>
      <w:lvlText w:val="%2)"/>
      <w:lvlJc w:val="left"/>
      <w:pPr>
        <w:ind w:left="840" w:hanging="420"/>
      </w:pPr>
    </w:lvl>
    <w:lvl w:ilvl="2">
      <w:start w:val="1"/>
      <w:numFmt w:val="lowerLetter"/>
      <w:lvlText w:val="%3)"/>
      <w:lvlJc w:val="lef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7DC2315"/>
    <w:multiLevelType w:val="singleLevel"/>
    <w:tmpl w:val="07DC2315"/>
    <w:lvl w:ilvl="0">
      <w:start w:val="2"/>
      <w:numFmt w:val="decimal"/>
      <w:suff w:val="nothing"/>
      <w:lvlText w:val="（%1）"/>
      <w:lvlJc w:val="left"/>
    </w:lvl>
  </w:abstractNum>
  <w:abstractNum w:abstractNumId="2" w15:restartNumberingAfterBreak="0">
    <w:nsid w:val="1F634C1D"/>
    <w:multiLevelType w:val="multilevel"/>
    <w:tmpl w:val="1F634C1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8C123F5"/>
    <w:multiLevelType w:val="multilevel"/>
    <w:tmpl w:val="28C123F5"/>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32DA00BC"/>
    <w:multiLevelType w:val="multilevel"/>
    <w:tmpl w:val="32DA00B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38460D7E"/>
    <w:multiLevelType w:val="multilevel"/>
    <w:tmpl w:val="38460D7E"/>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3A837911"/>
    <w:multiLevelType w:val="multilevel"/>
    <w:tmpl w:val="3A837911"/>
    <w:lvl w:ilvl="0">
      <w:start w:val="1"/>
      <w:numFmt w:val="decimal"/>
      <w:lvlText w:val="%1)"/>
      <w:lvlJc w:val="left"/>
      <w:pPr>
        <w:ind w:left="840" w:hanging="420"/>
      </w:pPr>
      <w:rPr>
        <w:sz w:val="24"/>
        <w:szCs w:val="28"/>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15:restartNumberingAfterBreak="0">
    <w:nsid w:val="5C934DBF"/>
    <w:multiLevelType w:val="multilevel"/>
    <w:tmpl w:val="5C934DB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63B57275"/>
    <w:multiLevelType w:val="multilevel"/>
    <w:tmpl w:val="63B5727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7A3B03BA"/>
    <w:multiLevelType w:val="multilevel"/>
    <w:tmpl w:val="7A3B03BA"/>
    <w:lvl w:ilvl="0">
      <w:start w:val="1"/>
      <w:numFmt w:val="japaneseCounting"/>
      <w:lvlText w:val="（%1）"/>
      <w:lvlJc w:val="left"/>
      <w:pPr>
        <w:ind w:left="1080" w:hanging="10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9"/>
  </w:num>
  <w:num w:numId="3">
    <w:abstractNumId w:val="1"/>
  </w:num>
  <w:num w:numId="4">
    <w:abstractNumId w:val="7"/>
  </w:num>
  <w:num w:numId="5">
    <w:abstractNumId w:val="3"/>
  </w:num>
  <w:num w:numId="6">
    <w:abstractNumId w:val="6"/>
  </w:num>
  <w:num w:numId="7">
    <w:abstractNumId w:val="0"/>
  </w:num>
  <w:num w:numId="8">
    <w:abstractNumId w:val="2"/>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B58"/>
    <w:rsid w:val="000021D2"/>
    <w:rsid w:val="00013FAD"/>
    <w:rsid w:val="00025760"/>
    <w:rsid w:val="00027DA1"/>
    <w:rsid w:val="00031FB9"/>
    <w:rsid w:val="00036730"/>
    <w:rsid w:val="00040310"/>
    <w:rsid w:val="00044196"/>
    <w:rsid w:val="0004492A"/>
    <w:rsid w:val="0005015D"/>
    <w:rsid w:val="00050944"/>
    <w:rsid w:val="00055DF0"/>
    <w:rsid w:val="000618C1"/>
    <w:rsid w:val="000626F8"/>
    <w:rsid w:val="00063601"/>
    <w:rsid w:val="00066F8D"/>
    <w:rsid w:val="00072E1D"/>
    <w:rsid w:val="00090056"/>
    <w:rsid w:val="0009421E"/>
    <w:rsid w:val="000A39E6"/>
    <w:rsid w:val="000A5934"/>
    <w:rsid w:val="000B0BF6"/>
    <w:rsid w:val="000B77DB"/>
    <w:rsid w:val="000C2954"/>
    <w:rsid w:val="000C7CDA"/>
    <w:rsid w:val="000E0A91"/>
    <w:rsid w:val="000E2369"/>
    <w:rsid w:val="000E3BB9"/>
    <w:rsid w:val="000E5A0E"/>
    <w:rsid w:val="000E6D8C"/>
    <w:rsid w:val="000E7B1C"/>
    <w:rsid w:val="000E7E9D"/>
    <w:rsid w:val="000F1CFB"/>
    <w:rsid w:val="001043C4"/>
    <w:rsid w:val="0010747D"/>
    <w:rsid w:val="0012235A"/>
    <w:rsid w:val="00127E78"/>
    <w:rsid w:val="001308A9"/>
    <w:rsid w:val="00131C33"/>
    <w:rsid w:val="00131DA0"/>
    <w:rsid w:val="001322B9"/>
    <w:rsid w:val="0013355B"/>
    <w:rsid w:val="001360FD"/>
    <w:rsid w:val="001369C6"/>
    <w:rsid w:val="00137E0D"/>
    <w:rsid w:val="001450FB"/>
    <w:rsid w:val="00154047"/>
    <w:rsid w:val="00167536"/>
    <w:rsid w:val="001937D9"/>
    <w:rsid w:val="001944ED"/>
    <w:rsid w:val="001A18AE"/>
    <w:rsid w:val="001A2490"/>
    <w:rsid w:val="001A35F0"/>
    <w:rsid w:val="001A6DFF"/>
    <w:rsid w:val="001B1011"/>
    <w:rsid w:val="001B6890"/>
    <w:rsid w:val="001C4F67"/>
    <w:rsid w:val="001C6CD0"/>
    <w:rsid w:val="001C7EB4"/>
    <w:rsid w:val="001F21C3"/>
    <w:rsid w:val="001F7625"/>
    <w:rsid w:val="001F7D85"/>
    <w:rsid w:val="0021110D"/>
    <w:rsid w:val="00212C9C"/>
    <w:rsid w:val="0021718F"/>
    <w:rsid w:val="00222FED"/>
    <w:rsid w:val="00223ED4"/>
    <w:rsid w:val="002269F6"/>
    <w:rsid w:val="00230F9B"/>
    <w:rsid w:val="00231A97"/>
    <w:rsid w:val="002367D0"/>
    <w:rsid w:val="002455DB"/>
    <w:rsid w:val="002511F0"/>
    <w:rsid w:val="00255218"/>
    <w:rsid w:val="00263A2B"/>
    <w:rsid w:val="00266CE6"/>
    <w:rsid w:val="002742F9"/>
    <w:rsid w:val="0027540E"/>
    <w:rsid w:val="00275CD1"/>
    <w:rsid w:val="00281E85"/>
    <w:rsid w:val="00282007"/>
    <w:rsid w:val="0028238F"/>
    <w:rsid w:val="00282C9C"/>
    <w:rsid w:val="00283FF8"/>
    <w:rsid w:val="002905BB"/>
    <w:rsid w:val="002C1077"/>
    <w:rsid w:val="002D33D3"/>
    <w:rsid w:val="00300A8D"/>
    <w:rsid w:val="00305710"/>
    <w:rsid w:val="003109DB"/>
    <w:rsid w:val="00314736"/>
    <w:rsid w:val="00325D9B"/>
    <w:rsid w:val="003327E0"/>
    <w:rsid w:val="0034253F"/>
    <w:rsid w:val="00355AB9"/>
    <w:rsid w:val="00380AED"/>
    <w:rsid w:val="003850F9"/>
    <w:rsid w:val="00386482"/>
    <w:rsid w:val="0038748A"/>
    <w:rsid w:val="00387CBA"/>
    <w:rsid w:val="003B086A"/>
    <w:rsid w:val="003C1E66"/>
    <w:rsid w:val="003D01FC"/>
    <w:rsid w:val="003E55B9"/>
    <w:rsid w:val="003F3969"/>
    <w:rsid w:val="0042293C"/>
    <w:rsid w:val="00425DF0"/>
    <w:rsid w:val="0043071D"/>
    <w:rsid w:val="004322D3"/>
    <w:rsid w:val="00432800"/>
    <w:rsid w:val="00442EB0"/>
    <w:rsid w:val="00456BFF"/>
    <w:rsid w:val="004623B6"/>
    <w:rsid w:val="004715E2"/>
    <w:rsid w:val="0047550B"/>
    <w:rsid w:val="00483B64"/>
    <w:rsid w:val="00484B11"/>
    <w:rsid w:val="004A140E"/>
    <w:rsid w:val="004A652A"/>
    <w:rsid w:val="004A6780"/>
    <w:rsid w:val="004D0F70"/>
    <w:rsid w:val="004E5B89"/>
    <w:rsid w:val="00502027"/>
    <w:rsid w:val="005035A1"/>
    <w:rsid w:val="0050602B"/>
    <w:rsid w:val="00517A14"/>
    <w:rsid w:val="0052256E"/>
    <w:rsid w:val="005245C0"/>
    <w:rsid w:val="00547DFA"/>
    <w:rsid w:val="00551FBC"/>
    <w:rsid w:val="00562E72"/>
    <w:rsid w:val="005655C2"/>
    <w:rsid w:val="00590DE7"/>
    <w:rsid w:val="00594E37"/>
    <w:rsid w:val="00595124"/>
    <w:rsid w:val="005A2EE0"/>
    <w:rsid w:val="005C57D6"/>
    <w:rsid w:val="005D17D5"/>
    <w:rsid w:val="005D5F36"/>
    <w:rsid w:val="005D7609"/>
    <w:rsid w:val="005F3735"/>
    <w:rsid w:val="005F78DD"/>
    <w:rsid w:val="00605111"/>
    <w:rsid w:val="00612678"/>
    <w:rsid w:val="00613178"/>
    <w:rsid w:val="00621C21"/>
    <w:rsid w:val="006426CB"/>
    <w:rsid w:val="00647C63"/>
    <w:rsid w:val="00684372"/>
    <w:rsid w:val="00691DBE"/>
    <w:rsid w:val="006A0E99"/>
    <w:rsid w:val="006A4C74"/>
    <w:rsid w:val="006B142D"/>
    <w:rsid w:val="006B2B8D"/>
    <w:rsid w:val="006B3AE2"/>
    <w:rsid w:val="006B7951"/>
    <w:rsid w:val="006C66AE"/>
    <w:rsid w:val="006E2D1B"/>
    <w:rsid w:val="006E587B"/>
    <w:rsid w:val="006F082C"/>
    <w:rsid w:val="006F28D8"/>
    <w:rsid w:val="007051E5"/>
    <w:rsid w:val="00705E93"/>
    <w:rsid w:val="007208C0"/>
    <w:rsid w:val="00731A70"/>
    <w:rsid w:val="00741351"/>
    <w:rsid w:val="00751DEE"/>
    <w:rsid w:val="00751E8C"/>
    <w:rsid w:val="00752EEF"/>
    <w:rsid w:val="007557DC"/>
    <w:rsid w:val="00760FD3"/>
    <w:rsid w:val="00762699"/>
    <w:rsid w:val="007626A7"/>
    <w:rsid w:val="007701E2"/>
    <w:rsid w:val="007846AF"/>
    <w:rsid w:val="0079454D"/>
    <w:rsid w:val="00795DFE"/>
    <w:rsid w:val="00796514"/>
    <w:rsid w:val="00796A86"/>
    <w:rsid w:val="00797FA2"/>
    <w:rsid w:val="007A0EC0"/>
    <w:rsid w:val="007A7804"/>
    <w:rsid w:val="007B6225"/>
    <w:rsid w:val="007C24B0"/>
    <w:rsid w:val="007D62F1"/>
    <w:rsid w:val="007F03E3"/>
    <w:rsid w:val="007F229C"/>
    <w:rsid w:val="007F7FF0"/>
    <w:rsid w:val="008016B3"/>
    <w:rsid w:val="0080444B"/>
    <w:rsid w:val="00805F97"/>
    <w:rsid w:val="008175D4"/>
    <w:rsid w:val="00821865"/>
    <w:rsid w:val="00827FC4"/>
    <w:rsid w:val="008462D2"/>
    <w:rsid w:val="00855431"/>
    <w:rsid w:val="00860C16"/>
    <w:rsid w:val="00860DE0"/>
    <w:rsid w:val="00866763"/>
    <w:rsid w:val="00870D8B"/>
    <w:rsid w:val="008743C4"/>
    <w:rsid w:val="008753A3"/>
    <w:rsid w:val="00880E6B"/>
    <w:rsid w:val="00887B6C"/>
    <w:rsid w:val="008937E3"/>
    <w:rsid w:val="00894C2A"/>
    <w:rsid w:val="008A38D3"/>
    <w:rsid w:val="008A5009"/>
    <w:rsid w:val="008A5156"/>
    <w:rsid w:val="008A539A"/>
    <w:rsid w:val="008B1E16"/>
    <w:rsid w:val="008B3F88"/>
    <w:rsid w:val="008B4BFE"/>
    <w:rsid w:val="008C3FCD"/>
    <w:rsid w:val="008C4473"/>
    <w:rsid w:val="008C50B2"/>
    <w:rsid w:val="008D1C07"/>
    <w:rsid w:val="008D4440"/>
    <w:rsid w:val="008E1C3D"/>
    <w:rsid w:val="008E23C4"/>
    <w:rsid w:val="008E25FD"/>
    <w:rsid w:val="008F2865"/>
    <w:rsid w:val="008F7517"/>
    <w:rsid w:val="00901E62"/>
    <w:rsid w:val="00902717"/>
    <w:rsid w:val="00906D17"/>
    <w:rsid w:val="00907292"/>
    <w:rsid w:val="00907696"/>
    <w:rsid w:val="00907F02"/>
    <w:rsid w:val="009117FC"/>
    <w:rsid w:val="00912474"/>
    <w:rsid w:val="00912B27"/>
    <w:rsid w:val="00915D3E"/>
    <w:rsid w:val="00917E39"/>
    <w:rsid w:val="00925561"/>
    <w:rsid w:val="0093327F"/>
    <w:rsid w:val="00935095"/>
    <w:rsid w:val="00946D71"/>
    <w:rsid w:val="009509A8"/>
    <w:rsid w:val="00952CDB"/>
    <w:rsid w:val="00973139"/>
    <w:rsid w:val="00973D1E"/>
    <w:rsid w:val="0099092D"/>
    <w:rsid w:val="009A09AC"/>
    <w:rsid w:val="009A1FB8"/>
    <w:rsid w:val="009B60A7"/>
    <w:rsid w:val="009C1090"/>
    <w:rsid w:val="009D0B48"/>
    <w:rsid w:val="009D25B2"/>
    <w:rsid w:val="009D6B92"/>
    <w:rsid w:val="00A03857"/>
    <w:rsid w:val="00A2342D"/>
    <w:rsid w:val="00A24CD8"/>
    <w:rsid w:val="00A32929"/>
    <w:rsid w:val="00A45658"/>
    <w:rsid w:val="00A475B6"/>
    <w:rsid w:val="00A51648"/>
    <w:rsid w:val="00A563D7"/>
    <w:rsid w:val="00A605DF"/>
    <w:rsid w:val="00A60DC2"/>
    <w:rsid w:val="00A64C3A"/>
    <w:rsid w:val="00A65FA6"/>
    <w:rsid w:val="00A7308B"/>
    <w:rsid w:val="00A74C83"/>
    <w:rsid w:val="00A8176B"/>
    <w:rsid w:val="00A841E2"/>
    <w:rsid w:val="00A84A4F"/>
    <w:rsid w:val="00A86BAA"/>
    <w:rsid w:val="00A9172C"/>
    <w:rsid w:val="00A94B46"/>
    <w:rsid w:val="00A967C0"/>
    <w:rsid w:val="00AA006D"/>
    <w:rsid w:val="00AA09E5"/>
    <w:rsid w:val="00AA381A"/>
    <w:rsid w:val="00AA67AD"/>
    <w:rsid w:val="00AC7665"/>
    <w:rsid w:val="00AE0F88"/>
    <w:rsid w:val="00AF606E"/>
    <w:rsid w:val="00AF690C"/>
    <w:rsid w:val="00B02A97"/>
    <w:rsid w:val="00B034BA"/>
    <w:rsid w:val="00B0555C"/>
    <w:rsid w:val="00B103F2"/>
    <w:rsid w:val="00B129CC"/>
    <w:rsid w:val="00B15863"/>
    <w:rsid w:val="00B21B6D"/>
    <w:rsid w:val="00B230A2"/>
    <w:rsid w:val="00B23900"/>
    <w:rsid w:val="00B23AF5"/>
    <w:rsid w:val="00B260C2"/>
    <w:rsid w:val="00B3659A"/>
    <w:rsid w:val="00B37312"/>
    <w:rsid w:val="00B456F6"/>
    <w:rsid w:val="00B45756"/>
    <w:rsid w:val="00B515F1"/>
    <w:rsid w:val="00B55BB0"/>
    <w:rsid w:val="00B604D4"/>
    <w:rsid w:val="00B61F88"/>
    <w:rsid w:val="00B70AA0"/>
    <w:rsid w:val="00B753F6"/>
    <w:rsid w:val="00B833BB"/>
    <w:rsid w:val="00B84638"/>
    <w:rsid w:val="00B8580C"/>
    <w:rsid w:val="00B90C49"/>
    <w:rsid w:val="00B91307"/>
    <w:rsid w:val="00BB4B24"/>
    <w:rsid w:val="00BB6514"/>
    <w:rsid w:val="00BC0AE0"/>
    <w:rsid w:val="00BC2879"/>
    <w:rsid w:val="00BD4068"/>
    <w:rsid w:val="00BD5319"/>
    <w:rsid w:val="00BD7A19"/>
    <w:rsid w:val="00BE6BC3"/>
    <w:rsid w:val="00C14588"/>
    <w:rsid w:val="00C20DA8"/>
    <w:rsid w:val="00C36D10"/>
    <w:rsid w:val="00C40A7E"/>
    <w:rsid w:val="00C4159E"/>
    <w:rsid w:val="00C4282D"/>
    <w:rsid w:val="00C44B0D"/>
    <w:rsid w:val="00C52996"/>
    <w:rsid w:val="00C53DEF"/>
    <w:rsid w:val="00C57974"/>
    <w:rsid w:val="00C64FC7"/>
    <w:rsid w:val="00C7149F"/>
    <w:rsid w:val="00C81C23"/>
    <w:rsid w:val="00C83DAF"/>
    <w:rsid w:val="00C91F4A"/>
    <w:rsid w:val="00C964D5"/>
    <w:rsid w:val="00CA11D5"/>
    <w:rsid w:val="00CB2B7D"/>
    <w:rsid w:val="00CB4179"/>
    <w:rsid w:val="00CB774E"/>
    <w:rsid w:val="00CC2924"/>
    <w:rsid w:val="00CC3847"/>
    <w:rsid w:val="00CD0CA0"/>
    <w:rsid w:val="00CD33CF"/>
    <w:rsid w:val="00CD3923"/>
    <w:rsid w:val="00CD4C23"/>
    <w:rsid w:val="00CE1385"/>
    <w:rsid w:val="00CE1F9C"/>
    <w:rsid w:val="00CE2ABD"/>
    <w:rsid w:val="00CE41EE"/>
    <w:rsid w:val="00CE4FD3"/>
    <w:rsid w:val="00CE50CB"/>
    <w:rsid w:val="00CF133B"/>
    <w:rsid w:val="00CF2B71"/>
    <w:rsid w:val="00D1528D"/>
    <w:rsid w:val="00D17B9D"/>
    <w:rsid w:val="00D2456D"/>
    <w:rsid w:val="00D26679"/>
    <w:rsid w:val="00D345A5"/>
    <w:rsid w:val="00D35AB1"/>
    <w:rsid w:val="00D42501"/>
    <w:rsid w:val="00D42E1C"/>
    <w:rsid w:val="00D44A2D"/>
    <w:rsid w:val="00D44E82"/>
    <w:rsid w:val="00D50C35"/>
    <w:rsid w:val="00D5756D"/>
    <w:rsid w:val="00D62EC5"/>
    <w:rsid w:val="00D67487"/>
    <w:rsid w:val="00D777AC"/>
    <w:rsid w:val="00D87D25"/>
    <w:rsid w:val="00D92760"/>
    <w:rsid w:val="00D92973"/>
    <w:rsid w:val="00D93189"/>
    <w:rsid w:val="00DA2839"/>
    <w:rsid w:val="00DA50FF"/>
    <w:rsid w:val="00DB0A72"/>
    <w:rsid w:val="00DB18A8"/>
    <w:rsid w:val="00DC0BAA"/>
    <w:rsid w:val="00DC104F"/>
    <w:rsid w:val="00DC3DCE"/>
    <w:rsid w:val="00DC6AB7"/>
    <w:rsid w:val="00DD38D1"/>
    <w:rsid w:val="00DD7F43"/>
    <w:rsid w:val="00DE2B4A"/>
    <w:rsid w:val="00DE476B"/>
    <w:rsid w:val="00DE4CE3"/>
    <w:rsid w:val="00DE784C"/>
    <w:rsid w:val="00E1000D"/>
    <w:rsid w:val="00E125E6"/>
    <w:rsid w:val="00E151C7"/>
    <w:rsid w:val="00E16E55"/>
    <w:rsid w:val="00E2633B"/>
    <w:rsid w:val="00E275BF"/>
    <w:rsid w:val="00E3165B"/>
    <w:rsid w:val="00E31A12"/>
    <w:rsid w:val="00E31B6D"/>
    <w:rsid w:val="00E36096"/>
    <w:rsid w:val="00E3703C"/>
    <w:rsid w:val="00E43285"/>
    <w:rsid w:val="00E46002"/>
    <w:rsid w:val="00E51262"/>
    <w:rsid w:val="00E63DE0"/>
    <w:rsid w:val="00E664FE"/>
    <w:rsid w:val="00E71845"/>
    <w:rsid w:val="00E722B9"/>
    <w:rsid w:val="00E743E7"/>
    <w:rsid w:val="00E75BFB"/>
    <w:rsid w:val="00E77950"/>
    <w:rsid w:val="00E90CF4"/>
    <w:rsid w:val="00E9365F"/>
    <w:rsid w:val="00EA3F5B"/>
    <w:rsid w:val="00EB3C06"/>
    <w:rsid w:val="00EB418C"/>
    <w:rsid w:val="00EB42B6"/>
    <w:rsid w:val="00EB67BD"/>
    <w:rsid w:val="00ED0E90"/>
    <w:rsid w:val="00ED4CDE"/>
    <w:rsid w:val="00EE28A1"/>
    <w:rsid w:val="00EE2C71"/>
    <w:rsid w:val="00EE44A6"/>
    <w:rsid w:val="00EF4576"/>
    <w:rsid w:val="00EF7F0A"/>
    <w:rsid w:val="00F01F18"/>
    <w:rsid w:val="00F06795"/>
    <w:rsid w:val="00F14778"/>
    <w:rsid w:val="00F240F0"/>
    <w:rsid w:val="00F4541E"/>
    <w:rsid w:val="00F45CF4"/>
    <w:rsid w:val="00F5584E"/>
    <w:rsid w:val="00F5757F"/>
    <w:rsid w:val="00F65291"/>
    <w:rsid w:val="00F708E7"/>
    <w:rsid w:val="00F70CF9"/>
    <w:rsid w:val="00F71B24"/>
    <w:rsid w:val="00F738BC"/>
    <w:rsid w:val="00F74AE5"/>
    <w:rsid w:val="00F852AB"/>
    <w:rsid w:val="00F95C5C"/>
    <w:rsid w:val="00F971C1"/>
    <w:rsid w:val="00FA4428"/>
    <w:rsid w:val="00FA6C07"/>
    <w:rsid w:val="00FB14E4"/>
    <w:rsid w:val="00FC0B58"/>
    <w:rsid w:val="00FD4724"/>
    <w:rsid w:val="00FE0B6A"/>
    <w:rsid w:val="00FE0D03"/>
    <w:rsid w:val="00FE4C67"/>
    <w:rsid w:val="00FF00E0"/>
    <w:rsid w:val="054412F3"/>
    <w:rsid w:val="0B446B9B"/>
    <w:rsid w:val="14112852"/>
    <w:rsid w:val="4AA82869"/>
    <w:rsid w:val="55A94D99"/>
    <w:rsid w:val="746918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3C3459F"/>
  <w15:docId w15:val="{5C38E44C-DC02-E84A-B391-D518E22A6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CN"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153"/>
        <w:tab w:val="right" w:pos="8306"/>
      </w:tabs>
      <w:snapToGrid w:val="0"/>
      <w:jc w:val="left"/>
    </w:pPr>
    <w:rPr>
      <w:sz w:val="18"/>
      <w:szCs w:val="18"/>
    </w:rPr>
  </w:style>
  <w:style w:type="paragraph" w:styleId="Header">
    <w:name w:val="header"/>
    <w:basedOn w:val="Normal"/>
    <w:link w:val="HeaderChar"/>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nhideWhenUsed/>
    <w:qFormat/>
    <w:pPr>
      <w:widowControl/>
      <w:spacing w:before="100" w:beforeAutospacing="1" w:after="100" w:afterAutospacing="1"/>
      <w:jc w:val="left"/>
    </w:pPr>
    <w:rPr>
      <w:rFonts w:ascii="SimSun" w:eastAsia="SimSun" w:hAnsi="SimSun" w:cs="SimSun"/>
      <w:kern w:val="0"/>
      <w:sz w:val="24"/>
      <w:szCs w:val="24"/>
    </w:rPr>
  </w:style>
  <w:style w:type="character" w:styleId="Hyperlink">
    <w:name w:val="Hyperlink"/>
    <w:basedOn w:val="DefaultParagraphFont"/>
    <w:uiPriority w:val="99"/>
    <w:unhideWhenUsed/>
    <w:qFormat/>
    <w:rPr>
      <w:color w:val="0563C1" w:themeColor="hyperlink"/>
      <w:u w:val="single"/>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qFormat/>
    <w:rPr>
      <w:sz w:val="18"/>
      <w:szCs w:val="18"/>
    </w:rPr>
  </w:style>
  <w:style w:type="character" w:customStyle="1" w:styleId="FooterChar">
    <w:name w:val="Footer Char"/>
    <w:basedOn w:val="DefaultParagraphFont"/>
    <w:link w:val="Footer"/>
    <w:uiPriority w:val="99"/>
    <w:qFormat/>
    <w:rPr>
      <w:sz w:val="18"/>
      <w:szCs w:val="18"/>
    </w:rPr>
  </w:style>
  <w:style w:type="paragraph" w:styleId="ListParagraph">
    <w:name w:val="List Paragraph"/>
    <w:basedOn w:val="Normal"/>
    <w:uiPriority w:val="34"/>
    <w:qFormat/>
    <w:pPr>
      <w:ind w:firstLineChars="200" w:firstLine="420"/>
    </w:pPr>
  </w:style>
  <w:style w:type="character" w:customStyle="1" w:styleId="UnresolvedMention1">
    <w:name w:val="Unresolved Mention1"/>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9366577">
      <w:bodyDiv w:val="1"/>
      <w:marLeft w:val="0"/>
      <w:marRight w:val="0"/>
      <w:marTop w:val="0"/>
      <w:marBottom w:val="0"/>
      <w:divBdr>
        <w:top w:val="none" w:sz="0" w:space="0" w:color="auto"/>
        <w:left w:val="none" w:sz="0" w:space="0" w:color="auto"/>
        <w:bottom w:val="none" w:sz="0" w:space="0" w:color="auto"/>
        <w:right w:val="none" w:sz="0" w:space="0" w:color="auto"/>
      </w:divBdr>
    </w:div>
    <w:div w:id="11102474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p.weixin.qq.com/s/mM0Sr0YBv8sEIuPxtiFt4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qulishi.com/huati/sdkaogufaxia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36</Pages>
  <Words>3920</Words>
  <Characters>22347</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方 方</dc:creator>
  <cp:lastModifiedBy>my2853</cp:lastModifiedBy>
  <cp:revision>2020</cp:revision>
  <dcterms:created xsi:type="dcterms:W3CDTF">2021-01-12T11:43:00Z</dcterms:created>
  <dcterms:modified xsi:type="dcterms:W3CDTF">2021-01-28T04:10:00Z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2052-10.1.0.7224</vt:lpwstr>
  </property>
</Properties>
</file>